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F51DF7D" w14:textId="77777777" w:rsidR="00E3264B" w:rsidRPr="00FB6D45" w:rsidRDefault="00E3264B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rPr>
          <w:rFonts w:asciiTheme="minorHAnsi" w:hAnsiTheme="minorHAnsi" w:cstheme="minorHAnsi"/>
          <w:sz w:val="22"/>
        </w:rPr>
      </w:pPr>
    </w:p>
    <w:p w14:paraId="22F79421" w14:textId="77777777" w:rsidR="00796E6E" w:rsidRPr="00FB6D45" w:rsidRDefault="00796E6E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rPr>
          <w:rFonts w:asciiTheme="minorHAnsi" w:hAnsiTheme="minorHAnsi" w:cstheme="minorHAnsi"/>
          <w:sz w:val="22"/>
        </w:rPr>
      </w:pPr>
    </w:p>
    <w:p w14:paraId="0EFA880A" w14:textId="6D083367" w:rsidR="00796E6E" w:rsidRPr="00FB6D45" w:rsidRDefault="00796E6E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rPr>
          <w:rFonts w:asciiTheme="minorHAnsi" w:hAnsiTheme="minorHAnsi" w:cstheme="minorHAnsi"/>
          <w:sz w:val="22"/>
        </w:rPr>
      </w:pPr>
    </w:p>
    <w:p w14:paraId="6EA8F6D8" w14:textId="4FDD1C01" w:rsidR="000D5365" w:rsidRPr="00FB6D45" w:rsidRDefault="000D5365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rPr>
          <w:rFonts w:asciiTheme="minorHAnsi" w:hAnsiTheme="minorHAnsi" w:cstheme="minorHAnsi"/>
          <w:sz w:val="22"/>
        </w:rPr>
      </w:pPr>
    </w:p>
    <w:p w14:paraId="70882262" w14:textId="115C5D51" w:rsidR="000D5365" w:rsidRPr="00FB6D45" w:rsidRDefault="007E756B" w:rsidP="007E756B">
      <w:pPr>
        <w:pStyle w:val="Nagwek"/>
        <w:tabs>
          <w:tab w:val="clear" w:pos="4536"/>
          <w:tab w:val="clear" w:pos="9072"/>
          <w:tab w:val="left" w:pos="5820"/>
        </w:tabs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ab/>
      </w:r>
    </w:p>
    <w:p w14:paraId="3C419723" w14:textId="77777777" w:rsidR="00796E6E" w:rsidRPr="00FB6D45" w:rsidRDefault="00796E6E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rPr>
          <w:rFonts w:asciiTheme="minorHAnsi" w:hAnsiTheme="minorHAnsi" w:cstheme="minorHAnsi"/>
          <w:sz w:val="22"/>
        </w:rPr>
      </w:pPr>
    </w:p>
    <w:p w14:paraId="2C4729BB" w14:textId="3792AF50" w:rsidR="000D5365" w:rsidRPr="007E756B" w:rsidRDefault="000D5365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ind w:left="567"/>
        <w:jc w:val="center"/>
        <w:rPr>
          <w:rFonts w:asciiTheme="minorHAnsi" w:hAnsiTheme="minorHAnsi" w:cstheme="minorHAnsi"/>
          <w:b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E756B">
        <w:rPr>
          <w:rFonts w:asciiTheme="minorHAnsi" w:hAnsiTheme="minorHAnsi" w:cstheme="minorHAnsi"/>
          <w:b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Podręcznik Bezpieczeństwa</w:t>
      </w:r>
      <w:r w:rsidR="007E756B">
        <w:rPr>
          <w:rFonts w:asciiTheme="minorHAnsi" w:hAnsiTheme="minorHAnsi" w:cstheme="minorHAnsi"/>
          <w:b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</w:t>
      </w:r>
      <w:r w:rsidRPr="007E756B">
        <w:rPr>
          <w:rFonts w:asciiTheme="minorHAnsi" w:hAnsiTheme="minorHAnsi" w:cstheme="minorHAnsi"/>
          <w:b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Higieny Pracy</w:t>
      </w:r>
    </w:p>
    <w:p w14:paraId="697F9E00" w14:textId="4EEC2312" w:rsidR="00546072" w:rsidRPr="007E756B" w:rsidRDefault="000D5365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ind w:left="567"/>
        <w:jc w:val="center"/>
        <w:rPr>
          <w:rFonts w:asciiTheme="minorHAnsi" w:hAnsiTheme="minorHAnsi" w:cstheme="minorHAnsi"/>
          <w:b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E756B">
        <w:rPr>
          <w:rFonts w:asciiTheme="minorHAnsi" w:hAnsiTheme="minorHAnsi" w:cstheme="minorHAnsi"/>
          <w:b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- </w:t>
      </w:r>
      <w:r w:rsidR="00B84267" w:rsidRPr="007E756B">
        <w:rPr>
          <w:rFonts w:asciiTheme="minorHAnsi" w:hAnsiTheme="minorHAnsi" w:cstheme="minorHAnsi"/>
          <w:b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wymagania </w:t>
      </w:r>
      <w:r w:rsidR="00B6394A" w:rsidRPr="007E756B">
        <w:rPr>
          <w:rFonts w:asciiTheme="minorHAnsi" w:hAnsiTheme="minorHAnsi" w:cstheme="minorHAnsi"/>
          <w:b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dla </w:t>
      </w:r>
      <w:r w:rsidR="003266A3" w:rsidRPr="007E756B">
        <w:rPr>
          <w:rFonts w:asciiTheme="minorHAnsi" w:hAnsiTheme="minorHAnsi" w:cstheme="minorHAnsi"/>
          <w:b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</w:t>
      </w:r>
      <w:r w:rsidR="00B6394A" w:rsidRPr="007E756B">
        <w:rPr>
          <w:rFonts w:asciiTheme="minorHAnsi" w:hAnsiTheme="minorHAnsi" w:cstheme="minorHAnsi"/>
          <w:b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ykonawcó</w:t>
      </w:r>
      <w:r w:rsidR="00796E6E" w:rsidRPr="007E756B">
        <w:rPr>
          <w:rFonts w:asciiTheme="minorHAnsi" w:hAnsiTheme="minorHAnsi" w:cstheme="minorHAnsi"/>
          <w:b/>
          <w:sz w:val="72"/>
          <w:szCs w:val="7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</w:t>
      </w:r>
    </w:p>
    <w:p w14:paraId="5FDD43E2" w14:textId="77777777" w:rsidR="007A4701" w:rsidRPr="00FB6D45" w:rsidRDefault="007A4701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rPr>
          <w:rFonts w:asciiTheme="minorHAnsi" w:hAnsiTheme="minorHAnsi" w:cstheme="minorHAnsi"/>
          <w:sz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68225CB" w14:textId="77777777" w:rsidR="007A4701" w:rsidRPr="00FB6D45" w:rsidRDefault="007A4701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rPr>
          <w:rFonts w:asciiTheme="minorHAnsi" w:hAnsiTheme="minorHAnsi" w:cstheme="minorHAnsi"/>
          <w:sz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9F0BDC8" w14:textId="77777777" w:rsidR="00796E6E" w:rsidRPr="00FB6D45" w:rsidRDefault="00796E6E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rPr>
          <w:rFonts w:asciiTheme="minorHAnsi" w:hAnsiTheme="minorHAnsi" w:cstheme="minorHAnsi"/>
          <w:sz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3AD5DBF" w14:textId="77777777" w:rsidR="00796E6E" w:rsidRPr="00FB6D45" w:rsidRDefault="00796E6E" w:rsidP="00DD7C43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CF25C26" w14:textId="77777777" w:rsidR="00A916FC" w:rsidRPr="00FB6D45" w:rsidRDefault="00A916FC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rPr>
          <w:rFonts w:asciiTheme="minorHAnsi" w:hAnsiTheme="minorHAnsi" w:cstheme="minorHAnsi"/>
          <w:sz w:val="22"/>
        </w:rPr>
      </w:pPr>
    </w:p>
    <w:p w14:paraId="58C61012" w14:textId="006B6C34" w:rsidR="003D0FEB" w:rsidRPr="00FB6D45" w:rsidRDefault="003D0FEB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</w:p>
    <w:p w14:paraId="41635C74" w14:textId="77777777" w:rsidR="003D0FEB" w:rsidRPr="00FB6D45" w:rsidRDefault="003D0FEB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rPr>
          <w:rFonts w:asciiTheme="minorHAnsi" w:hAnsiTheme="minorHAnsi" w:cstheme="minorHAnsi"/>
          <w:sz w:val="22"/>
        </w:rPr>
      </w:pPr>
    </w:p>
    <w:p w14:paraId="1BDEA6C9" w14:textId="54A2FC48" w:rsidR="00E3264B" w:rsidRPr="00FB6D45" w:rsidRDefault="00E3264B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</w:p>
    <w:p w14:paraId="47B11BED" w14:textId="7731F4C3" w:rsidR="00C977D0" w:rsidRPr="00FB6D45" w:rsidRDefault="00C977D0" w:rsidP="00EF3F90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br w:type="page"/>
      </w:r>
    </w:p>
    <w:p w14:paraId="708921B2" w14:textId="77777777" w:rsidR="00C06E2E" w:rsidRPr="00FB6D45" w:rsidRDefault="00C06E2E" w:rsidP="00DD7C43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 w:val="22"/>
        </w:rPr>
      </w:pPr>
    </w:p>
    <w:p w14:paraId="57DE9842" w14:textId="44171420" w:rsidR="00E3264B" w:rsidRPr="00FB6D45" w:rsidRDefault="00A00A3C" w:rsidP="005369B7">
      <w:pPr>
        <w:pStyle w:val="Nagwek"/>
        <w:tabs>
          <w:tab w:val="clear" w:pos="4536"/>
          <w:tab w:val="clear" w:pos="9072"/>
          <w:tab w:val="center" w:pos="5233"/>
          <w:tab w:val="left" w:pos="6261"/>
          <w:tab w:val="left" w:pos="8653"/>
        </w:tabs>
        <w:spacing w:line="276" w:lineRule="auto"/>
        <w:jc w:val="left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ab/>
      </w:r>
      <w:r w:rsidR="00E3264B" w:rsidRPr="00FB6D45">
        <w:rPr>
          <w:rFonts w:asciiTheme="minorHAnsi" w:hAnsiTheme="minorHAnsi" w:cstheme="minorHAnsi"/>
          <w:b/>
          <w:sz w:val="22"/>
        </w:rPr>
        <w:t>Spis treści</w:t>
      </w:r>
      <w:r>
        <w:rPr>
          <w:rFonts w:asciiTheme="minorHAnsi" w:hAnsiTheme="minorHAnsi" w:cstheme="minorHAnsi"/>
          <w:b/>
          <w:sz w:val="22"/>
        </w:rPr>
        <w:tab/>
      </w:r>
      <w:r>
        <w:rPr>
          <w:rFonts w:asciiTheme="minorHAnsi" w:hAnsiTheme="minorHAnsi" w:cstheme="minorHAnsi"/>
          <w:b/>
          <w:sz w:val="22"/>
        </w:rPr>
        <w:tab/>
      </w:r>
    </w:p>
    <w:p w14:paraId="1183F9B7" w14:textId="77777777" w:rsidR="00C232F3" w:rsidRPr="00FB6D45" w:rsidRDefault="00C232F3" w:rsidP="00DD7C43">
      <w:pPr>
        <w:pStyle w:val="Nagwek"/>
        <w:tabs>
          <w:tab w:val="clear" w:pos="9072"/>
          <w:tab w:val="left" w:pos="3720"/>
          <w:tab w:val="left" w:pos="396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</w:p>
    <w:p w14:paraId="0F0F9DE0" w14:textId="77777777" w:rsidR="003F15FE" w:rsidRPr="00FB6D45" w:rsidRDefault="003F15FE" w:rsidP="00DD7C43">
      <w:pPr>
        <w:pStyle w:val="Nagwek"/>
        <w:tabs>
          <w:tab w:val="clear" w:pos="9072"/>
          <w:tab w:val="left" w:pos="3720"/>
          <w:tab w:val="left" w:pos="3960"/>
        </w:tabs>
        <w:spacing w:line="276" w:lineRule="auto"/>
        <w:jc w:val="center"/>
        <w:rPr>
          <w:rFonts w:asciiTheme="minorHAnsi" w:hAnsiTheme="minorHAnsi" w:cstheme="minorHAnsi"/>
          <w:szCs w:val="18"/>
        </w:rPr>
      </w:pPr>
    </w:p>
    <w:p w14:paraId="09AF8063" w14:textId="03BD31AF" w:rsidR="00893F7D" w:rsidRDefault="00182EEB">
      <w:pPr>
        <w:pStyle w:val="Spistreci1"/>
        <w:rPr>
          <w:rFonts w:asciiTheme="minorHAnsi" w:eastAsiaTheme="minorEastAsia" w:hAnsiTheme="minorHAnsi"/>
          <w:b w:val="0"/>
          <w:sz w:val="22"/>
          <w:szCs w:val="22"/>
          <w:lang w:eastAsia="pl-PL"/>
        </w:rPr>
      </w:pPr>
      <w:r w:rsidRPr="00FB6D45">
        <w:rPr>
          <w:rFonts w:asciiTheme="minorHAnsi" w:hAnsiTheme="minorHAnsi" w:cstheme="minorHAnsi"/>
          <w:noProof w:val="0"/>
          <w:sz w:val="18"/>
          <w:szCs w:val="18"/>
        </w:rPr>
        <w:fldChar w:fldCharType="begin"/>
      </w:r>
      <w:r w:rsidR="0076392B" w:rsidRPr="00FB6D45">
        <w:rPr>
          <w:rFonts w:asciiTheme="minorHAnsi" w:hAnsiTheme="minorHAnsi" w:cstheme="minorHAnsi"/>
          <w:noProof w:val="0"/>
          <w:sz w:val="18"/>
          <w:szCs w:val="18"/>
        </w:rPr>
        <w:instrText xml:space="preserve"> TOC \o "1-4" \h \z \u </w:instrText>
      </w:r>
      <w:r w:rsidRPr="00FB6D45">
        <w:rPr>
          <w:rFonts w:asciiTheme="minorHAnsi" w:hAnsiTheme="minorHAnsi" w:cstheme="minorHAnsi"/>
          <w:noProof w:val="0"/>
          <w:sz w:val="18"/>
          <w:szCs w:val="18"/>
        </w:rPr>
        <w:fldChar w:fldCharType="separate"/>
      </w:r>
      <w:hyperlink w:anchor="_Toc195009581" w:history="1">
        <w:r w:rsidR="00893F7D" w:rsidRPr="00D67F20">
          <w:rPr>
            <w:rStyle w:val="Hipercze"/>
          </w:rPr>
          <w:t>1.0 Wstęp</w:t>
        </w:r>
        <w:r w:rsidR="00893F7D">
          <w:rPr>
            <w:webHidden/>
          </w:rPr>
          <w:tab/>
        </w:r>
        <w:r w:rsidR="00893F7D">
          <w:rPr>
            <w:webHidden/>
          </w:rPr>
          <w:fldChar w:fldCharType="begin"/>
        </w:r>
        <w:r w:rsidR="00893F7D">
          <w:rPr>
            <w:webHidden/>
          </w:rPr>
          <w:instrText xml:space="preserve"> PAGEREF _Toc195009581 \h </w:instrText>
        </w:r>
        <w:r w:rsidR="00893F7D">
          <w:rPr>
            <w:webHidden/>
          </w:rPr>
        </w:r>
        <w:r w:rsidR="00893F7D">
          <w:rPr>
            <w:webHidden/>
          </w:rPr>
          <w:fldChar w:fldCharType="separate"/>
        </w:r>
        <w:r w:rsidR="00EE7D14">
          <w:rPr>
            <w:webHidden/>
          </w:rPr>
          <w:t>4</w:t>
        </w:r>
        <w:r w:rsidR="00893F7D">
          <w:rPr>
            <w:webHidden/>
          </w:rPr>
          <w:fldChar w:fldCharType="end"/>
        </w:r>
      </w:hyperlink>
    </w:p>
    <w:p w14:paraId="2CDD0219" w14:textId="2C8B035D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82" w:history="1">
        <w:r w:rsidRPr="00D67F20">
          <w:rPr>
            <w:rStyle w:val="Hipercze"/>
            <w:noProof/>
          </w:rPr>
          <w:t>1.1 Cele w zakresie bezpieczeństwa i higieny pracy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A65266" w14:textId="449C5119" w:rsidR="00893F7D" w:rsidRDefault="00893F7D">
      <w:pPr>
        <w:pStyle w:val="Spistreci1"/>
        <w:rPr>
          <w:rFonts w:asciiTheme="minorHAnsi" w:eastAsiaTheme="minorEastAsia" w:hAnsiTheme="minorHAnsi"/>
          <w:b w:val="0"/>
          <w:sz w:val="22"/>
          <w:szCs w:val="22"/>
          <w:lang w:eastAsia="pl-PL"/>
        </w:rPr>
      </w:pPr>
      <w:hyperlink w:anchor="_Toc195009583" w:history="1">
        <w:r w:rsidRPr="00D67F20">
          <w:rPr>
            <w:rStyle w:val="Hipercze"/>
          </w:rPr>
          <w:t>2.0 Definicje i skróty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_Toc195009583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E7D1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8B3DA50" w14:textId="1E94A649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84" w:history="1">
        <w:r w:rsidRPr="00D67F20">
          <w:rPr>
            <w:rStyle w:val="Hipercze"/>
            <w:noProof/>
          </w:rPr>
          <w:t>2.1 Definicje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CAFEF0" w14:textId="11E9022C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85" w:history="1">
        <w:r w:rsidRPr="00D67F20">
          <w:rPr>
            <w:rStyle w:val="Hipercze"/>
            <w:noProof/>
          </w:rPr>
          <w:t>2.2 Skróty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A308CB" w14:textId="63338B97" w:rsidR="00893F7D" w:rsidRDefault="00893F7D">
      <w:pPr>
        <w:pStyle w:val="Spistreci1"/>
        <w:rPr>
          <w:rFonts w:asciiTheme="minorHAnsi" w:eastAsiaTheme="minorEastAsia" w:hAnsiTheme="minorHAnsi"/>
          <w:b w:val="0"/>
          <w:sz w:val="22"/>
          <w:szCs w:val="22"/>
          <w:lang w:eastAsia="pl-PL"/>
        </w:rPr>
      </w:pPr>
      <w:hyperlink w:anchor="_Toc195009586" w:history="1">
        <w:r w:rsidRPr="00D67F20">
          <w:rPr>
            <w:rStyle w:val="Hipercze"/>
          </w:rPr>
          <w:t>3.0 Zarządzanie BHP i ochroną przeciwpożarową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_Toc195009586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E7D1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D9511CA" w14:textId="6182F03B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87" w:history="1">
        <w:r w:rsidRPr="00D67F20">
          <w:rPr>
            <w:rStyle w:val="Hipercze"/>
            <w:noProof/>
          </w:rPr>
          <w:t>3.1 Ogólne wymagania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AD83524" w14:textId="7798B0F1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88" w:history="1">
        <w:r w:rsidRPr="00D67F20">
          <w:rPr>
            <w:rStyle w:val="Hipercze"/>
            <w:noProof/>
          </w:rPr>
          <w:t>3.2 Podstawowe funkcje systemu zarządzania BHP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7BA036" w14:textId="33DA1CA0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89" w:history="1">
        <w:r w:rsidRPr="00D67F20">
          <w:rPr>
            <w:rStyle w:val="Hipercze"/>
            <w:noProof/>
          </w:rPr>
          <w:t>3.3 Sankcje za nieprzestrzeganie wytycznych w zakresie BHP i ochrony przeciwpożarowej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8BE1474" w14:textId="0D27370E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90" w:history="1">
        <w:r w:rsidRPr="00D67F20">
          <w:rPr>
            <w:rStyle w:val="Hipercze"/>
            <w:noProof/>
          </w:rPr>
          <w:t>3.3.1 Wstrzymanie prac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238201" w14:textId="74C1F35E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91" w:history="1">
        <w:r w:rsidRPr="00D67F20">
          <w:rPr>
            <w:rStyle w:val="Hipercze"/>
            <w:noProof/>
          </w:rPr>
          <w:t>Personel</w:t>
        </w:r>
        <w:r w:rsidRPr="00D67F20">
          <w:rPr>
            <w:rStyle w:val="Hipercze"/>
            <w:noProof/>
            <w:lang w:eastAsia="pl-PL"/>
          </w:rPr>
          <w:t xml:space="preserve">3.4 </w:t>
        </w:r>
        <w:r w:rsidRPr="00D67F20">
          <w:rPr>
            <w:rStyle w:val="Hipercze"/>
            <w:noProof/>
          </w:rPr>
          <w:t>Zakres odpowiedzialności w zakresie BHP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03F2E5D" w14:textId="1F606000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92" w:history="1">
        <w:r w:rsidRPr="00D67F20">
          <w:rPr>
            <w:rStyle w:val="Hipercze"/>
            <w:noProof/>
          </w:rPr>
          <w:t>3.5 Goście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2E28300" w14:textId="3AB422AD" w:rsidR="00893F7D" w:rsidRDefault="00893F7D">
      <w:pPr>
        <w:pStyle w:val="Spistreci1"/>
        <w:rPr>
          <w:rFonts w:asciiTheme="minorHAnsi" w:eastAsiaTheme="minorEastAsia" w:hAnsiTheme="minorHAnsi"/>
          <w:b w:val="0"/>
          <w:sz w:val="22"/>
          <w:szCs w:val="22"/>
          <w:lang w:eastAsia="pl-PL"/>
        </w:rPr>
      </w:pPr>
      <w:hyperlink w:anchor="_Toc195009593" w:history="1">
        <w:r w:rsidRPr="00D67F20">
          <w:rPr>
            <w:rStyle w:val="Hipercze"/>
          </w:rPr>
          <w:t>4.0 Wymagania organizacyjne dla Wykonawców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_Toc195009593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E7D1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6C848FA" w14:textId="28A05A59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94" w:history="1">
        <w:r w:rsidRPr="00D67F20">
          <w:rPr>
            <w:rStyle w:val="Hipercze"/>
            <w:noProof/>
          </w:rPr>
          <w:t>4.1 Planowanie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CA47E95" w14:textId="440FAF2B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95" w:history="1">
        <w:r w:rsidRPr="00D67F20">
          <w:rPr>
            <w:rStyle w:val="Hipercze"/>
            <w:noProof/>
          </w:rPr>
          <w:t>4.2. Monitorowanie działań w zakresie bezpieczeństwa i higieny pracy oraz ochrony przeciwpożarowej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D98D2DA" w14:textId="612E2469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96" w:history="1">
        <w:r w:rsidRPr="00D67F20">
          <w:rPr>
            <w:rStyle w:val="Hipercze"/>
            <w:noProof/>
          </w:rPr>
          <w:t>4.3 Incydenty, niezgodności i działania korygujące.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ADDBBEE" w14:textId="711E6510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97" w:history="1">
        <w:r w:rsidRPr="00D67F20">
          <w:rPr>
            <w:rStyle w:val="Hipercze"/>
            <w:noProof/>
          </w:rPr>
          <w:t>4.4</w:t>
        </w:r>
        <w:r w:rsidRPr="00D67F20">
          <w:rPr>
            <w:rStyle w:val="Hipercze"/>
            <w:rFonts w:eastAsia="Times New Roman"/>
            <w:noProof/>
          </w:rPr>
          <w:t xml:space="preserve"> </w:t>
        </w:r>
        <w:r w:rsidRPr="00D67F20">
          <w:rPr>
            <w:rStyle w:val="Hipercze"/>
            <w:noProof/>
          </w:rPr>
          <w:t>Inspekcje prowadzone przez organy administracji państwowej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77F5EEC" w14:textId="544930DC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98" w:history="1">
        <w:r w:rsidRPr="00D67F20">
          <w:rPr>
            <w:rStyle w:val="Hipercze"/>
            <w:noProof/>
          </w:rPr>
          <w:t>4.5 Zarządzanie zmianą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C6945D3" w14:textId="4D2ECDD9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599" w:history="1">
        <w:r w:rsidRPr="00D67F20">
          <w:rPr>
            <w:rStyle w:val="Hipercze"/>
            <w:noProof/>
          </w:rPr>
          <w:t>4.6 Zarządzanie ryzykiem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A86B12" w14:textId="52208279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00" w:history="1">
        <w:r w:rsidRPr="00D67F20">
          <w:rPr>
            <w:rStyle w:val="Hipercze"/>
            <w:noProof/>
          </w:rPr>
          <w:t>4.6.1 Ocena ryzyka zawodowego – identyfikacja zagrożeń, ocena ryzyka i środki zarządzania ryzykiem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1206CF5" w14:textId="08EF3C1F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01" w:history="1">
        <w:r w:rsidRPr="00D67F20">
          <w:rPr>
            <w:rStyle w:val="Hipercze"/>
            <w:noProof/>
          </w:rPr>
          <w:t>4.6.2 Przygotowanie do sytuacji kryzysowych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4009732" w14:textId="6974A62B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02" w:history="1">
        <w:r w:rsidRPr="00D67F20">
          <w:rPr>
            <w:rStyle w:val="Hipercze"/>
            <w:noProof/>
          </w:rPr>
          <w:t>4.6.5 Prace szczególnie niebezpieczne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5B528BD" w14:textId="162D1599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03" w:history="1">
        <w:r w:rsidRPr="00D67F20">
          <w:rPr>
            <w:rStyle w:val="Hipercze"/>
            <w:noProof/>
          </w:rPr>
          <w:t>4.6.6 Bezpieczeństwo pracy przy maszynach, urządzeniach i instalacjach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1E8BC39" w14:textId="206ACCFE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04" w:history="1">
        <w:r w:rsidRPr="00D67F20">
          <w:rPr>
            <w:rStyle w:val="Hipercze"/>
            <w:noProof/>
          </w:rPr>
          <w:t>4.6.7 Środki chemiczne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88976DA" w14:textId="05C63D24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05" w:history="1">
        <w:r w:rsidRPr="00D67F20">
          <w:rPr>
            <w:rStyle w:val="Hipercze"/>
            <w:noProof/>
          </w:rPr>
          <w:t>4.7. Transport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CA1601E" w14:textId="085B0619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06" w:history="1">
        <w:r w:rsidRPr="00D67F20">
          <w:rPr>
            <w:rStyle w:val="Hipercze"/>
            <w:noProof/>
          </w:rPr>
          <w:t>4.7.1. Transport ręczny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5F11DFD" w14:textId="1B669CB9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07" w:history="1">
        <w:r w:rsidRPr="00D67F20">
          <w:rPr>
            <w:rStyle w:val="Hipercze"/>
            <w:noProof/>
          </w:rPr>
          <w:t>4.7.2 Transport mechaniczny i tankowanie pojazdów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E184A80" w14:textId="228398C6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08" w:history="1">
        <w:r w:rsidRPr="00D67F20">
          <w:rPr>
            <w:rStyle w:val="Hipercze"/>
            <w:noProof/>
          </w:rPr>
          <w:t>4.8 Operacje podnoszenia ładunków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4EEF74E" w14:textId="6DCBCF71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09" w:history="1">
        <w:r w:rsidRPr="00D67F20">
          <w:rPr>
            <w:rStyle w:val="Hipercze"/>
            <w:noProof/>
          </w:rPr>
          <w:t>4.9 Magazynowanie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E9226E8" w14:textId="7FAB7E6F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10" w:history="1">
        <w:r w:rsidRPr="00D67F20">
          <w:rPr>
            <w:rStyle w:val="Hipercze"/>
            <w:noProof/>
          </w:rPr>
          <w:t>4.10 Oznakowanie miejsc pracy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7EB5545" w14:textId="3768EBAF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11" w:history="1">
        <w:r w:rsidRPr="00D67F20">
          <w:rPr>
            <w:rStyle w:val="Hipercze"/>
            <w:noProof/>
          </w:rPr>
          <w:t>4.11 Środki ochrony indywidualnej i zbiorowej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A32FA60" w14:textId="0F6DB04A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12" w:history="1">
        <w:r w:rsidRPr="00D67F20">
          <w:rPr>
            <w:rStyle w:val="Hipercze"/>
            <w:noProof/>
          </w:rPr>
          <w:t>4.12 Instrukcje BHP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0BC2B8F" w14:textId="62F26B48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13" w:history="1">
        <w:r w:rsidRPr="00D67F20">
          <w:rPr>
            <w:rStyle w:val="Hipercze"/>
            <w:noProof/>
          </w:rPr>
          <w:t>4.12.1 Szczegółowe instrukcje BHP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DE0025C" w14:textId="7619223C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14" w:history="1">
        <w:r w:rsidRPr="00D67F20">
          <w:rPr>
            <w:rStyle w:val="Hipercze"/>
            <w:noProof/>
          </w:rPr>
          <w:t>4.12.2 Instrukcja IBWR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5C7758A" w14:textId="57D3B4F1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15" w:history="1">
        <w:r w:rsidRPr="00D67F20">
          <w:rPr>
            <w:rStyle w:val="Hipercze"/>
            <w:noProof/>
          </w:rPr>
          <w:t>4.13 Wypadki i zdarzenia potencjalnie wypadkowe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FF4FB30" w14:textId="4DF3B9C4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16" w:history="1">
        <w:r w:rsidRPr="00D67F20">
          <w:rPr>
            <w:rStyle w:val="Hipercze"/>
            <w:noProof/>
          </w:rPr>
          <w:t>4.14 Środowisko pracy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45521EE" w14:textId="6A8CD97E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17" w:history="1">
        <w:r w:rsidRPr="00D67F20">
          <w:rPr>
            <w:rStyle w:val="Hipercze"/>
            <w:noProof/>
          </w:rPr>
          <w:t>4.15 Opieka medyczna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103517F" w14:textId="388BD973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18" w:history="1">
        <w:r w:rsidRPr="00D67F20">
          <w:rPr>
            <w:rStyle w:val="Hipercze"/>
            <w:noProof/>
          </w:rPr>
          <w:t>4.16 Pomieszczenia socjalne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75A4B28" w14:textId="743EAE97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19" w:history="1">
        <w:r w:rsidRPr="00D67F20">
          <w:rPr>
            <w:rStyle w:val="Hipercze"/>
            <w:noProof/>
          </w:rPr>
          <w:t>4.17 Zakaz palenia papierosów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E020516" w14:textId="1D6DF964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20" w:history="1">
        <w:r w:rsidRPr="00D67F20">
          <w:rPr>
            <w:rStyle w:val="Hipercze"/>
            <w:noProof/>
          </w:rPr>
          <w:t>4.18 Zakaz spożywania alkoholu i używania środków odurzających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E8A08BE" w14:textId="241C9C1B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21" w:history="1">
        <w:r w:rsidRPr="00D67F20">
          <w:rPr>
            <w:rStyle w:val="Hipercze"/>
            <w:noProof/>
          </w:rPr>
          <w:t>4.20 Wymagania dotyczące szkoleń.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07E1C4C" w14:textId="4A3240CE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22" w:history="1">
        <w:r w:rsidRPr="00D67F20">
          <w:rPr>
            <w:rStyle w:val="Hipercze"/>
            <w:noProof/>
          </w:rPr>
          <w:t>4.20.1 Szkolenia BHP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11036BA" w14:textId="10242C82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23" w:history="1">
        <w:r w:rsidRPr="00D67F20">
          <w:rPr>
            <w:rStyle w:val="Hipercze"/>
            <w:noProof/>
          </w:rPr>
          <w:t>4.20.2 Szkolenie wprowadzające do realizacji zadań na rzecz Spółki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6102A01" w14:textId="72FEFC82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24" w:history="1">
        <w:r w:rsidRPr="00D67F20">
          <w:rPr>
            <w:rStyle w:val="Hipercze"/>
            <w:noProof/>
          </w:rPr>
          <w:t>4.20.4 Szkolenia Gości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52842B1" w14:textId="520ACB25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25" w:history="1">
        <w:r w:rsidRPr="00D67F20">
          <w:rPr>
            <w:rStyle w:val="Hipercze"/>
            <w:noProof/>
          </w:rPr>
          <w:t>4.21Komunikacja wewnętrzna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4932EC2" w14:textId="037B8B90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26" w:history="1">
        <w:r w:rsidRPr="00D67F20">
          <w:rPr>
            <w:rStyle w:val="Hipercze"/>
            <w:noProof/>
          </w:rPr>
          <w:t>4.21.1 Komunikacja wewnętrzna uczestników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D7593A1" w14:textId="36549EB1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27" w:history="1">
        <w:r w:rsidRPr="00D67F20">
          <w:rPr>
            <w:rStyle w:val="Hipercze"/>
            <w:noProof/>
          </w:rPr>
          <w:t>4.21.2 Komunikacja alarmowa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2AD6873" w14:textId="538826D1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28" w:history="1">
        <w:r w:rsidRPr="00D67F20">
          <w:rPr>
            <w:rStyle w:val="Hipercze"/>
            <w:noProof/>
          </w:rPr>
          <w:t>4.22.1 Potencjalne zagrożenia pożarowe oraz metody zapobiegające powstaniu i rozprzestrzenianiu się pożaru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18CB8E7" w14:textId="009C3710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29" w:history="1">
        <w:r w:rsidRPr="00D67F20">
          <w:rPr>
            <w:rStyle w:val="Hipercze"/>
            <w:rFonts w:cstheme="minorHAnsi"/>
            <w:noProof/>
            <w:lang w:eastAsia="pl-PL"/>
          </w:rPr>
          <w:t>4.22.2 Ocena ryzyka powstania pożaru podczas realizacji zadań projektowych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E9E4772" w14:textId="0621A5D6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30" w:history="1">
        <w:r w:rsidRPr="00D67F20">
          <w:rPr>
            <w:rStyle w:val="Hipercze"/>
            <w:rFonts w:cstheme="minorHAnsi"/>
            <w:noProof/>
            <w:lang w:eastAsia="pl-PL"/>
          </w:rPr>
          <w:t>4.22.3 Wymagania dla obiektów i sprzętu ochrony przeciwpożarowej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39279C82" w14:textId="601BC9BF" w:rsidR="00893F7D" w:rsidRDefault="00893F7D">
      <w:pPr>
        <w:pStyle w:val="Spistreci3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31" w:history="1">
        <w:r w:rsidRPr="00D67F20">
          <w:rPr>
            <w:rStyle w:val="Hipercze"/>
            <w:rFonts w:cstheme="minorHAnsi"/>
            <w:noProof/>
            <w:lang w:eastAsia="pl-PL"/>
          </w:rPr>
          <w:t>4.22.4 Procedury i ćwiczenia ratunkowe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3FABF4A1" w14:textId="10F92CC1" w:rsidR="00893F7D" w:rsidRDefault="00893F7D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195009632" w:history="1">
        <w:r w:rsidRPr="00D67F20">
          <w:rPr>
            <w:rStyle w:val="Hipercze"/>
            <w:noProof/>
          </w:rPr>
          <w:t>4.22.5 Zarządzanie dokumentacją z zakresu BHP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_Toc195009632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E7D14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2D49051" w14:textId="45D04C72" w:rsidR="00893F7D" w:rsidRDefault="00893F7D">
      <w:pPr>
        <w:pStyle w:val="Spistreci1"/>
        <w:rPr>
          <w:rFonts w:asciiTheme="minorHAnsi" w:eastAsiaTheme="minorEastAsia" w:hAnsiTheme="minorHAnsi"/>
          <w:b w:val="0"/>
          <w:sz w:val="22"/>
          <w:szCs w:val="22"/>
          <w:lang w:eastAsia="pl-PL"/>
        </w:rPr>
      </w:pPr>
      <w:hyperlink w:anchor="_Toc195009633" w:history="1">
        <w:r w:rsidRPr="00D67F20">
          <w:rPr>
            <w:rStyle w:val="Hipercze"/>
          </w:rPr>
          <w:t>5.0  Wymagania podejścia wielostopniowego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_Toc195009633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E7D1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6FB1465E" w14:textId="35D84E9A" w:rsidR="00893F7D" w:rsidRDefault="00893F7D">
      <w:pPr>
        <w:pStyle w:val="Spistreci1"/>
        <w:rPr>
          <w:rFonts w:asciiTheme="minorHAnsi" w:eastAsiaTheme="minorEastAsia" w:hAnsiTheme="minorHAnsi"/>
          <w:b w:val="0"/>
          <w:sz w:val="22"/>
          <w:szCs w:val="22"/>
          <w:lang w:eastAsia="pl-PL"/>
        </w:rPr>
      </w:pPr>
      <w:hyperlink w:anchor="_Toc195009634" w:history="1">
        <w:r w:rsidRPr="00D67F20">
          <w:rPr>
            <w:rStyle w:val="Hipercze"/>
          </w:rPr>
          <w:t>6.0 Załączniki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_Toc195009634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E7D1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79C601E0" w14:textId="3F67BC4C" w:rsidR="00C977D0" w:rsidRPr="00FB6D45" w:rsidRDefault="00182EEB" w:rsidP="00DD7C43">
      <w:pPr>
        <w:pStyle w:val="Nagwek"/>
        <w:tabs>
          <w:tab w:val="clear" w:pos="4536"/>
          <w:tab w:val="clear" w:pos="9072"/>
          <w:tab w:val="left" w:pos="3720"/>
        </w:tabs>
        <w:spacing w:line="276" w:lineRule="auto"/>
        <w:ind w:firstLine="568"/>
        <w:rPr>
          <w:rFonts w:asciiTheme="minorHAnsi" w:hAnsiTheme="minorHAnsi" w:cstheme="minorHAnsi"/>
          <w:szCs w:val="18"/>
        </w:rPr>
      </w:pPr>
      <w:r w:rsidRPr="00FB6D45">
        <w:rPr>
          <w:rFonts w:asciiTheme="minorHAnsi" w:hAnsiTheme="minorHAnsi" w:cstheme="minorHAnsi"/>
          <w:szCs w:val="18"/>
        </w:rPr>
        <w:fldChar w:fldCharType="end"/>
      </w:r>
      <w:r w:rsidR="00C977D0" w:rsidRPr="00FB6D45">
        <w:rPr>
          <w:rFonts w:asciiTheme="minorHAnsi" w:hAnsiTheme="minorHAnsi" w:cstheme="minorHAnsi"/>
          <w:szCs w:val="18"/>
        </w:rPr>
        <w:br w:type="page"/>
      </w:r>
    </w:p>
    <w:p w14:paraId="3C42DE52" w14:textId="2EE4180C" w:rsidR="004E3B54" w:rsidRPr="00FB6D45" w:rsidRDefault="004E3B54" w:rsidP="00F20B7F">
      <w:pPr>
        <w:pStyle w:val="Nagwek1"/>
      </w:pPr>
      <w:bookmarkStart w:id="0" w:name="_Toc195009581"/>
      <w:r w:rsidRPr="00FB6D45">
        <w:lastRenderedPageBreak/>
        <w:t>1.0 W</w:t>
      </w:r>
      <w:r w:rsidR="00A75ADF" w:rsidRPr="00FB6D45">
        <w:t>stęp</w:t>
      </w:r>
      <w:bookmarkEnd w:id="0"/>
    </w:p>
    <w:p w14:paraId="7B47208B" w14:textId="7A355F4B" w:rsidR="00782A58" w:rsidRPr="00EC4EE8" w:rsidRDefault="00D6540C" w:rsidP="00EC4EE8">
      <w:pPr>
        <w:pStyle w:val="Tekstkomentarza"/>
      </w:pPr>
      <w:r w:rsidRPr="00FB6D45">
        <w:rPr>
          <w:rFonts w:asciiTheme="minorHAnsi" w:hAnsiTheme="minorHAnsi" w:cstheme="minorHAnsi"/>
          <w:sz w:val="22"/>
        </w:rPr>
        <w:t>„</w:t>
      </w:r>
      <w:r w:rsidR="00A75ADF" w:rsidRPr="00FB6D45">
        <w:rPr>
          <w:rFonts w:asciiTheme="minorHAnsi" w:hAnsiTheme="minorHAnsi" w:cstheme="minorHAnsi"/>
          <w:sz w:val="22"/>
        </w:rPr>
        <w:t>Podręcznik</w:t>
      </w:r>
      <w:r w:rsidR="00782A58" w:rsidRPr="00FB6D45">
        <w:rPr>
          <w:rFonts w:asciiTheme="minorHAnsi" w:hAnsiTheme="minorHAnsi" w:cstheme="minorHAnsi"/>
          <w:sz w:val="22"/>
        </w:rPr>
        <w:t xml:space="preserve"> </w:t>
      </w:r>
      <w:r w:rsidR="005369B7">
        <w:rPr>
          <w:rFonts w:asciiTheme="minorHAnsi" w:hAnsiTheme="minorHAnsi" w:cstheme="minorHAnsi"/>
          <w:sz w:val="22"/>
        </w:rPr>
        <w:t>BHP</w:t>
      </w:r>
      <w:r w:rsidR="009E1B05" w:rsidRPr="00FB6D45">
        <w:rPr>
          <w:rFonts w:asciiTheme="minorHAnsi" w:hAnsiTheme="minorHAnsi" w:cstheme="minorHAnsi"/>
          <w:sz w:val="22"/>
        </w:rPr>
        <w:t xml:space="preserve"> – </w:t>
      </w:r>
      <w:r w:rsidR="0001590D" w:rsidRPr="00FB6D45">
        <w:rPr>
          <w:rFonts w:asciiTheme="minorHAnsi" w:hAnsiTheme="minorHAnsi" w:cstheme="minorHAnsi"/>
          <w:sz w:val="22"/>
        </w:rPr>
        <w:t>wymagania</w:t>
      </w:r>
      <w:r w:rsidR="009E1B05" w:rsidRPr="00FB6D45">
        <w:rPr>
          <w:rFonts w:asciiTheme="minorHAnsi" w:hAnsiTheme="minorHAnsi" w:cstheme="minorHAnsi"/>
          <w:sz w:val="22"/>
        </w:rPr>
        <w:t xml:space="preserve"> dla Wykonawców</w:t>
      </w:r>
      <w:r w:rsidRPr="00FB6D45">
        <w:rPr>
          <w:rFonts w:asciiTheme="minorHAnsi" w:hAnsiTheme="minorHAnsi" w:cstheme="minorHAnsi"/>
          <w:sz w:val="22"/>
        </w:rPr>
        <w:t>”</w:t>
      </w:r>
      <w:r w:rsidR="00782A58" w:rsidRPr="00FB6D45">
        <w:rPr>
          <w:rFonts w:asciiTheme="minorHAnsi" w:hAnsiTheme="minorHAnsi" w:cstheme="minorHAnsi"/>
          <w:sz w:val="22"/>
        </w:rPr>
        <w:t xml:space="preserve"> jest opisem </w:t>
      </w:r>
      <w:r w:rsidR="00A75ADF" w:rsidRPr="00FB6D45">
        <w:rPr>
          <w:rFonts w:asciiTheme="minorHAnsi" w:hAnsiTheme="minorHAnsi" w:cstheme="minorHAnsi"/>
          <w:sz w:val="22"/>
        </w:rPr>
        <w:t xml:space="preserve">zasad i metod współpracy </w:t>
      </w:r>
      <w:r w:rsidR="002C5BE4" w:rsidRPr="00FB6D45">
        <w:rPr>
          <w:rFonts w:asciiTheme="minorHAnsi" w:hAnsiTheme="minorHAnsi" w:cstheme="minorHAnsi"/>
          <w:sz w:val="22"/>
        </w:rPr>
        <w:t xml:space="preserve">w zakresie bezpieczeństwa i higieny pracy oraz ochrony przeciwpożarowej </w:t>
      </w:r>
      <w:r w:rsidR="00A75ADF" w:rsidRPr="00FB6D45">
        <w:rPr>
          <w:rFonts w:asciiTheme="minorHAnsi" w:hAnsiTheme="minorHAnsi" w:cstheme="minorHAnsi"/>
          <w:sz w:val="22"/>
        </w:rPr>
        <w:t xml:space="preserve">pomiędzy </w:t>
      </w:r>
      <w:r w:rsidR="007E756B">
        <w:rPr>
          <w:rFonts w:asciiTheme="minorHAnsi" w:hAnsiTheme="minorHAnsi" w:cstheme="minorHAnsi"/>
          <w:sz w:val="22"/>
        </w:rPr>
        <w:t>PGE</w:t>
      </w:r>
      <w:r w:rsidR="00A75ADF" w:rsidRPr="00FB6D45">
        <w:rPr>
          <w:rFonts w:asciiTheme="minorHAnsi" w:hAnsiTheme="minorHAnsi" w:cstheme="minorHAnsi"/>
          <w:sz w:val="22"/>
        </w:rPr>
        <w:t xml:space="preserve"> Energia Jądrowa S</w:t>
      </w:r>
      <w:r w:rsidR="003969DB" w:rsidRPr="00FB6D45">
        <w:rPr>
          <w:rFonts w:asciiTheme="minorHAnsi" w:hAnsiTheme="minorHAnsi" w:cstheme="minorHAnsi"/>
          <w:sz w:val="22"/>
        </w:rPr>
        <w:t>.</w:t>
      </w:r>
      <w:r w:rsidR="00A75ADF" w:rsidRPr="00FB6D45">
        <w:rPr>
          <w:rFonts w:asciiTheme="minorHAnsi" w:hAnsiTheme="minorHAnsi" w:cstheme="minorHAnsi"/>
          <w:sz w:val="22"/>
        </w:rPr>
        <w:t>A</w:t>
      </w:r>
      <w:r w:rsidR="003969DB" w:rsidRPr="00FB6D45">
        <w:rPr>
          <w:rFonts w:asciiTheme="minorHAnsi" w:hAnsiTheme="minorHAnsi" w:cstheme="minorHAnsi"/>
          <w:sz w:val="22"/>
        </w:rPr>
        <w:t>.</w:t>
      </w:r>
      <w:r w:rsidR="000B1DDD" w:rsidRPr="00FB6D45">
        <w:rPr>
          <w:rFonts w:asciiTheme="minorHAnsi" w:hAnsiTheme="minorHAnsi" w:cstheme="minorHAnsi"/>
          <w:sz w:val="22"/>
        </w:rPr>
        <w:t>,</w:t>
      </w:r>
      <w:r w:rsidR="00A75ADF" w:rsidRPr="00FB6D45">
        <w:rPr>
          <w:rFonts w:asciiTheme="minorHAnsi" w:hAnsiTheme="minorHAnsi" w:cstheme="minorHAnsi"/>
          <w:sz w:val="22"/>
        </w:rPr>
        <w:t xml:space="preserve"> a</w:t>
      </w:r>
      <w:r w:rsidR="0004474E" w:rsidRPr="00FB6D45">
        <w:rPr>
          <w:rFonts w:asciiTheme="minorHAnsi" w:hAnsiTheme="minorHAnsi" w:cstheme="minorHAnsi"/>
          <w:sz w:val="22"/>
        </w:rPr>
        <w:t> </w:t>
      </w:r>
      <w:r w:rsidR="00A75ADF" w:rsidRPr="00FB6D45">
        <w:rPr>
          <w:rFonts w:asciiTheme="minorHAnsi" w:hAnsiTheme="minorHAnsi" w:cstheme="minorHAnsi"/>
          <w:sz w:val="22"/>
        </w:rPr>
        <w:t>Wykonawcami i Podwykonawcami badań środowiskowych</w:t>
      </w:r>
      <w:r w:rsidR="002C5BE4" w:rsidRPr="00FB6D45">
        <w:rPr>
          <w:rFonts w:asciiTheme="minorHAnsi" w:hAnsiTheme="minorHAnsi" w:cstheme="minorHAnsi"/>
          <w:sz w:val="22"/>
        </w:rPr>
        <w:t xml:space="preserve"> i lokalizacyjnych</w:t>
      </w:r>
      <w:r w:rsidR="009759C3" w:rsidRPr="00FB6D45">
        <w:rPr>
          <w:rFonts w:asciiTheme="minorHAnsi" w:hAnsiTheme="minorHAnsi" w:cstheme="minorHAnsi"/>
          <w:sz w:val="22"/>
        </w:rPr>
        <w:t>,</w:t>
      </w:r>
      <w:r w:rsidR="002C5BE4" w:rsidRPr="00FB6D45">
        <w:rPr>
          <w:rFonts w:asciiTheme="minorHAnsi" w:hAnsiTheme="minorHAnsi" w:cstheme="minorHAnsi"/>
          <w:sz w:val="22"/>
        </w:rPr>
        <w:t xml:space="preserve"> </w:t>
      </w:r>
      <w:r w:rsidR="009759C3" w:rsidRPr="00FB6D45">
        <w:rPr>
          <w:rFonts w:asciiTheme="minorHAnsi" w:hAnsiTheme="minorHAnsi" w:cstheme="minorHAnsi"/>
          <w:sz w:val="22"/>
        </w:rPr>
        <w:t xml:space="preserve">realizowanych w ramach </w:t>
      </w:r>
      <w:r w:rsidR="00B81516">
        <w:rPr>
          <w:rFonts w:asciiTheme="minorHAnsi" w:hAnsiTheme="minorHAnsi" w:cstheme="minorHAnsi"/>
          <w:sz w:val="22"/>
        </w:rPr>
        <w:t>Przedsięwzięcia</w:t>
      </w:r>
      <w:r w:rsidR="00B81516" w:rsidRPr="00FB6D45">
        <w:rPr>
          <w:rFonts w:asciiTheme="minorHAnsi" w:hAnsiTheme="minorHAnsi" w:cstheme="minorHAnsi"/>
          <w:sz w:val="22"/>
        </w:rPr>
        <w:t xml:space="preserve"> </w:t>
      </w:r>
      <w:r w:rsidR="009759C3" w:rsidRPr="00FB6D45">
        <w:rPr>
          <w:rFonts w:asciiTheme="minorHAnsi" w:hAnsiTheme="minorHAnsi" w:cstheme="minorHAnsi"/>
          <w:sz w:val="22"/>
        </w:rPr>
        <w:t>związane</w:t>
      </w:r>
      <w:r w:rsidR="00B81516">
        <w:rPr>
          <w:rFonts w:asciiTheme="minorHAnsi" w:hAnsiTheme="minorHAnsi" w:cstheme="minorHAnsi"/>
          <w:sz w:val="22"/>
        </w:rPr>
        <w:t>go</w:t>
      </w:r>
      <w:r w:rsidR="009759C3" w:rsidRPr="00FB6D45">
        <w:rPr>
          <w:rFonts w:asciiTheme="minorHAnsi" w:hAnsiTheme="minorHAnsi" w:cstheme="minorHAnsi"/>
          <w:sz w:val="22"/>
        </w:rPr>
        <w:t xml:space="preserve"> z</w:t>
      </w:r>
      <w:r w:rsidR="00A75ADF" w:rsidRPr="00FB6D45">
        <w:rPr>
          <w:rFonts w:asciiTheme="minorHAnsi" w:hAnsiTheme="minorHAnsi" w:cstheme="minorHAnsi"/>
          <w:sz w:val="22"/>
        </w:rPr>
        <w:t xml:space="preserve"> </w:t>
      </w:r>
      <w:r w:rsidR="009759C3" w:rsidRPr="00FB6D45">
        <w:rPr>
          <w:rFonts w:asciiTheme="minorHAnsi" w:hAnsiTheme="minorHAnsi" w:cstheme="minorHAnsi"/>
          <w:sz w:val="22"/>
        </w:rPr>
        <w:t xml:space="preserve">budową </w:t>
      </w:r>
      <w:r w:rsidR="002C5BE4" w:rsidRPr="00FB6D45">
        <w:rPr>
          <w:rFonts w:asciiTheme="minorHAnsi" w:hAnsiTheme="minorHAnsi" w:cstheme="minorHAnsi"/>
          <w:sz w:val="22"/>
        </w:rPr>
        <w:t>elektrowni jądrowej</w:t>
      </w:r>
      <w:r w:rsidR="009759C3" w:rsidRPr="00FB6D45">
        <w:rPr>
          <w:rFonts w:asciiTheme="minorHAnsi" w:hAnsiTheme="minorHAnsi" w:cstheme="minorHAnsi"/>
          <w:sz w:val="22"/>
        </w:rPr>
        <w:t>, wykonywanych</w:t>
      </w:r>
      <w:r w:rsidR="002C5BE4" w:rsidRPr="00FB6D45">
        <w:rPr>
          <w:rFonts w:asciiTheme="minorHAnsi" w:hAnsiTheme="minorHAnsi" w:cstheme="minorHAnsi"/>
          <w:sz w:val="22"/>
        </w:rPr>
        <w:t xml:space="preserve"> </w:t>
      </w:r>
      <w:r w:rsidR="002C5BE4" w:rsidRPr="00EC4EE8">
        <w:rPr>
          <w:rFonts w:asciiTheme="minorHAnsi" w:hAnsiTheme="minorHAnsi" w:cstheme="minorHAnsi"/>
          <w:sz w:val="22"/>
          <w:szCs w:val="22"/>
        </w:rPr>
        <w:t>na obszarze miasta Konin oraz gminy Kazimierz Biskupi w</w:t>
      </w:r>
      <w:r w:rsidR="0004474E" w:rsidRPr="00EC4EE8">
        <w:rPr>
          <w:rFonts w:asciiTheme="minorHAnsi" w:hAnsiTheme="minorHAnsi" w:cstheme="minorHAnsi"/>
          <w:sz w:val="22"/>
          <w:szCs w:val="22"/>
        </w:rPr>
        <w:t> </w:t>
      </w:r>
      <w:r w:rsidR="002C5BE4" w:rsidRPr="00EC4EE8">
        <w:rPr>
          <w:rFonts w:asciiTheme="minorHAnsi" w:hAnsiTheme="minorHAnsi" w:cstheme="minorHAnsi"/>
          <w:sz w:val="22"/>
          <w:szCs w:val="22"/>
        </w:rPr>
        <w:t xml:space="preserve">województwie wielkopolskim. </w:t>
      </w:r>
      <w:r w:rsidR="009E1B05" w:rsidRPr="00703598">
        <w:rPr>
          <w:rFonts w:asciiTheme="minorHAnsi" w:hAnsiTheme="minorHAnsi" w:cstheme="minorHAnsi"/>
          <w:sz w:val="22"/>
          <w:szCs w:val="22"/>
          <w:lang w:val="en-US"/>
        </w:rPr>
        <w:t>Opracowany w</w:t>
      </w:r>
      <w:r w:rsidR="002C5BE4" w:rsidRPr="00703598">
        <w:rPr>
          <w:rFonts w:asciiTheme="minorHAnsi" w:hAnsiTheme="minorHAnsi" w:cstheme="minorHAnsi"/>
          <w:sz w:val="22"/>
          <w:szCs w:val="22"/>
          <w:lang w:val="en-US"/>
        </w:rPr>
        <w:t xml:space="preserve"> oparciu o standardy MAEA</w:t>
      </w:r>
      <w:r w:rsidR="009E1B05" w:rsidRPr="00703598">
        <w:rPr>
          <w:rFonts w:asciiTheme="minorHAnsi" w:hAnsiTheme="minorHAnsi" w:cstheme="minorHAnsi"/>
          <w:sz w:val="22"/>
          <w:szCs w:val="22"/>
          <w:lang w:val="en-US"/>
        </w:rPr>
        <w:t xml:space="preserve"> GSR Part 2</w:t>
      </w:r>
      <w:r w:rsidR="00EC4EE8" w:rsidRPr="00703598">
        <w:rPr>
          <w:rFonts w:asciiTheme="minorHAnsi" w:hAnsiTheme="minorHAnsi" w:cstheme="minorHAnsi"/>
          <w:sz w:val="22"/>
          <w:szCs w:val="22"/>
          <w:lang w:val="en-US"/>
        </w:rPr>
        <w:t xml:space="preserve"> („L</w:t>
      </w:r>
      <w:r w:rsidR="00EC4EE8" w:rsidRPr="00703598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  <w:lang w:val="en-US"/>
        </w:rPr>
        <w:t xml:space="preserve">eadership and Management for Safety”, MAEA Safety Standards Series No. </w:t>
      </w:r>
      <w:r w:rsidR="00EC4EE8" w:rsidRPr="00EC4EE8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GSR Part 2, Wiedeń, 2016)</w:t>
      </w:r>
      <w:r w:rsidR="002C5BE4" w:rsidRPr="00EC4EE8">
        <w:rPr>
          <w:rFonts w:asciiTheme="minorHAnsi" w:hAnsiTheme="minorHAnsi" w:cstheme="minorHAnsi"/>
          <w:sz w:val="22"/>
          <w:szCs w:val="22"/>
        </w:rPr>
        <w:t>, polskie wymagania prawne oraz wytyczne normy ISO</w:t>
      </w:r>
      <w:r w:rsidR="00D71529" w:rsidRPr="00EC4EE8">
        <w:rPr>
          <w:rFonts w:asciiTheme="minorHAnsi" w:hAnsiTheme="minorHAnsi" w:cstheme="minorHAnsi"/>
          <w:sz w:val="22"/>
          <w:szCs w:val="22"/>
        </w:rPr>
        <w:t xml:space="preserve"> 45001: 2018 jest</w:t>
      </w:r>
      <w:r w:rsidR="002C5BE4" w:rsidRPr="00EC4EE8">
        <w:rPr>
          <w:rFonts w:asciiTheme="minorHAnsi" w:hAnsiTheme="minorHAnsi" w:cstheme="minorHAnsi"/>
          <w:sz w:val="22"/>
          <w:szCs w:val="22"/>
        </w:rPr>
        <w:t xml:space="preserve"> jednym z elementów </w:t>
      </w:r>
      <w:r w:rsidR="00782A58" w:rsidRPr="00EC4EE8">
        <w:rPr>
          <w:rFonts w:asciiTheme="minorHAnsi" w:hAnsiTheme="minorHAnsi" w:cstheme="minorHAnsi"/>
          <w:sz w:val="22"/>
          <w:szCs w:val="22"/>
        </w:rPr>
        <w:t xml:space="preserve">tworzących </w:t>
      </w:r>
      <w:r w:rsidR="002C5BE4" w:rsidRPr="00EC4EE8">
        <w:rPr>
          <w:rFonts w:asciiTheme="minorHAnsi" w:hAnsiTheme="minorHAnsi" w:cstheme="minorHAnsi"/>
          <w:sz w:val="22"/>
          <w:szCs w:val="22"/>
        </w:rPr>
        <w:t>kulturę organizacyjną</w:t>
      </w:r>
      <w:r w:rsidR="002C5BE4" w:rsidRPr="00FB6D45">
        <w:rPr>
          <w:rFonts w:asciiTheme="minorHAnsi" w:hAnsiTheme="minorHAnsi" w:cstheme="minorHAnsi"/>
          <w:sz w:val="22"/>
        </w:rPr>
        <w:t xml:space="preserve"> obejmującą kulturę bezpieczeństwa promowan</w:t>
      </w:r>
      <w:r w:rsidR="009E1B05" w:rsidRPr="00FB6D45">
        <w:rPr>
          <w:rFonts w:asciiTheme="minorHAnsi" w:hAnsiTheme="minorHAnsi" w:cstheme="minorHAnsi"/>
          <w:sz w:val="22"/>
        </w:rPr>
        <w:t>ą</w:t>
      </w:r>
      <w:r w:rsidR="002C5BE4" w:rsidRPr="00FB6D45">
        <w:rPr>
          <w:rFonts w:asciiTheme="minorHAnsi" w:hAnsiTheme="minorHAnsi" w:cstheme="minorHAnsi"/>
          <w:sz w:val="22"/>
        </w:rPr>
        <w:t xml:space="preserve"> przez </w:t>
      </w:r>
      <w:r w:rsidR="007E756B">
        <w:rPr>
          <w:rFonts w:asciiTheme="minorHAnsi" w:hAnsiTheme="minorHAnsi" w:cstheme="minorHAnsi"/>
          <w:sz w:val="22"/>
        </w:rPr>
        <w:t>PGE</w:t>
      </w:r>
      <w:r w:rsidR="002C5BE4" w:rsidRPr="00FB6D45">
        <w:rPr>
          <w:rFonts w:asciiTheme="minorHAnsi" w:hAnsiTheme="minorHAnsi" w:cstheme="minorHAnsi"/>
          <w:sz w:val="22"/>
        </w:rPr>
        <w:t xml:space="preserve"> Energia Jądrowa S</w:t>
      </w:r>
      <w:r w:rsidR="009E1B05" w:rsidRPr="00FB6D45">
        <w:rPr>
          <w:rFonts w:asciiTheme="minorHAnsi" w:hAnsiTheme="minorHAnsi" w:cstheme="minorHAnsi"/>
          <w:sz w:val="22"/>
        </w:rPr>
        <w:t>.</w:t>
      </w:r>
      <w:r w:rsidR="002C5BE4" w:rsidRPr="00FB6D45">
        <w:rPr>
          <w:rFonts w:asciiTheme="minorHAnsi" w:hAnsiTheme="minorHAnsi" w:cstheme="minorHAnsi"/>
          <w:sz w:val="22"/>
        </w:rPr>
        <w:t>A</w:t>
      </w:r>
      <w:r w:rsidR="009E1B05" w:rsidRPr="00FB6D45">
        <w:rPr>
          <w:rFonts w:asciiTheme="minorHAnsi" w:hAnsiTheme="minorHAnsi" w:cstheme="minorHAnsi"/>
          <w:sz w:val="22"/>
        </w:rPr>
        <w:t>.</w:t>
      </w:r>
    </w:p>
    <w:p w14:paraId="34FDEC9B" w14:textId="5A46D7CE" w:rsidR="003E3CD7" w:rsidRPr="00FB6D45" w:rsidRDefault="003E3CD7" w:rsidP="0079454E">
      <w:pPr>
        <w:pStyle w:val="Nagwek2"/>
      </w:pPr>
      <w:bookmarkStart w:id="1" w:name="_Toc195009582"/>
      <w:r w:rsidRPr="00FB6D45">
        <w:t>1.</w:t>
      </w:r>
      <w:r w:rsidR="003969DB" w:rsidRPr="00FB6D45">
        <w:t>1</w:t>
      </w:r>
      <w:r w:rsidRPr="00FB6D45">
        <w:t xml:space="preserve"> Cele w zakresie bezpieczeństwa i higieny pracy</w:t>
      </w:r>
      <w:bookmarkEnd w:id="1"/>
    </w:p>
    <w:p w14:paraId="04A04A0D" w14:textId="12C59374" w:rsidR="00602B94" w:rsidRPr="00FB6D45" w:rsidRDefault="003969DB" w:rsidP="00882A35">
      <w:pPr>
        <w:spacing w:line="276" w:lineRule="auto"/>
        <w:ind w:firstLine="709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Stworzenie i stosowanie </w:t>
      </w:r>
      <w:r w:rsidR="003E3CD7" w:rsidRPr="00FB6D45">
        <w:rPr>
          <w:rFonts w:asciiTheme="minorHAnsi" w:hAnsiTheme="minorHAnsi" w:cstheme="minorHAnsi"/>
          <w:sz w:val="22"/>
        </w:rPr>
        <w:t xml:space="preserve">systemu zarządzania </w:t>
      </w:r>
      <w:r w:rsidRPr="00FB6D45">
        <w:rPr>
          <w:rFonts w:asciiTheme="minorHAnsi" w:hAnsiTheme="minorHAnsi" w:cstheme="minorHAnsi"/>
          <w:sz w:val="22"/>
        </w:rPr>
        <w:t xml:space="preserve">obejmującego </w:t>
      </w:r>
      <w:r w:rsidR="005369B7">
        <w:rPr>
          <w:rFonts w:asciiTheme="minorHAnsi" w:hAnsiTheme="minorHAnsi" w:cstheme="minorHAnsi"/>
          <w:sz w:val="22"/>
        </w:rPr>
        <w:t>BHP</w:t>
      </w:r>
      <w:r w:rsidRPr="00FB6D45">
        <w:rPr>
          <w:rFonts w:asciiTheme="minorHAnsi" w:hAnsiTheme="minorHAnsi" w:cstheme="minorHAnsi"/>
          <w:sz w:val="22"/>
        </w:rPr>
        <w:t xml:space="preserve"> i Ochronę </w:t>
      </w:r>
      <w:r w:rsidR="00DF77D6" w:rsidRPr="00FB6D45">
        <w:rPr>
          <w:rFonts w:asciiTheme="minorHAnsi" w:hAnsiTheme="minorHAnsi" w:cstheme="minorHAnsi"/>
          <w:sz w:val="22"/>
        </w:rPr>
        <w:t>Przeciwpożarową, czyli</w:t>
      </w:r>
      <w:r w:rsidR="003E3CD7" w:rsidRPr="00FB6D45">
        <w:rPr>
          <w:rFonts w:asciiTheme="minorHAnsi" w:hAnsiTheme="minorHAnsi" w:cstheme="minorHAnsi"/>
          <w:sz w:val="22"/>
        </w:rPr>
        <w:t xml:space="preserve"> elementów </w:t>
      </w:r>
      <w:r w:rsidR="00DD7C43" w:rsidRPr="00FB6D45">
        <w:rPr>
          <w:rFonts w:asciiTheme="minorHAnsi" w:hAnsiTheme="minorHAnsi" w:cstheme="minorHAnsi"/>
          <w:sz w:val="22"/>
        </w:rPr>
        <w:t>składowych kultury bezpieczeństwa</w:t>
      </w:r>
      <w:r w:rsidR="009759C3" w:rsidRPr="00FB6D45">
        <w:rPr>
          <w:rFonts w:asciiTheme="minorHAnsi" w:hAnsiTheme="minorHAnsi" w:cstheme="minorHAnsi"/>
          <w:sz w:val="22"/>
        </w:rPr>
        <w:t>,</w:t>
      </w:r>
      <w:r w:rsidR="00DD7C43" w:rsidRPr="00FB6D45">
        <w:rPr>
          <w:rFonts w:asciiTheme="minorHAnsi" w:hAnsiTheme="minorHAnsi" w:cstheme="minorHAnsi"/>
          <w:sz w:val="22"/>
        </w:rPr>
        <w:t xml:space="preserve"> </w:t>
      </w:r>
      <w:r w:rsidR="003E3CD7" w:rsidRPr="00FB6D45">
        <w:rPr>
          <w:rFonts w:asciiTheme="minorHAnsi" w:hAnsiTheme="minorHAnsi" w:cstheme="minorHAnsi"/>
          <w:sz w:val="22"/>
        </w:rPr>
        <w:t>zmierza</w:t>
      </w:r>
      <w:r w:rsidR="00B81516">
        <w:rPr>
          <w:rFonts w:asciiTheme="minorHAnsi" w:hAnsiTheme="minorHAnsi" w:cstheme="minorHAnsi"/>
          <w:sz w:val="22"/>
        </w:rPr>
        <w:t>jącego</w:t>
      </w:r>
      <w:r w:rsidR="003E3CD7" w:rsidRPr="00FB6D45">
        <w:rPr>
          <w:rFonts w:asciiTheme="minorHAnsi" w:hAnsiTheme="minorHAnsi" w:cstheme="minorHAnsi"/>
          <w:sz w:val="22"/>
        </w:rPr>
        <w:t xml:space="preserve"> do realizacji głównego </w:t>
      </w:r>
      <w:r w:rsidR="00DF77D6" w:rsidRPr="00FB6D45">
        <w:rPr>
          <w:rFonts w:asciiTheme="minorHAnsi" w:hAnsiTheme="minorHAnsi" w:cstheme="minorHAnsi"/>
          <w:sz w:val="22"/>
        </w:rPr>
        <w:t>celu, którym</w:t>
      </w:r>
      <w:r w:rsidR="00DD7C43" w:rsidRPr="00FB6D45">
        <w:rPr>
          <w:rFonts w:asciiTheme="minorHAnsi" w:hAnsiTheme="minorHAnsi" w:cstheme="minorHAnsi"/>
          <w:sz w:val="22"/>
        </w:rPr>
        <w:t xml:space="preserve"> jest eliminacja</w:t>
      </w:r>
      <w:r w:rsidRPr="00FB6D45">
        <w:rPr>
          <w:rFonts w:asciiTheme="minorHAnsi" w:hAnsiTheme="minorHAnsi" w:cstheme="minorHAnsi"/>
          <w:sz w:val="22"/>
        </w:rPr>
        <w:t xml:space="preserve"> wypadków przy pracy i chorób </w:t>
      </w:r>
      <w:r w:rsidR="00DF77D6" w:rsidRPr="00FB6D45">
        <w:rPr>
          <w:rFonts w:asciiTheme="minorHAnsi" w:hAnsiTheme="minorHAnsi" w:cstheme="minorHAnsi"/>
          <w:sz w:val="22"/>
        </w:rPr>
        <w:t>zawodowych, jakie</w:t>
      </w:r>
      <w:r w:rsidR="00882A35" w:rsidRPr="00FB6D45">
        <w:rPr>
          <w:rFonts w:asciiTheme="minorHAnsi" w:hAnsiTheme="minorHAnsi" w:cstheme="minorHAnsi"/>
          <w:sz w:val="22"/>
        </w:rPr>
        <w:t xml:space="preserve"> mogą </w:t>
      </w:r>
      <w:r w:rsidRPr="00FB6D45">
        <w:rPr>
          <w:rFonts w:asciiTheme="minorHAnsi" w:hAnsiTheme="minorHAnsi" w:cstheme="minorHAnsi"/>
          <w:sz w:val="22"/>
        </w:rPr>
        <w:t xml:space="preserve">wystąpić podczas realizacji </w:t>
      </w:r>
      <w:r w:rsidR="00B81516">
        <w:rPr>
          <w:rFonts w:asciiTheme="minorHAnsi" w:hAnsiTheme="minorHAnsi" w:cstheme="minorHAnsi"/>
          <w:sz w:val="22"/>
        </w:rPr>
        <w:t>Przedsięwzięcia</w:t>
      </w:r>
      <w:r w:rsidR="00882A35" w:rsidRPr="00FB6D45">
        <w:rPr>
          <w:rFonts w:asciiTheme="minorHAnsi" w:hAnsiTheme="minorHAnsi" w:cstheme="minorHAnsi"/>
          <w:sz w:val="22"/>
        </w:rPr>
        <w:t xml:space="preserve">. Dążąc do osiągniecia celu Spółka, </w:t>
      </w:r>
      <w:r w:rsidR="003E3CD7" w:rsidRPr="00FB6D45">
        <w:rPr>
          <w:rFonts w:asciiTheme="minorHAnsi" w:hAnsiTheme="minorHAnsi" w:cstheme="minorHAnsi"/>
          <w:sz w:val="22"/>
        </w:rPr>
        <w:t>Wykonaw</w:t>
      </w:r>
      <w:r w:rsidR="00882A35" w:rsidRPr="00FB6D45">
        <w:rPr>
          <w:rFonts w:asciiTheme="minorHAnsi" w:hAnsiTheme="minorHAnsi" w:cstheme="minorHAnsi"/>
          <w:sz w:val="22"/>
        </w:rPr>
        <w:t xml:space="preserve">cy i Podwykonawcy będą </w:t>
      </w:r>
      <w:r w:rsidR="003E3CD7" w:rsidRPr="00FB6D45">
        <w:rPr>
          <w:rFonts w:asciiTheme="minorHAnsi" w:hAnsiTheme="minorHAnsi" w:cstheme="minorHAnsi"/>
          <w:sz w:val="22"/>
        </w:rPr>
        <w:t xml:space="preserve">promować ideę </w:t>
      </w:r>
      <w:r w:rsidR="009759C3" w:rsidRPr="00FB6D45">
        <w:rPr>
          <w:rFonts w:asciiTheme="minorHAnsi" w:hAnsiTheme="minorHAnsi" w:cstheme="minorHAnsi"/>
          <w:sz w:val="22"/>
        </w:rPr>
        <w:t xml:space="preserve">kultury </w:t>
      </w:r>
      <w:r w:rsidR="003E3CD7" w:rsidRPr="00FB6D45">
        <w:rPr>
          <w:rFonts w:asciiTheme="minorHAnsi" w:hAnsiTheme="minorHAnsi" w:cstheme="minorHAnsi"/>
          <w:sz w:val="22"/>
        </w:rPr>
        <w:t>bezpieczeństwa</w:t>
      </w:r>
      <w:r w:rsidR="00B81516">
        <w:rPr>
          <w:rFonts w:asciiTheme="minorHAnsi" w:hAnsiTheme="minorHAnsi" w:cstheme="minorHAnsi"/>
          <w:sz w:val="22"/>
        </w:rPr>
        <w:t>,</w:t>
      </w:r>
      <w:r w:rsidR="003E3CD7" w:rsidRPr="00FB6D45">
        <w:rPr>
          <w:rFonts w:asciiTheme="minorHAnsi" w:hAnsiTheme="minorHAnsi" w:cstheme="minorHAnsi"/>
          <w:sz w:val="22"/>
        </w:rPr>
        <w:t xml:space="preserve"> wdroż</w:t>
      </w:r>
      <w:r w:rsidR="00882A35" w:rsidRPr="00FB6D45">
        <w:rPr>
          <w:rFonts w:asciiTheme="minorHAnsi" w:hAnsiTheme="minorHAnsi" w:cstheme="minorHAnsi"/>
          <w:sz w:val="22"/>
        </w:rPr>
        <w:t>ą</w:t>
      </w:r>
      <w:r w:rsidR="0001590D" w:rsidRPr="00FB6D45">
        <w:rPr>
          <w:rFonts w:asciiTheme="minorHAnsi" w:hAnsiTheme="minorHAnsi" w:cstheme="minorHAnsi"/>
          <w:sz w:val="22"/>
        </w:rPr>
        <w:t xml:space="preserve"> procedury i zastosują odpowiednie </w:t>
      </w:r>
      <w:r w:rsidR="00882A35" w:rsidRPr="00FB6D45">
        <w:rPr>
          <w:rFonts w:asciiTheme="minorHAnsi" w:hAnsiTheme="minorHAnsi" w:cstheme="minorHAnsi"/>
          <w:sz w:val="22"/>
        </w:rPr>
        <w:t xml:space="preserve">narzędzia, umożliwiające </w:t>
      </w:r>
      <w:r w:rsidR="00B81516" w:rsidRPr="00FB6D45">
        <w:rPr>
          <w:rFonts w:asciiTheme="minorHAnsi" w:hAnsiTheme="minorHAnsi" w:cstheme="minorHAnsi"/>
          <w:sz w:val="22"/>
        </w:rPr>
        <w:t xml:space="preserve">między innymi </w:t>
      </w:r>
      <w:r w:rsidR="00882A35" w:rsidRPr="00FB6D45">
        <w:rPr>
          <w:rFonts w:asciiTheme="minorHAnsi" w:hAnsiTheme="minorHAnsi" w:cstheme="minorHAnsi"/>
          <w:sz w:val="22"/>
        </w:rPr>
        <w:t>prawidłową ocenę ryzyka i określenie skutecznych metod jego eliminowania lub minimalizowania.</w:t>
      </w:r>
    </w:p>
    <w:p w14:paraId="185203E6" w14:textId="0940E1AD" w:rsidR="005276AD" w:rsidRPr="00FB6D45" w:rsidRDefault="00405B64" w:rsidP="00F20B7F">
      <w:pPr>
        <w:pStyle w:val="Nagwek1"/>
      </w:pPr>
      <w:bookmarkStart w:id="2" w:name="_Toc195009583"/>
      <w:r w:rsidRPr="00FB6D45">
        <w:t>2</w:t>
      </w:r>
      <w:r w:rsidR="005276AD" w:rsidRPr="00FB6D45">
        <w:t>.0 Definicje i skróty</w:t>
      </w:r>
      <w:bookmarkEnd w:id="2"/>
    </w:p>
    <w:p w14:paraId="1D6C4D6C" w14:textId="36F2058F" w:rsidR="005276AD" w:rsidRPr="00FB6D45" w:rsidRDefault="005276AD" w:rsidP="005276AD">
      <w:pPr>
        <w:pStyle w:val="Nagwek2"/>
      </w:pPr>
      <w:bookmarkStart w:id="3" w:name="_Toc195009584"/>
      <w:r w:rsidRPr="00FB6D45">
        <w:t>2.1 Definicje</w:t>
      </w:r>
      <w:bookmarkEnd w:id="3"/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7340"/>
      </w:tblGrid>
      <w:tr w:rsidR="005276AD" w:rsidRPr="00FB6D45" w14:paraId="3EC86494" w14:textId="77777777" w:rsidTr="008B5CA3">
        <w:trPr>
          <w:trHeight w:val="486"/>
          <w:tblHeader/>
        </w:trPr>
        <w:tc>
          <w:tcPr>
            <w:tcW w:w="1449" w:type="pct"/>
            <w:shd w:val="clear" w:color="auto" w:fill="F2F2F2" w:themeFill="background1" w:themeFillShade="F2"/>
          </w:tcPr>
          <w:p w14:paraId="5EE2EAEB" w14:textId="77777777" w:rsidR="005276AD" w:rsidRPr="00FB6D45" w:rsidRDefault="005276AD" w:rsidP="008B5CA3">
            <w:pPr>
              <w:pStyle w:val="Bezodstpw"/>
              <w:spacing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FB6D45">
              <w:rPr>
                <w:rFonts w:asciiTheme="minorHAnsi" w:hAnsiTheme="minorHAnsi" w:cstheme="minorHAnsi"/>
                <w:b w:val="0"/>
                <w:sz w:val="22"/>
              </w:rPr>
              <w:t>Definicja</w:t>
            </w:r>
          </w:p>
        </w:tc>
        <w:tc>
          <w:tcPr>
            <w:tcW w:w="3551" w:type="pct"/>
            <w:shd w:val="clear" w:color="auto" w:fill="F2F2F2" w:themeFill="background1" w:themeFillShade="F2"/>
          </w:tcPr>
          <w:p w14:paraId="425B2C89" w14:textId="77777777" w:rsidR="005276AD" w:rsidRPr="00FB6D45" w:rsidRDefault="005276AD" w:rsidP="008B5CA3">
            <w:pPr>
              <w:pStyle w:val="Bezodstpw"/>
              <w:spacing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FB6D45">
              <w:rPr>
                <w:rFonts w:asciiTheme="minorHAnsi" w:hAnsiTheme="minorHAnsi" w:cstheme="minorHAnsi"/>
                <w:b w:val="0"/>
                <w:sz w:val="22"/>
              </w:rPr>
              <w:t>Wyjaśnienie</w:t>
            </w:r>
          </w:p>
        </w:tc>
      </w:tr>
      <w:tr w:rsidR="005276AD" w:rsidRPr="00FB6D45" w14:paraId="43861281" w14:textId="77777777" w:rsidTr="008B5CA3">
        <w:trPr>
          <w:trHeight w:val="190"/>
        </w:trPr>
        <w:tc>
          <w:tcPr>
            <w:tcW w:w="1449" w:type="pct"/>
          </w:tcPr>
          <w:p w14:paraId="28C74F51" w14:textId="649F6302" w:rsidR="005276AD" w:rsidRPr="00FB6D45" w:rsidRDefault="005276AD" w:rsidP="008B5CA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FB6D45">
              <w:rPr>
                <w:rFonts w:asciiTheme="minorHAnsi" w:hAnsiTheme="minorHAnsi" w:cstheme="minorHAnsi"/>
                <w:sz w:val="22"/>
              </w:rPr>
              <w:t xml:space="preserve">Cele </w:t>
            </w:r>
            <w:r w:rsidR="005369B7">
              <w:rPr>
                <w:rFonts w:asciiTheme="minorHAnsi" w:hAnsiTheme="minorHAnsi" w:cstheme="minorHAnsi"/>
                <w:sz w:val="22"/>
              </w:rPr>
              <w:t>BHP</w:t>
            </w:r>
          </w:p>
        </w:tc>
        <w:tc>
          <w:tcPr>
            <w:tcW w:w="3551" w:type="pct"/>
          </w:tcPr>
          <w:p w14:paraId="013AB032" w14:textId="14073E34" w:rsidR="005276AD" w:rsidRPr="00FB6D45" w:rsidRDefault="00F20B7F" w:rsidP="008B5CA3">
            <w:pPr>
              <w:pStyle w:val="TableTex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</w:rPr>
              <w:t>U</w:t>
            </w:r>
            <w:r w:rsidR="005276AD" w:rsidRPr="00FB6D45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stalone i mierzalne wartości, które są określone przez Spółkę i realizowane poprzez wymagania Podręcznika </w:t>
            </w:r>
            <w:r w:rsidR="005369B7">
              <w:rPr>
                <w:rFonts w:asciiTheme="minorHAnsi" w:eastAsiaTheme="minorHAnsi" w:hAnsiTheme="minorHAnsi" w:cstheme="minorHAnsi"/>
                <w:sz w:val="22"/>
                <w:szCs w:val="22"/>
              </w:rPr>
              <w:t>BHP</w:t>
            </w:r>
            <w:r>
              <w:rPr>
                <w:rFonts w:asciiTheme="minorHAnsi" w:eastAsia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F20B7F" w:rsidRPr="00FB6D45" w14:paraId="43C0870F" w14:textId="77777777" w:rsidTr="008B5CA3">
        <w:trPr>
          <w:trHeight w:val="757"/>
        </w:trPr>
        <w:tc>
          <w:tcPr>
            <w:tcW w:w="1449" w:type="pct"/>
          </w:tcPr>
          <w:p w14:paraId="0980BC61" w14:textId="0A68D4CB" w:rsidR="00F20B7F" w:rsidRPr="00FB6D45" w:rsidRDefault="00F20B7F" w:rsidP="00F20B7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966098">
              <w:rPr>
                <w:rFonts w:asciiTheme="minorHAnsi" w:hAnsiTheme="minorHAnsi" w:cstheme="minorHAnsi"/>
                <w:sz w:val="22"/>
              </w:rPr>
              <w:t>Incydent</w:t>
            </w:r>
          </w:p>
        </w:tc>
        <w:tc>
          <w:tcPr>
            <w:tcW w:w="3551" w:type="pct"/>
          </w:tcPr>
          <w:p w14:paraId="2AC78831" w14:textId="10E73AFB" w:rsidR="00F20B7F" w:rsidRPr="00FB6D45" w:rsidRDefault="00F20B7F" w:rsidP="00F20B7F">
            <w:pPr>
              <w:pStyle w:val="TableText"/>
              <w:rPr>
                <w:rFonts w:asciiTheme="minorHAnsi" w:hAnsiTheme="minorHAnsi" w:cstheme="minorHAnsi"/>
                <w:sz w:val="22"/>
                <w:szCs w:val="22"/>
              </w:rPr>
            </w:pPr>
            <w:r w:rsidRPr="00175466">
              <w:rPr>
                <w:rFonts w:asciiTheme="minorHAnsi" w:hAnsiTheme="minorHAnsi" w:cstheme="minorHAnsi"/>
                <w:sz w:val="22"/>
              </w:rPr>
              <w:t xml:space="preserve">Zdarzenie mające niekorzystny wpływ lub potencjalnie niekorzystny na zdrowie lub życie człowieka/pracownika lub środowisko naturalne. </w:t>
            </w:r>
          </w:p>
        </w:tc>
      </w:tr>
      <w:tr w:rsidR="00F20B7F" w:rsidRPr="00FB6D45" w14:paraId="4136A984" w14:textId="77777777" w:rsidTr="008B5CA3">
        <w:trPr>
          <w:trHeight w:val="396"/>
        </w:trPr>
        <w:tc>
          <w:tcPr>
            <w:tcW w:w="1449" w:type="pct"/>
          </w:tcPr>
          <w:p w14:paraId="4C0A1A53" w14:textId="2DF86D78" w:rsidR="00F20B7F" w:rsidRPr="00FB6D45" w:rsidRDefault="00F20B7F" w:rsidP="00F20B7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966098">
              <w:rPr>
                <w:rFonts w:asciiTheme="minorHAnsi" w:hAnsiTheme="minorHAnsi" w:cstheme="minorHAnsi"/>
                <w:sz w:val="22"/>
              </w:rPr>
              <w:t>Niezgodność</w:t>
            </w:r>
          </w:p>
        </w:tc>
        <w:tc>
          <w:tcPr>
            <w:tcW w:w="3551" w:type="pct"/>
          </w:tcPr>
          <w:p w14:paraId="3AA0ADC1" w14:textId="11D6A59E" w:rsidR="00F20B7F" w:rsidRPr="00FB6D45" w:rsidRDefault="00F20B7F" w:rsidP="00726B8E">
            <w:pPr>
              <w:pStyle w:val="TableText"/>
              <w:rPr>
                <w:rFonts w:asciiTheme="minorHAnsi" w:hAnsiTheme="minorHAnsi" w:cstheme="minorHAnsi"/>
                <w:sz w:val="22"/>
                <w:szCs w:val="22"/>
              </w:rPr>
            </w:pPr>
            <w:r w:rsidRPr="00175466">
              <w:rPr>
                <w:rFonts w:asciiTheme="minorHAnsi" w:hAnsiTheme="minorHAnsi" w:cs="Arial"/>
                <w:sz w:val="22"/>
                <w:shd w:val="clear" w:color="auto" w:fill="FFFFFF"/>
              </w:rPr>
              <w:t xml:space="preserve">Niespełnienie wymagania </w:t>
            </w:r>
          </w:p>
        </w:tc>
      </w:tr>
      <w:tr w:rsidR="00F20B7F" w:rsidRPr="00FB6D45" w14:paraId="0C9122F6" w14:textId="77777777" w:rsidTr="00703598">
        <w:trPr>
          <w:trHeight w:val="578"/>
        </w:trPr>
        <w:tc>
          <w:tcPr>
            <w:tcW w:w="1449" w:type="pct"/>
          </w:tcPr>
          <w:p w14:paraId="69121613" w14:textId="77777777" w:rsidR="00F20B7F" w:rsidRPr="00FB6D45" w:rsidRDefault="00F20B7F" w:rsidP="00F20B7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FB6D45">
              <w:rPr>
                <w:rFonts w:asciiTheme="minorHAnsi" w:hAnsiTheme="minorHAnsi" w:cstheme="minorHAnsi"/>
                <w:sz w:val="22"/>
              </w:rPr>
              <w:t>Działania korygujące</w:t>
            </w:r>
          </w:p>
        </w:tc>
        <w:tc>
          <w:tcPr>
            <w:tcW w:w="3551" w:type="pct"/>
          </w:tcPr>
          <w:p w14:paraId="75E5D108" w14:textId="743BC635" w:rsidR="00F20B7F" w:rsidRPr="00FB6D45" w:rsidRDefault="00B81516" w:rsidP="00F20B7F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Działanie w celu wyeliminowania przyczyny niezgodności i zapobieżenia ponownemu wystąpieniu</w:t>
            </w:r>
          </w:p>
        </w:tc>
      </w:tr>
      <w:tr w:rsidR="00564786" w:rsidRPr="00564786" w14:paraId="32D389AF" w14:textId="77777777" w:rsidTr="008B5CA3">
        <w:trPr>
          <w:trHeight w:val="90"/>
        </w:trPr>
        <w:tc>
          <w:tcPr>
            <w:tcW w:w="1449" w:type="pct"/>
            <w:shd w:val="clear" w:color="auto" w:fill="auto"/>
          </w:tcPr>
          <w:p w14:paraId="0F28A310" w14:textId="342FC562" w:rsidR="00564786" w:rsidRPr="00564786" w:rsidRDefault="00867011" w:rsidP="00F20B7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Personel</w:t>
            </w:r>
          </w:p>
        </w:tc>
        <w:tc>
          <w:tcPr>
            <w:tcW w:w="3551" w:type="pct"/>
            <w:shd w:val="clear" w:color="auto" w:fill="auto"/>
          </w:tcPr>
          <w:p w14:paraId="250458E8" w14:textId="100498DD" w:rsidR="00564786" w:rsidRPr="00564786" w:rsidRDefault="00564786" w:rsidP="00250FC4">
            <w:pPr>
              <w:pStyle w:val="Tekstkomentarza"/>
              <w:rPr>
                <w:rFonts w:asciiTheme="minorHAnsi" w:hAnsiTheme="minorHAnsi" w:cstheme="minorHAnsi"/>
                <w:sz w:val="22"/>
              </w:rPr>
            </w:pPr>
            <w:r w:rsidRPr="00250FC4">
              <w:rPr>
                <w:rFonts w:asciiTheme="minorHAnsi" w:hAnsiTheme="minorHAnsi" w:cstheme="minorHAnsi"/>
                <w:sz w:val="22"/>
                <w:szCs w:val="22"/>
              </w:rPr>
              <w:t>Pracownicy oraz osoby wykonujące czynności na postawie innych umów niż umowa o pracę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F20B7F" w:rsidRPr="00966098" w14:paraId="38127E7C" w14:textId="77777777" w:rsidTr="008B5CA3">
        <w:trPr>
          <w:trHeight w:val="90"/>
        </w:trPr>
        <w:tc>
          <w:tcPr>
            <w:tcW w:w="1449" w:type="pct"/>
            <w:shd w:val="clear" w:color="auto" w:fill="auto"/>
          </w:tcPr>
          <w:p w14:paraId="2D222481" w14:textId="1A8C0983" w:rsidR="00F20B7F" w:rsidRPr="00966098" w:rsidRDefault="00F20B7F" w:rsidP="00F20B7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Podwykonawca</w:t>
            </w:r>
          </w:p>
        </w:tc>
        <w:tc>
          <w:tcPr>
            <w:tcW w:w="3551" w:type="pct"/>
            <w:shd w:val="clear" w:color="auto" w:fill="auto"/>
          </w:tcPr>
          <w:p w14:paraId="11DF2170" w14:textId="42BC1DA7" w:rsidR="00F20B7F" w:rsidRPr="00175466" w:rsidRDefault="00F20B7F" w:rsidP="00F20B7F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  <w:r w:rsidRPr="00175466">
              <w:rPr>
                <w:rFonts w:asciiTheme="minorHAnsi" w:hAnsiTheme="minorHAnsi" w:cstheme="minorHAnsi"/>
                <w:sz w:val="22"/>
              </w:rPr>
              <w:t xml:space="preserve">Podmiot dostarczający produkty lub usługi </w:t>
            </w:r>
            <w:r>
              <w:rPr>
                <w:rFonts w:asciiTheme="minorHAnsi" w:hAnsiTheme="minorHAnsi" w:cstheme="minorHAnsi"/>
                <w:sz w:val="22"/>
              </w:rPr>
              <w:t xml:space="preserve">Wykonawcy realizującemu prace </w:t>
            </w:r>
            <w:r w:rsidRPr="00175466">
              <w:rPr>
                <w:rFonts w:asciiTheme="minorHAnsi" w:hAnsiTheme="minorHAnsi" w:cstheme="minorHAnsi"/>
                <w:sz w:val="22"/>
              </w:rPr>
              <w:t>w ramach zawartej umowy ze Spółką</w:t>
            </w:r>
            <w:r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F20B7F" w:rsidRPr="00966098" w14:paraId="359F97C3" w14:textId="77777777" w:rsidTr="00564786">
        <w:trPr>
          <w:trHeight w:val="90"/>
        </w:trPr>
        <w:tc>
          <w:tcPr>
            <w:tcW w:w="1449" w:type="pct"/>
            <w:shd w:val="clear" w:color="auto" w:fill="auto"/>
          </w:tcPr>
          <w:p w14:paraId="35017EB9" w14:textId="16B18E73" w:rsidR="00F20B7F" w:rsidRDefault="00F20B7F" w:rsidP="00564786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Spółka</w:t>
            </w:r>
            <w:r w:rsidR="00473349">
              <w:rPr>
                <w:rFonts w:asciiTheme="minorHAnsi" w:hAnsiTheme="minorHAnsi" w:cstheme="minorHAnsi"/>
                <w:sz w:val="22"/>
              </w:rPr>
              <w:t>/Zamawiający</w:t>
            </w:r>
          </w:p>
        </w:tc>
        <w:tc>
          <w:tcPr>
            <w:tcW w:w="3551" w:type="pct"/>
            <w:shd w:val="clear" w:color="auto" w:fill="auto"/>
          </w:tcPr>
          <w:p w14:paraId="156743C5" w14:textId="4749F601" w:rsidR="00F20B7F" w:rsidRDefault="007E756B" w:rsidP="00564786">
            <w:pPr>
              <w:spacing w:line="276" w:lineRule="auto"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PGE</w:t>
            </w:r>
            <w:r w:rsidR="00F20B7F">
              <w:rPr>
                <w:rFonts w:asciiTheme="minorHAnsi" w:eastAsia="Times New Roman" w:hAnsiTheme="minorHAnsi" w:cstheme="minorHAnsi"/>
                <w:sz w:val="22"/>
              </w:rPr>
              <w:t xml:space="preserve"> Energia Jądrowa S.A.</w:t>
            </w:r>
          </w:p>
        </w:tc>
      </w:tr>
      <w:tr w:rsidR="0071362D" w:rsidRPr="00966098" w14:paraId="33282B0D" w14:textId="77777777" w:rsidTr="00564786">
        <w:trPr>
          <w:trHeight w:val="90"/>
        </w:trPr>
        <w:tc>
          <w:tcPr>
            <w:tcW w:w="1449" w:type="pct"/>
            <w:shd w:val="clear" w:color="auto" w:fill="auto"/>
          </w:tcPr>
          <w:p w14:paraId="746AA1CD" w14:textId="7825C163" w:rsidR="0071362D" w:rsidRDefault="0071362D" w:rsidP="00564786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Przedsięwzięcie</w:t>
            </w:r>
          </w:p>
        </w:tc>
        <w:tc>
          <w:tcPr>
            <w:tcW w:w="3551" w:type="pct"/>
            <w:shd w:val="clear" w:color="auto" w:fill="auto"/>
          </w:tcPr>
          <w:p w14:paraId="39CE1C80" w14:textId="7C6C2C51" w:rsidR="0071362D" w:rsidRPr="0071362D" w:rsidRDefault="002D12DE" w:rsidP="00703598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</w:rPr>
            </w:pPr>
            <w:r w:rsidRPr="002D12DE">
              <w:rPr>
                <w:rFonts w:asciiTheme="minorHAnsi" w:hAnsiTheme="minorHAnsi" w:cstheme="minorHAnsi"/>
                <w:sz w:val="22"/>
              </w:rPr>
              <w:t>O</w:t>
            </w:r>
            <w:r w:rsidR="0071362D" w:rsidRPr="00703598">
              <w:rPr>
                <w:rFonts w:asciiTheme="minorHAnsi" w:hAnsiTheme="minorHAnsi" w:cstheme="minorHAnsi"/>
                <w:sz w:val="22"/>
              </w:rPr>
              <w:t>znacza przygotowanie i</w:t>
            </w:r>
            <w:r w:rsidR="0071362D" w:rsidRPr="00703598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="0071362D" w:rsidRPr="00703598">
              <w:rPr>
                <w:rFonts w:asciiTheme="minorHAnsi" w:eastAsia="Calibri" w:hAnsiTheme="minorHAnsi" w:cstheme="minorHAnsi"/>
                <w:color w:val="000000"/>
                <w:sz w:val="22"/>
              </w:rPr>
              <w:t xml:space="preserve">realizację budowy i eksploatacji przez </w:t>
            </w:r>
            <w:r w:rsidR="007E756B">
              <w:rPr>
                <w:rFonts w:asciiTheme="minorHAnsi" w:eastAsia="Calibri" w:hAnsiTheme="minorHAnsi" w:cstheme="minorHAnsi"/>
                <w:color w:val="000000"/>
                <w:sz w:val="22"/>
              </w:rPr>
              <w:t>PGE</w:t>
            </w:r>
            <w:r w:rsidR="0071362D" w:rsidRPr="00703598">
              <w:rPr>
                <w:rFonts w:asciiTheme="minorHAnsi" w:eastAsia="Calibri" w:hAnsiTheme="minorHAnsi" w:cstheme="minorHAnsi"/>
                <w:color w:val="000000"/>
                <w:sz w:val="22"/>
              </w:rPr>
              <w:t xml:space="preserve"> Energia Jądrowa S.A. elektrowni jądrowej </w:t>
            </w:r>
          </w:p>
        </w:tc>
      </w:tr>
      <w:tr w:rsidR="00F20B7F" w:rsidRPr="00FB6D45" w14:paraId="5C1CB3D4" w14:textId="77777777" w:rsidTr="008B5CA3">
        <w:trPr>
          <w:trHeight w:val="421"/>
        </w:trPr>
        <w:tc>
          <w:tcPr>
            <w:tcW w:w="1449" w:type="pct"/>
          </w:tcPr>
          <w:p w14:paraId="776711C7" w14:textId="77777777" w:rsidR="00F20B7F" w:rsidRPr="00FB6D45" w:rsidRDefault="00F20B7F" w:rsidP="00F20B7F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FB6D45">
              <w:rPr>
                <w:rFonts w:asciiTheme="minorHAnsi" w:hAnsiTheme="minorHAnsi" w:cstheme="minorHAnsi"/>
                <w:sz w:val="22"/>
              </w:rPr>
              <w:t>Wykonawca</w:t>
            </w:r>
          </w:p>
        </w:tc>
        <w:tc>
          <w:tcPr>
            <w:tcW w:w="3551" w:type="pct"/>
          </w:tcPr>
          <w:p w14:paraId="482204BD" w14:textId="2230DC9B" w:rsidR="00F20B7F" w:rsidRPr="00175466" w:rsidRDefault="00F20B7F" w:rsidP="00F20B7F">
            <w:pPr>
              <w:pStyle w:val="TableText"/>
              <w:rPr>
                <w:rFonts w:asciiTheme="minorHAnsi" w:hAnsiTheme="minorHAnsi" w:cstheme="minorHAnsi"/>
                <w:sz w:val="22"/>
                <w:szCs w:val="22"/>
              </w:rPr>
            </w:pPr>
            <w:r w:rsidRPr="00175466">
              <w:rPr>
                <w:rFonts w:asciiTheme="minorHAnsi" w:hAnsiTheme="minorHAnsi" w:cstheme="minorHAnsi"/>
                <w:sz w:val="22"/>
                <w:szCs w:val="22"/>
              </w:rPr>
              <w:t>Podmiot dostarczający produkty lub usługi w ramach zawartej umowy ze Spółką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542BBECE" w14:textId="7DCC20A8" w:rsidR="005276AD" w:rsidRPr="00FB6D45" w:rsidRDefault="005276AD" w:rsidP="005276AD">
      <w:pPr>
        <w:pStyle w:val="Nagwek2"/>
      </w:pPr>
      <w:bookmarkStart w:id="4" w:name="_Toc195009585"/>
      <w:r w:rsidRPr="00FB6D45">
        <w:t>2.2 Skróty</w:t>
      </w:r>
      <w:bookmarkEnd w:id="4"/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8185"/>
      </w:tblGrid>
      <w:tr w:rsidR="005276AD" w:rsidRPr="00FB6D45" w14:paraId="565FE466" w14:textId="77777777" w:rsidTr="008B5CA3">
        <w:trPr>
          <w:trHeight w:val="468"/>
        </w:trPr>
        <w:tc>
          <w:tcPr>
            <w:tcW w:w="1056" w:type="pct"/>
            <w:shd w:val="clear" w:color="auto" w:fill="F2F2F2" w:themeFill="background1" w:themeFillShade="F2"/>
          </w:tcPr>
          <w:p w14:paraId="2D43C92B" w14:textId="77777777" w:rsidR="005276AD" w:rsidRPr="00FB6D45" w:rsidRDefault="005276AD" w:rsidP="008B5CA3">
            <w:pPr>
              <w:pStyle w:val="Bezodstpw"/>
              <w:spacing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FB6D45">
              <w:rPr>
                <w:rFonts w:asciiTheme="minorHAnsi" w:hAnsiTheme="minorHAnsi" w:cstheme="minorHAnsi"/>
                <w:b w:val="0"/>
                <w:sz w:val="22"/>
              </w:rPr>
              <w:t>Skrót</w:t>
            </w:r>
          </w:p>
        </w:tc>
        <w:tc>
          <w:tcPr>
            <w:tcW w:w="3944" w:type="pct"/>
            <w:shd w:val="clear" w:color="auto" w:fill="F2F2F2" w:themeFill="background1" w:themeFillShade="F2"/>
          </w:tcPr>
          <w:p w14:paraId="1C89326B" w14:textId="77777777" w:rsidR="005276AD" w:rsidRPr="00FB6D45" w:rsidRDefault="005276AD" w:rsidP="008B5CA3">
            <w:pPr>
              <w:pStyle w:val="Bezodstpw"/>
              <w:spacing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FB6D45">
              <w:rPr>
                <w:rFonts w:asciiTheme="minorHAnsi" w:hAnsiTheme="minorHAnsi" w:cstheme="minorHAnsi"/>
                <w:b w:val="0"/>
                <w:sz w:val="22"/>
              </w:rPr>
              <w:t>Wyjaśnienie</w:t>
            </w:r>
          </w:p>
        </w:tc>
      </w:tr>
      <w:tr w:rsidR="005276AD" w:rsidRPr="00FB6D45" w14:paraId="239D1E12" w14:textId="77777777" w:rsidTr="008B5CA3">
        <w:trPr>
          <w:trHeight w:val="414"/>
        </w:trPr>
        <w:tc>
          <w:tcPr>
            <w:tcW w:w="1056" w:type="pct"/>
          </w:tcPr>
          <w:p w14:paraId="37C9F95E" w14:textId="6F80B60C" w:rsidR="005276AD" w:rsidRPr="00FB6D45" w:rsidRDefault="005369B7" w:rsidP="008B5CA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BHP</w:t>
            </w:r>
          </w:p>
        </w:tc>
        <w:tc>
          <w:tcPr>
            <w:tcW w:w="3944" w:type="pct"/>
          </w:tcPr>
          <w:p w14:paraId="5A705C98" w14:textId="77777777" w:rsidR="005276AD" w:rsidRPr="00FB6D45" w:rsidRDefault="005276AD" w:rsidP="008B5CA3">
            <w:pPr>
              <w:pStyle w:val="TableText"/>
              <w:rPr>
                <w:rFonts w:asciiTheme="minorHAnsi" w:hAnsiTheme="minorHAnsi" w:cstheme="minorHAnsi"/>
                <w:sz w:val="22"/>
                <w:szCs w:val="22"/>
              </w:rPr>
            </w:pPr>
            <w:r w:rsidRPr="00FB6D45">
              <w:rPr>
                <w:rFonts w:asciiTheme="minorHAnsi" w:hAnsiTheme="minorHAnsi" w:cstheme="minorHAnsi"/>
                <w:sz w:val="22"/>
                <w:szCs w:val="22"/>
              </w:rPr>
              <w:t>Bezpieczeństwo i Higiena Pracy</w:t>
            </w:r>
          </w:p>
        </w:tc>
      </w:tr>
      <w:tr w:rsidR="00875152" w:rsidRPr="00FB6D45" w14:paraId="0D6905B9" w14:textId="77777777" w:rsidTr="008B5CA3">
        <w:trPr>
          <w:trHeight w:val="437"/>
        </w:trPr>
        <w:tc>
          <w:tcPr>
            <w:tcW w:w="1056" w:type="pct"/>
          </w:tcPr>
          <w:p w14:paraId="1F5831DC" w14:textId="24E2F42C" w:rsidR="00875152" w:rsidRPr="00FB6D45" w:rsidRDefault="00875152" w:rsidP="008B5CA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EJ</w:t>
            </w:r>
          </w:p>
        </w:tc>
        <w:tc>
          <w:tcPr>
            <w:tcW w:w="3944" w:type="pct"/>
          </w:tcPr>
          <w:p w14:paraId="157D927A" w14:textId="21E0B0E7" w:rsidR="00875152" w:rsidRPr="00FB6D45" w:rsidRDefault="00875152" w:rsidP="008B5CA3">
            <w:pPr>
              <w:pStyle w:val="TableTex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Elektrownia Jądrowa</w:t>
            </w:r>
          </w:p>
        </w:tc>
      </w:tr>
      <w:tr w:rsidR="005276AD" w:rsidRPr="00FB6D45" w14:paraId="1E7A52EC" w14:textId="77777777" w:rsidTr="008B5CA3">
        <w:trPr>
          <w:trHeight w:val="437"/>
        </w:trPr>
        <w:tc>
          <w:tcPr>
            <w:tcW w:w="1056" w:type="pct"/>
          </w:tcPr>
          <w:p w14:paraId="5D974CC3" w14:textId="77777777" w:rsidR="005276AD" w:rsidRPr="00FB6D45" w:rsidRDefault="005276AD" w:rsidP="008B5CA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FB6D45">
              <w:rPr>
                <w:rFonts w:asciiTheme="minorHAnsi" w:hAnsiTheme="minorHAnsi" w:cstheme="minorHAnsi"/>
                <w:sz w:val="22"/>
              </w:rPr>
              <w:lastRenderedPageBreak/>
              <w:t>IBWR</w:t>
            </w:r>
          </w:p>
        </w:tc>
        <w:tc>
          <w:tcPr>
            <w:tcW w:w="3944" w:type="pct"/>
          </w:tcPr>
          <w:p w14:paraId="1068C5D6" w14:textId="77777777" w:rsidR="005276AD" w:rsidRPr="00FB6D45" w:rsidRDefault="005276AD" w:rsidP="008B5CA3">
            <w:pPr>
              <w:pStyle w:val="TableText"/>
              <w:rPr>
                <w:rFonts w:asciiTheme="minorHAnsi" w:hAnsiTheme="minorHAnsi" w:cstheme="minorHAnsi"/>
                <w:sz w:val="22"/>
                <w:szCs w:val="22"/>
              </w:rPr>
            </w:pPr>
            <w:r w:rsidRPr="00FB6D45">
              <w:rPr>
                <w:rFonts w:asciiTheme="minorHAnsi" w:hAnsiTheme="minorHAnsi" w:cstheme="minorHAnsi"/>
                <w:sz w:val="22"/>
                <w:szCs w:val="22"/>
              </w:rPr>
              <w:t xml:space="preserve">Instrukcja Bezpiecznego Wykonywania Robót </w:t>
            </w:r>
          </w:p>
        </w:tc>
      </w:tr>
      <w:tr w:rsidR="005276AD" w:rsidRPr="00FB6D45" w14:paraId="5FAC891A" w14:textId="77777777" w:rsidTr="008B5CA3">
        <w:trPr>
          <w:trHeight w:val="437"/>
        </w:trPr>
        <w:tc>
          <w:tcPr>
            <w:tcW w:w="1056" w:type="pct"/>
          </w:tcPr>
          <w:p w14:paraId="47E2CF62" w14:textId="77777777" w:rsidR="005276AD" w:rsidRPr="00FB6D45" w:rsidRDefault="005276AD" w:rsidP="008B5CA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FB6D45">
              <w:rPr>
                <w:rFonts w:asciiTheme="minorHAnsi" w:hAnsiTheme="minorHAnsi" w:cstheme="minorHAnsi"/>
                <w:sz w:val="22"/>
              </w:rPr>
              <w:t>MAEA</w:t>
            </w:r>
          </w:p>
        </w:tc>
        <w:tc>
          <w:tcPr>
            <w:tcW w:w="3944" w:type="pct"/>
          </w:tcPr>
          <w:p w14:paraId="633ABE89" w14:textId="05C51F9A" w:rsidR="005276AD" w:rsidRPr="00FB6D45" w:rsidRDefault="005276AD" w:rsidP="008B5CA3">
            <w:pPr>
              <w:pStyle w:val="TableText"/>
              <w:rPr>
                <w:rFonts w:asciiTheme="minorHAnsi" w:hAnsiTheme="minorHAnsi" w:cstheme="minorHAnsi"/>
                <w:sz w:val="22"/>
                <w:szCs w:val="22"/>
              </w:rPr>
            </w:pPr>
            <w:r w:rsidRPr="00FB6D45">
              <w:rPr>
                <w:rFonts w:asciiTheme="minorHAnsi" w:hAnsiTheme="minorHAnsi" w:cstheme="minorHAnsi"/>
                <w:sz w:val="22"/>
                <w:szCs w:val="22"/>
              </w:rPr>
              <w:t>Międzynarodowa Agencja Energi</w:t>
            </w:r>
            <w:r w:rsidR="0015424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B6D45">
              <w:rPr>
                <w:rFonts w:asciiTheme="minorHAnsi" w:hAnsiTheme="minorHAnsi" w:cstheme="minorHAnsi"/>
                <w:sz w:val="22"/>
                <w:szCs w:val="22"/>
              </w:rPr>
              <w:t xml:space="preserve"> Atomowej </w:t>
            </w:r>
          </w:p>
        </w:tc>
      </w:tr>
      <w:tr w:rsidR="00564786" w:rsidRPr="00FB6D45" w14:paraId="28C50A56" w14:textId="77777777" w:rsidTr="00564786">
        <w:trPr>
          <w:trHeight w:val="437"/>
        </w:trPr>
        <w:tc>
          <w:tcPr>
            <w:tcW w:w="1056" w:type="pct"/>
          </w:tcPr>
          <w:p w14:paraId="08DEB81E" w14:textId="77777777" w:rsidR="00564786" w:rsidRPr="00FB6D45" w:rsidRDefault="00564786" w:rsidP="00564786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 w:rsidRPr="00FB6D45">
              <w:rPr>
                <w:rFonts w:asciiTheme="minorHAnsi" w:hAnsiTheme="minorHAnsi" w:cstheme="minorHAnsi"/>
                <w:sz w:val="22"/>
              </w:rPr>
              <w:t>OŚ</w:t>
            </w:r>
          </w:p>
        </w:tc>
        <w:tc>
          <w:tcPr>
            <w:tcW w:w="3944" w:type="pct"/>
          </w:tcPr>
          <w:p w14:paraId="6349FEE9" w14:textId="77777777" w:rsidR="00564786" w:rsidRPr="00FB6D45" w:rsidRDefault="00564786" w:rsidP="00564786">
            <w:pPr>
              <w:pStyle w:val="TableText"/>
              <w:rPr>
                <w:rFonts w:asciiTheme="minorHAnsi" w:hAnsiTheme="minorHAnsi" w:cstheme="minorHAnsi"/>
                <w:sz w:val="22"/>
                <w:szCs w:val="22"/>
              </w:rPr>
            </w:pPr>
            <w:r w:rsidRPr="00FB6D45">
              <w:rPr>
                <w:rFonts w:asciiTheme="minorHAnsi" w:hAnsiTheme="minorHAnsi" w:cstheme="minorHAnsi"/>
                <w:sz w:val="22"/>
                <w:szCs w:val="22"/>
              </w:rPr>
              <w:t>Ochrona Środowiska</w:t>
            </w:r>
          </w:p>
        </w:tc>
      </w:tr>
    </w:tbl>
    <w:p w14:paraId="2A3915EB" w14:textId="1440E9ED" w:rsidR="005276AD" w:rsidRPr="00FB6D45" w:rsidRDefault="005276AD" w:rsidP="005276AD">
      <w:pPr>
        <w:spacing w:line="276" w:lineRule="auto"/>
        <w:rPr>
          <w:rFonts w:asciiTheme="minorHAnsi" w:hAnsiTheme="minorHAnsi" w:cstheme="minorHAnsi"/>
          <w:sz w:val="22"/>
          <w:highlight w:val="yellow"/>
        </w:rPr>
      </w:pPr>
    </w:p>
    <w:p w14:paraId="1BDD1BAC" w14:textId="6398185A" w:rsidR="00AB12DD" w:rsidRPr="00FB6D45" w:rsidRDefault="00F20B7F" w:rsidP="00F20B7F">
      <w:pPr>
        <w:pStyle w:val="Nagwek1"/>
      </w:pPr>
      <w:bookmarkStart w:id="5" w:name="_Toc195009586"/>
      <w:r>
        <w:t>3</w:t>
      </w:r>
      <w:r w:rsidR="00AB12DD" w:rsidRPr="00FB6D45">
        <w:t xml:space="preserve">.0 </w:t>
      </w:r>
      <w:r w:rsidR="00042E9D" w:rsidRPr="00FB6D45">
        <w:t>Zarz</w:t>
      </w:r>
      <w:r w:rsidR="006835DF">
        <w:t>ą</w:t>
      </w:r>
      <w:r w:rsidR="00042E9D" w:rsidRPr="00FB6D45">
        <w:t xml:space="preserve">dzanie </w:t>
      </w:r>
      <w:r w:rsidR="005369B7">
        <w:t>BHP</w:t>
      </w:r>
      <w:r w:rsidR="00042E9D" w:rsidRPr="00FB6D45">
        <w:t xml:space="preserve"> i </w:t>
      </w:r>
      <w:r w:rsidR="00465171">
        <w:t>o</w:t>
      </w:r>
      <w:r w:rsidR="00042E9D" w:rsidRPr="00FB6D45">
        <w:t xml:space="preserve">chroną </w:t>
      </w:r>
      <w:r w:rsidR="00564786">
        <w:t>p</w:t>
      </w:r>
      <w:r w:rsidR="00042E9D" w:rsidRPr="00FB6D45">
        <w:t>rzeciwpożarową</w:t>
      </w:r>
      <w:bookmarkEnd w:id="5"/>
    </w:p>
    <w:p w14:paraId="0C7B5494" w14:textId="17F951FE" w:rsidR="00C24E4B" w:rsidRPr="00FB6D45" w:rsidRDefault="00F20B7F" w:rsidP="0079454E">
      <w:pPr>
        <w:pStyle w:val="Nagwek2"/>
      </w:pPr>
      <w:bookmarkStart w:id="6" w:name="_Toc195009587"/>
      <w:r>
        <w:t>3</w:t>
      </w:r>
      <w:r w:rsidR="00C24E4B" w:rsidRPr="00FB6D45">
        <w:t xml:space="preserve">.1 Ogólne </w:t>
      </w:r>
      <w:r w:rsidR="00850A86">
        <w:t>wymagania</w:t>
      </w:r>
      <w:bookmarkEnd w:id="6"/>
    </w:p>
    <w:p w14:paraId="726862FE" w14:textId="04AC9D10" w:rsidR="00802734" w:rsidRPr="00FB6D45" w:rsidRDefault="005F58FE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Wykonawca, odpowiednio do obowiązków prawnych wynikających</w:t>
      </w:r>
      <w:r w:rsidR="00C52560" w:rsidRPr="00FB6D45">
        <w:rPr>
          <w:rFonts w:asciiTheme="minorHAnsi" w:hAnsiTheme="minorHAnsi" w:cstheme="minorHAnsi"/>
          <w:sz w:val="22"/>
        </w:rPr>
        <w:t xml:space="preserve"> </w:t>
      </w:r>
      <w:r w:rsidR="00177170" w:rsidRPr="00FB6D45">
        <w:rPr>
          <w:rFonts w:asciiTheme="minorHAnsi" w:hAnsiTheme="minorHAnsi" w:cstheme="minorHAnsi"/>
          <w:sz w:val="22"/>
        </w:rPr>
        <w:t xml:space="preserve">w szczególności </w:t>
      </w:r>
      <w:r w:rsidR="00C52560" w:rsidRPr="00FB6D45">
        <w:rPr>
          <w:rFonts w:asciiTheme="minorHAnsi" w:hAnsiTheme="minorHAnsi" w:cstheme="minorHAnsi"/>
          <w:sz w:val="22"/>
        </w:rPr>
        <w:t>z</w:t>
      </w:r>
      <w:r w:rsidRPr="00FB6D45">
        <w:rPr>
          <w:rFonts w:asciiTheme="minorHAnsi" w:hAnsiTheme="minorHAnsi" w:cstheme="minorHAnsi"/>
          <w:sz w:val="22"/>
        </w:rPr>
        <w:t xml:space="preserve"> Kodeksu Pracy, zapewni </w:t>
      </w:r>
      <w:r w:rsidR="00C52560" w:rsidRPr="00FB6D45">
        <w:rPr>
          <w:rFonts w:asciiTheme="minorHAnsi" w:hAnsiTheme="minorHAnsi" w:cstheme="minorHAnsi"/>
          <w:sz w:val="22"/>
        </w:rPr>
        <w:t xml:space="preserve">bezpieczne </w:t>
      </w:r>
      <w:r w:rsidR="00F9721A" w:rsidRPr="00FB6D45">
        <w:rPr>
          <w:rFonts w:asciiTheme="minorHAnsi" w:hAnsiTheme="minorHAnsi" w:cstheme="minorHAnsi"/>
          <w:sz w:val="22"/>
        </w:rPr>
        <w:t xml:space="preserve">i </w:t>
      </w:r>
      <w:r w:rsidR="00C52560" w:rsidRPr="00FB6D45">
        <w:rPr>
          <w:rFonts w:asciiTheme="minorHAnsi" w:hAnsiTheme="minorHAnsi" w:cstheme="minorHAnsi"/>
          <w:sz w:val="22"/>
        </w:rPr>
        <w:t xml:space="preserve">higieniczne warunki pracy </w:t>
      </w:r>
      <w:r w:rsidR="00CA1AAC">
        <w:rPr>
          <w:rFonts w:asciiTheme="minorHAnsi" w:hAnsiTheme="minorHAnsi" w:cstheme="minorHAnsi"/>
          <w:sz w:val="22"/>
        </w:rPr>
        <w:t>Personelowi</w:t>
      </w:r>
      <w:r w:rsidRPr="00FB6D45">
        <w:rPr>
          <w:rFonts w:asciiTheme="minorHAnsi" w:hAnsiTheme="minorHAnsi" w:cstheme="minorHAnsi"/>
          <w:sz w:val="22"/>
        </w:rPr>
        <w:t xml:space="preserve"> biorąc</w:t>
      </w:r>
      <w:r w:rsidR="006835DF">
        <w:rPr>
          <w:rFonts w:asciiTheme="minorHAnsi" w:hAnsiTheme="minorHAnsi" w:cstheme="minorHAnsi"/>
          <w:sz w:val="22"/>
        </w:rPr>
        <w:t>emu</w:t>
      </w:r>
      <w:r w:rsidRPr="00FB6D45">
        <w:rPr>
          <w:rFonts w:asciiTheme="minorHAnsi" w:hAnsiTheme="minorHAnsi" w:cstheme="minorHAnsi"/>
          <w:sz w:val="22"/>
        </w:rPr>
        <w:t xml:space="preserve"> udział w badaniach środowiskowych i lokalizacyjnych</w:t>
      </w:r>
      <w:r w:rsidR="00F9721A" w:rsidRPr="00FB6D45">
        <w:rPr>
          <w:rFonts w:asciiTheme="minorHAnsi" w:hAnsiTheme="minorHAnsi" w:cstheme="minorHAnsi"/>
          <w:sz w:val="22"/>
        </w:rPr>
        <w:t>.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F9721A" w:rsidRPr="00FB6D45">
        <w:rPr>
          <w:rFonts w:asciiTheme="minorHAnsi" w:hAnsiTheme="minorHAnsi" w:cstheme="minorHAnsi"/>
          <w:sz w:val="22"/>
        </w:rPr>
        <w:t xml:space="preserve">Wykonawca </w:t>
      </w:r>
      <w:r w:rsidRPr="00FB6D45">
        <w:rPr>
          <w:rFonts w:asciiTheme="minorHAnsi" w:hAnsiTheme="minorHAnsi" w:cstheme="minorHAnsi"/>
          <w:sz w:val="22"/>
        </w:rPr>
        <w:t xml:space="preserve">podejmie odpowiednie działania w celu zapewnienia, że </w:t>
      </w:r>
      <w:r w:rsidR="006835DF">
        <w:rPr>
          <w:rFonts w:asciiTheme="minorHAnsi" w:hAnsiTheme="minorHAnsi" w:cstheme="minorHAnsi"/>
          <w:sz w:val="22"/>
        </w:rPr>
        <w:t xml:space="preserve">cały </w:t>
      </w:r>
      <w:r w:rsidR="00703598">
        <w:rPr>
          <w:rFonts w:asciiTheme="minorHAnsi" w:hAnsiTheme="minorHAnsi" w:cstheme="minorHAnsi"/>
          <w:sz w:val="22"/>
        </w:rPr>
        <w:t>Personel</w:t>
      </w:r>
      <w:r w:rsidRPr="00FB6D45">
        <w:rPr>
          <w:rFonts w:asciiTheme="minorHAnsi" w:hAnsiTheme="minorHAnsi" w:cstheme="minorHAnsi"/>
          <w:sz w:val="22"/>
        </w:rPr>
        <w:t xml:space="preserve"> przestrzega </w:t>
      </w:r>
      <w:r w:rsidR="00F9721A" w:rsidRPr="00FB6D45">
        <w:rPr>
          <w:rFonts w:asciiTheme="minorHAnsi" w:hAnsiTheme="minorHAnsi" w:cstheme="minorHAnsi"/>
          <w:sz w:val="22"/>
        </w:rPr>
        <w:t xml:space="preserve">wymagań prawnych i dobrych praktyk z zakresu </w:t>
      </w:r>
      <w:r w:rsidR="008B5CA3">
        <w:rPr>
          <w:rFonts w:asciiTheme="minorHAnsi" w:hAnsiTheme="minorHAnsi" w:cstheme="minorHAnsi"/>
          <w:sz w:val="22"/>
        </w:rPr>
        <w:t>BHP</w:t>
      </w:r>
      <w:r w:rsidRPr="00FB6D45">
        <w:rPr>
          <w:rFonts w:asciiTheme="minorHAnsi" w:hAnsiTheme="minorHAnsi" w:cstheme="minorHAnsi"/>
          <w:sz w:val="22"/>
        </w:rPr>
        <w:t>. Wykonawc</w:t>
      </w:r>
      <w:r w:rsidR="00B31883" w:rsidRPr="00FB6D45">
        <w:rPr>
          <w:rFonts w:asciiTheme="minorHAnsi" w:hAnsiTheme="minorHAnsi" w:cstheme="minorHAnsi"/>
          <w:sz w:val="22"/>
        </w:rPr>
        <w:t xml:space="preserve">a zapewni </w:t>
      </w:r>
      <w:r w:rsidRPr="00FB6D45">
        <w:rPr>
          <w:rFonts w:asciiTheme="minorHAnsi" w:hAnsiTheme="minorHAnsi" w:cstheme="minorHAnsi"/>
          <w:sz w:val="22"/>
        </w:rPr>
        <w:t>przestrzega</w:t>
      </w:r>
      <w:r w:rsidR="00B31883" w:rsidRPr="00FB6D45">
        <w:rPr>
          <w:rFonts w:asciiTheme="minorHAnsi" w:hAnsiTheme="minorHAnsi" w:cstheme="minorHAnsi"/>
          <w:sz w:val="22"/>
        </w:rPr>
        <w:t>nie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F9721A" w:rsidRPr="00FB6D45">
        <w:rPr>
          <w:rFonts w:asciiTheme="minorHAnsi" w:hAnsiTheme="minorHAnsi" w:cstheme="minorHAnsi"/>
          <w:sz w:val="22"/>
        </w:rPr>
        <w:t xml:space="preserve">wymagań </w:t>
      </w:r>
      <w:r w:rsidR="008B5CA3">
        <w:rPr>
          <w:rFonts w:asciiTheme="minorHAnsi" w:hAnsiTheme="minorHAnsi" w:cstheme="minorHAnsi"/>
          <w:sz w:val="22"/>
        </w:rPr>
        <w:t>BHP</w:t>
      </w:r>
      <w:r w:rsidR="005C4A81" w:rsidRPr="00FB6D45">
        <w:rPr>
          <w:rFonts w:asciiTheme="minorHAnsi" w:hAnsiTheme="minorHAnsi" w:cstheme="minorHAnsi"/>
          <w:sz w:val="22"/>
        </w:rPr>
        <w:t xml:space="preserve"> zawartych w Umowie</w:t>
      </w:r>
      <w:r w:rsidR="00802795" w:rsidRPr="00FB6D45">
        <w:rPr>
          <w:rFonts w:asciiTheme="minorHAnsi" w:hAnsiTheme="minorHAnsi" w:cstheme="minorHAnsi"/>
          <w:sz w:val="22"/>
        </w:rPr>
        <w:t xml:space="preserve">, </w:t>
      </w:r>
      <w:r w:rsidR="00301DCF">
        <w:rPr>
          <w:rFonts w:asciiTheme="minorHAnsi" w:hAnsiTheme="minorHAnsi" w:cstheme="minorHAnsi"/>
          <w:sz w:val="22"/>
        </w:rPr>
        <w:t>p</w:t>
      </w:r>
      <w:r w:rsidR="00802795" w:rsidRPr="00FB6D45">
        <w:rPr>
          <w:rFonts w:asciiTheme="minorHAnsi" w:hAnsiTheme="minorHAnsi" w:cstheme="minorHAnsi"/>
          <w:sz w:val="22"/>
        </w:rPr>
        <w:t xml:space="preserve">olskim Prawie </w:t>
      </w:r>
      <w:r w:rsidR="005C4A81" w:rsidRPr="00FB6D45">
        <w:rPr>
          <w:rFonts w:asciiTheme="minorHAnsi" w:hAnsiTheme="minorHAnsi" w:cstheme="minorHAnsi"/>
          <w:sz w:val="22"/>
        </w:rPr>
        <w:t>oraz odnośnych normach</w:t>
      </w:r>
      <w:r w:rsidR="00F9721A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w ramach wykonywanego </w:t>
      </w:r>
      <w:r w:rsidR="006835DF">
        <w:rPr>
          <w:rFonts w:asciiTheme="minorHAnsi" w:hAnsiTheme="minorHAnsi" w:cstheme="minorHAnsi"/>
          <w:sz w:val="22"/>
        </w:rPr>
        <w:t>zakresu prac w tym również przez podwykonawców.</w:t>
      </w:r>
    </w:p>
    <w:p w14:paraId="0F8C67D6" w14:textId="11A957E0" w:rsidR="009F0BCD" w:rsidRPr="00FB6D45" w:rsidRDefault="00F20B7F" w:rsidP="0079454E">
      <w:pPr>
        <w:pStyle w:val="Nagwek2"/>
      </w:pPr>
      <w:bookmarkStart w:id="7" w:name="_Toc195009588"/>
      <w:r>
        <w:t>3</w:t>
      </w:r>
      <w:r w:rsidR="009F0BCD" w:rsidRPr="00FB6D45">
        <w:t xml:space="preserve">.2 Podstawowe funkcje systemu zarządzania </w:t>
      </w:r>
      <w:r w:rsidR="005369B7">
        <w:t>BHP</w:t>
      </w:r>
      <w:bookmarkEnd w:id="7"/>
      <w:r w:rsidR="00590BC8">
        <w:t xml:space="preserve"> </w:t>
      </w:r>
    </w:p>
    <w:p w14:paraId="18783FBB" w14:textId="1E2D4208" w:rsidR="005F58FE" w:rsidRPr="00FB6D45" w:rsidRDefault="005F58FE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Wykonawca jest zobowiązany realizować następujące podstawowe funkcje system</w:t>
      </w:r>
      <w:r w:rsidR="00F9721A" w:rsidRPr="00FB6D45">
        <w:rPr>
          <w:rFonts w:asciiTheme="minorHAnsi" w:hAnsiTheme="minorHAnsi" w:cstheme="minorHAnsi"/>
          <w:sz w:val="22"/>
        </w:rPr>
        <w:t xml:space="preserve">owego </w:t>
      </w:r>
      <w:r w:rsidRPr="00FB6D45">
        <w:rPr>
          <w:rFonts w:asciiTheme="minorHAnsi" w:hAnsiTheme="minorHAnsi" w:cstheme="minorHAnsi"/>
          <w:sz w:val="22"/>
        </w:rPr>
        <w:t xml:space="preserve">zarządzania </w:t>
      </w:r>
      <w:r w:rsidR="008B5CA3">
        <w:rPr>
          <w:rFonts w:asciiTheme="minorHAnsi" w:hAnsiTheme="minorHAnsi" w:cstheme="minorHAnsi"/>
          <w:sz w:val="22"/>
        </w:rPr>
        <w:t>BHP</w:t>
      </w:r>
      <w:r w:rsidRPr="00FB6D45">
        <w:rPr>
          <w:rFonts w:asciiTheme="minorHAnsi" w:hAnsiTheme="minorHAnsi" w:cstheme="minorHAnsi"/>
          <w:sz w:val="22"/>
        </w:rPr>
        <w:t>:</w:t>
      </w:r>
    </w:p>
    <w:p w14:paraId="5831AB3E" w14:textId="77777777" w:rsidR="005F58FE" w:rsidRPr="00FB6D45" w:rsidRDefault="005F58FE" w:rsidP="00DD7C43">
      <w:pPr>
        <w:spacing w:line="276" w:lineRule="auto"/>
        <w:rPr>
          <w:rFonts w:asciiTheme="minorHAnsi" w:hAnsiTheme="minorHAnsi" w:cstheme="minorHAnsi"/>
          <w:sz w:val="22"/>
        </w:rPr>
      </w:pPr>
    </w:p>
    <w:p w14:paraId="49AAF763" w14:textId="77777777" w:rsidR="008B5286" w:rsidRPr="00FB6D45" w:rsidRDefault="005F58FE" w:rsidP="008B5286">
      <w:pPr>
        <w:pStyle w:val="Listapunktowana"/>
        <w:numPr>
          <w:ilvl w:val="0"/>
          <w:numId w:val="8"/>
        </w:numPr>
        <w:spacing w:after="0"/>
        <w:ind w:left="714" w:hanging="357"/>
        <w:contextualSpacing w:val="0"/>
        <w:rPr>
          <w:rFonts w:ascii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b/>
          <w:sz w:val="22"/>
          <w:lang w:val="pl-PL"/>
        </w:rPr>
        <w:t xml:space="preserve">Zdefiniowanie zakresu prac, które obejmuje identyfikację i określenie wszystkich kroków </w:t>
      </w:r>
      <w:r w:rsidR="00F9721A" w:rsidRPr="00FB6D45">
        <w:rPr>
          <w:rFonts w:asciiTheme="minorHAnsi" w:eastAsiaTheme="minorHAnsi" w:hAnsiTheme="minorHAnsi" w:cstheme="minorHAnsi"/>
          <w:b/>
          <w:sz w:val="22"/>
          <w:lang w:val="pl-PL"/>
        </w:rPr>
        <w:t>realizowanego</w:t>
      </w:r>
      <w:r w:rsidRPr="00FB6D45">
        <w:rPr>
          <w:rFonts w:asciiTheme="minorHAnsi" w:eastAsiaTheme="minorHAnsi" w:hAnsiTheme="minorHAnsi" w:cstheme="minorHAnsi"/>
          <w:b/>
          <w:sz w:val="22"/>
          <w:lang w:val="pl-PL"/>
        </w:rPr>
        <w:t xml:space="preserve"> zadania oraz działa</w:t>
      </w:r>
      <w:r w:rsidR="00F9721A" w:rsidRPr="00FB6D45">
        <w:rPr>
          <w:rFonts w:asciiTheme="minorHAnsi" w:eastAsiaTheme="minorHAnsi" w:hAnsiTheme="minorHAnsi" w:cstheme="minorHAnsi"/>
          <w:b/>
          <w:sz w:val="22"/>
          <w:lang w:val="pl-PL"/>
        </w:rPr>
        <w:t xml:space="preserve">ń niezbędnych </w:t>
      </w:r>
      <w:r w:rsidRPr="00FB6D45">
        <w:rPr>
          <w:rFonts w:asciiTheme="minorHAnsi" w:eastAsiaTheme="minorHAnsi" w:hAnsiTheme="minorHAnsi" w:cstheme="minorHAnsi"/>
          <w:b/>
          <w:sz w:val="22"/>
          <w:lang w:val="pl-PL"/>
        </w:rPr>
        <w:t xml:space="preserve">do bezpiecznego </w:t>
      </w:r>
      <w:r w:rsidR="00F9721A" w:rsidRPr="00FB6D45">
        <w:rPr>
          <w:rFonts w:asciiTheme="minorHAnsi" w:eastAsiaTheme="minorHAnsi" w:hAnsiTheme="minorHAnsi" w:cstheme="minorHAnsi"/>
          <w:b/>
          <w:sz w:val="22"/>
          <w:lang w:val="pl-PL"/>
        </w:rPr>
        <w:t>ich wykonania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. </w:t>
      </w:r>
    </w:p>
    <w:p w14:paraId="04836037" w14:textId="6E4F64CF" w:rsidR="005F58FE" w:rsidRPr="00FB6D45" w:rsidRDefault="005F58FE" w:rsidP="008B5286">
      <w:pPr>
        <w:pStyle w:val="Listapunktowana"/>
        <w:spacing w:after="0"/>
        <w:ind w:left="714"/>
        <w:contextualSpacing w:val="0"/>
        <w:rPr>
          <w:rFonts w:ascii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t>Zdefiniowanie zakresu</w:t>
      </w:r>
      <w:r w:rsidR="00F9721A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prac jest krytycznym elementem 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zarządzania </w:t>
      </w:r>
      <w:r w:rsidR="008B5CA3">
        <w:rPr>
          <w:rFonts w:asciiTheme="minorHAnsi" w:eastAsiaTheme="minorHAnsi" w:hAnsiTheme="minorHAnsi" w:cstheme="minorHAnsi"/>
          <w:sz w:val="22"/>
          <w:lang w:val="pl-PL"/>
        </w:rPr>
        <w:t>BHP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>, gdyż pozwala</w:t>
      </w:r>
      <w:r w:rsidR="009B5877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w dalszej kolejności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na </w:t>
      </w:r>
      <w:r w:rsidR="00F9721A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zdefiniowanie i analizę 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>zagrożeń. Zakres prac zostanie opisany z wyprzedzeniem w IBWR</w:t>
      </w:r>
      <w:r w:rsidRPr="00FB6D45">
        <w:rPr>
          <w:rFonts w:asciiTheme="minorHAnsi" w:hAnsiTheme="minorHAnsi" w:cstheme="minorHAnsi"/>
          <w:sz w:val="22"/>
          <w:lang w:val="pl-PL"/>
        </w:rPr>
        <w:t xml:space="preserve"> 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zgodnie z ustalonym wzorem, stanowiącym Załącznik nr </w:t>
      </w:r>
      <w:r w:rsidR="00726C01" w:rsidRPr="00FB6D45">
        <w:rPr>
          <w:rFonts w:asciiTheme="minorHAnsi" w:eastAsiaTheme="minorHAnsi" w:hAnsiTheme="minorHAnsi" w:cstheme="minorHAnsi"/>
          <w:sz w:val="22"/>
          <w:lang w:val="pl-PL"/>
        </w:rPr>
        <w:t>1.</w:t>
      </w:r>
    </w:p>
    <w:p w14:paraId="3F0EC6AB" w14:textId="000F38D8" w:rsidR="005F58FE" w:rsidRPr="00FB6D45" w:rsidRDefault="00F9721A" w:rsidP="008B5286">
      <w:pPr>
        <w:pStyle w:val="Listapunktowana"/>
        <w:numPr>
          <w:ilvl w:val="0"/>
          <w:numId w:val="8"/>
        </w:numPr>
        <w:spacing w:after="120"/>
        <w:ind w:left="714" w:hanging="357"/>
        <w:rPr>
          <w:rFonts w:ascii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b/>
          <w:sz w:val="22"/>
          <w:lang w:val="pl-PL"/>
        </w:rPr>
        <w:t>Ocenę</w:t>
      </w:r>
      <w:r w:rsidR="005F58FE" w:rsidRPr="00FB6D45">
        <w:rPr>
          <w:rFonts w:asciiTheme="minorHAnsi" w:eastAsiaTheme="minorHAnsi" w:hAnsiTheme="minorHAnsi" w:cstheme="minorHAnsi"/>
          <w:b/>
          <w:sz w:val="22"/>
          <w:lang w:val="pl-PL"/>
        </w:rPr>
        <w:t xml:space="preserve"> ryzyk</w:t>
      </w:r>
      <w:r w:rsidRPr="00FB6D45">
        <w:rPr>
          <w:rFonts w:asciiTheme="minorHAnsi" w:eastAsiaTheme="minorHAnsi" w:hAnsiTheme="minorHAnsi" w:cstheme="minorHAnsi"/>
          <w:b/>
          <w:sz w:val="22"/>
          <w:lang w:val="pl-PL"/>
        </w:rPr>
        <w:t>a</w:t>
      </w:r>
      <w:r w:rsidR="005F58FE" w:rsidRPr="00FB6D45">
        <w:rPr>
          <w:rFonts w:asciiTheme="minorHAnsi" w:eastAsiaTheme="minorHAnsi" w:hAnsiTheme="minorHAnsi" w:cstheme="minorHAnsi"/>
          <w:b/>
          <w:sz w:val="22"/>
          <w:lang w:val="pl-PL"/>
        </w:rPr>
        <w:t xml:space="preserve"> związan</w:t>
      </w:r>
      <w:r w:rsidRPr="00FB6D45">
        <w:rPr>
          <w:rFonts w:asciiTheme="minorHAnsi" w:eastAsiaTheme="minorHAnsi" w:hAnsiTheme="minorHAnsi" w:cstheme="minorHAnsi"/>
          <w:b/>
          <w:sz w:val="22"/>
          <w:lang w:val="pl-PL"/>
        </w:rPr>
        <w:t>ego</w:t>
      </w:r>
      <w:r w:rsidR="005F58FE" w:rsidRPr="00FB6D45">
        <w:rPr>
          <w:rFonts w:asciiTheme="minorHAnsi" w:eastAsiaTheme="minorHAnsi" w:hAnsiTheme="minorHAnsi" w:cstheme="minorHAnsi"/>
          <w:b/>
          <w:sz w:val="22"/>
          <w:lang w:val="pl-PL"/>
        </w:rPr>
        <w:t xml:space="preserve"> z </w:t>
      </w:r>
      <w:r w:rsidRPr="00FB6D45">
        <w:rPr>
          <w:rFonts w:asciiTheme="minorHAnsi" w:eastAsiaTheme="minorHAnsi" w:hAnsiTheme="minorHAnsi" w:cstheme="minorHAnsi"/>
          <w:b/>
          <w:sz w:val="22"/>
          <w:lang w:val="pl-PL"/>
        </w:rPr>
        <w:t>realizowanymi zadaniami</w:t>
      </w:r>
      <w:r w:rsidR="005F58FE" w:rsidRPr="00FB6D45">
        <w:rPr>
          <w:rFonts w:asciiTheme="minorHAnsi" w:eastAsiaTheme="minorHAnsi" w:hAnsiTheme="minorHAnsi" w:cstheme="minorHAnsi"/>
          <w:b/>
          <w:sz w:val="22"/>
          <w:lang w:val="pl-PL"/>
        </w:rPr>
        <w:t>, która obejmuje</w:t>
      </w:r>
      <w:r w:rsidR="005F58FE" w:rsidRPr="00FB6D45">
        <w:rPr>
          <w:rFonts w:asciiTheme="minorHAnsi" w:hAnsiTheme="minorHAnsi" w:cstheme="minorHAnsi"/>
          <w:sz w:val="22"/>
          <w:lang w:val="pl-PL"/>
        </w:rPr>
        <w:t>:</w:t>
      </w:r>
    </w:p>
    <w:p w14:paraId="34E859CD" w14:textId="5832E569" w:rsidR="005F58FE" w:rsidRPr="00FB6D45" w:rsidRDefault="00BE58BC" w:rsidP="0004474E">
      <w:pPr>
        <w:pStyle w:val="Akapitzlist"/>
        <w:numPr>
          <w:ilvl w:val="0"/>
          <w:numId w:val="7"/>
        </w:numPr>
        <w:spacing w:line="276" w:lineRule="auto"/>
        <w:ind w:left="993"/>
        <w:contextualSpacing w:val="0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Identyfikację</w:t>
      </w:r>
      <w:r w:rsidR="00F9721A" w:rsidRPr="00FB6D45">
        <w:rPr>
          <w:rFonts w:asciiTheme="minorHAnsi" w:hAnsiTheme="minorHAnsi" w:cstheme="minorHAnsi"/>
          <w:sz w:val="22"/>
        </w:rPr>
        <w:t xml:space="preserve"> zagrożeń dla ludzi i </w:t>
      </w:r>
      <w:r w:rsidR="00DF77D6" w:rsidRPr="00FB6D45">
        <w:rPr>
          <w:rFonts w:asciiTheme="minorHAnsi" w:hAnsiTheme="minorHAnsi" w:cstheme="minorHAnsi"/>
          <w:sz w:val="22"/>
        </w:rPr>
        <w:t>środowiska, które</w:t>
      </w:r>
      <w:r w:rsidR="005F58FE" w:rsidRPr="00FB6D45">
        <w:rPr>
          <w:rFonts w:asciiTheme="minorHAnsi" w:hAnsiTheme="minorHAnsi" w:cstheme="minorHAnsi"/>
          <w:sz w:val="22"/>
        </w:rPr>
        <w:t xml:space="preserve"> </w:t>
      </w:r>
      <w:r w:rsidR="009738DE" w:rsidRPr="00FB6D45">
        <w:rPr>
          <w:rFonts w:asciiTheme="minorHAnsi" w:hAnsiTheme="minorHAnsi" w:cstheme="minorHAnsi"/>
          <w:sz w:val="22"/>
        </w:rPr>
        <w:t>m</w:t>
      </w:r>
      <w:r w:rsidR="005F58FE" w:rsidRPr="00FB6D45">
        <w:rPr>
          <w:rFonts w:asciiTheme="minorHAnsi" w:hAnsiTheme="minorHAnsi" w:cstheme="minorHAnsi"/>
          <w:sz w:val="22"/>
        </w:rPr>
        <w:t xml:space="preserve">ogą wystąpić w trakcie wykonywania danego zadania, w tym także spowodowanych </w:t>
      </w:r>
      <w:r w:rsidR="009738DE" w:rsidRPr="00FB6D45">
        <w:rPr>
          <w:rFonts w:asciiTheme="minorHAnsi" w:hAnsiTheme="minorHAnsi" w:cstheme="minorHAnsi"/>
          <w:sz w:val="22"/>
        </w:rPr>
        <w:t xml:space="preserve">wpływem wykonywanych </w:t>
      </w:r>
      <w:r w:rsidR="005F58FE" w:rsidRPr="00FB6D45">
        <w:rPr>
          <w:rFonts w:asciiTheme="minorHAnsi" w:hAnsiTheme="minorHAnsi" w:cstheme="minorHAnsi"/>
          <w:sz w:val="22"/>
        </w:rPr>
        <w:t xml:space="preserve">równolegle </w:t>
      </w:r>
      <w:r w:rsidR="009738DE" w:rsidRPr="00FB6D45">
        <w:rPr>
          <w:rFonts w:asciiTheme="minorHAnsi" w:hAnsiTheme="minorHAnsi" w:cstheme="minorHAnsi"/>
          <w:sz w:val="22"/>
        </w:rPr>
        <w:t>prac innych Wykonawców</w:t>
      </w:r>
      <w:r w:rsidR="0064057A">
        <w:rPr>
          <w:rFonts w:asciiTheme="minorHAnsi" w:hAnsiTheme="minorHAnsi" w:cstheme="minorHAnsi"/>
          <w:sz w:val="22"/>
        </w:rPr>
        <w:t>;</w:t>
      </w:r>
      <w:r w:rsidR="005F58FE" w:rsidRPr="00FB6D45">
        <w:rPr>
          <w:rFonts w:asciiTheme="minorHAnsi" w:hAnsiTheme="minorHAnsi" w:cstheme="minorHAnsi"/>
          <w:sz w:val="22"/>
        </w:rPr>
        <w:t xml:space="preserve"> </w:t>
      </w:r>
    </w:p>
    <w:p w14:paraId="50C9D27B" w14:textId="632C2706" w:rsidR="005F58FE" w:rsidRPr="00FB6D45" w:rsidRDefault="00BE58BC" w:rsidP="0004474E">
      <w:pPr>
        <w:pStyle w:val="Akapitzlist"/>
        <w:numPr>
          <w:ilvl w:val="0"/>
          <w:numId w:val="7"/>
        </w:numPr>
        <w:spacing w:line="276" w:lineRule="auto"/>
        <w:ind w:left="993"/>
        <w:contextualSpacing w:val="0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Oszacowanie</w:t>
      </w:r>
      <w:r w:rsidR="005F58FE" w:rsidRPr="00FB6D45">
        <w:rPr>
          <w:rFonts w:asciiTheme="minorHAnsi" w:hAnsiTheme="minorHAnsi" w:cstheme="minorHAnsi"/>
          <w:sz w:val="22"/>
        </w:rPr>
        <w:t xml:space="preserve"> rodzajów ryzyka (</w:t>
      </w:r>
      <w:r w:rsidR="008B5286" w:rsidRPr="00FB6D45">
        <w:rPr>
          <w:rFonts w:asciiTheme="minorHAnsi" w:hAnsiTheme="minorHAnsi" w:cstheme="minorHAnsi"/>
          <w:sz w:val="22"/>
        </w:rPr>
        <w:t>zakresu skutków</w:t>
      </w:r>
      <w:r w:rsidR="005F58FE" w:rsidRPr="00FB6D45">
        <w:rPr>
          <w:rFonts w:asciiTheme="minorHAnsi" w:hAnsiTheme="minorHAnsi" w:cstheme="minorHAnsi"/>
          <w:sz w:val="22"/>
        </w:rPr>
        <w:t xml:space="preserve"> i prawdopodobieństwa wystąpienia)</w:t>
      </w:r>
      <w:r w:rsidR="0064057A">
        <w:rPr>
          <w:rFonts w:asciiTheme="minorHAnsi" w:hAnsiTheme="minorHAnsi" w:cstheme="minorHAnsi"/>
          <w:sz w:val="22"/>
        </w:rPr>
        <w:t>;</w:t>
      </w:r>
    </w:p>
    <w:p w14:paraId="699C9DAF" w14:textId="2FE200E6" w:rsidR="005F58FE" w:rsidRPr="00FB6D45" w:rsidRDefault="00BE58BC" w:rsidP="00D22196">
      <w:pPr>
        <w:pStyle w:val="Akapitzlist"/>
        <w:numPr>
          <w:ilvl w:val="0"/>
          <w:numId w:val="7"/>
        </w:numPr>
        <w:spacing w:after="120" w:line="276" w:lineRule="auto"/>
        <w:ind w:left="993" w:hanging="357"/>
        <w:contextualSpacing w:val="0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Opisanie</w:t>
      </w:r>
      <w:r w:rsidR="009738DE" w:rsidRPr="00FB6D45">
        <w:rPr>
          <w:rFonts w:asciiTheme="minorHAnsi" w:hAnsiTheme="minorHAnsi" w:cstheme="minorHAnsi"/>
          <w:sz w:val="22"/>
        </w:rPr>
        <w:t xml:space="preserve"> działań minimalizujących zdefiniowane ryzyka</w:t>
      </w:r>
      <w:r w:rsidR="00726C01" w:rsidRPr="00FB6D45">
        <w:rPr>
          <w:rFonts w:asciiTheme="minorHAnsi" w:hAnsiTheme="minorHAnsi" w:cstheme="minorHAnsi"/>
          <w:sz w:val="22"/>
        </w:rPr>
        <w:t>.</w:t>
      </w:r>
    </w:p>
    <w:p w14:paraId="385A3D15" w14:textId="76DB3DD3" w:rsidR="005F58FE" w:rsidRPr="00FB6D45" w:rsidRDefault="005F58FE" w:rsidP="00D22196">
      <w:pPr>
        <w:pStyle w:val="Listapunktowana"/>
        <w:spacing w:after="0"/>
        <w:ind w:left="714"/>
        <w:contextualSpacing w:val="0"/>
        <w:rPr>
          <w:rFonts w:asciiTheme="minorHAnsi" w:hAnsiTheme="minorHAnsi" w:cstheme="minorHAnsi"/>
          <w:sz w:val="22"/>
          <w:lang w:val="pl-PL"/>
        </w:rPr>
      </w:pPr>
      <w:r w:rsidRPr="00FB6D45">
        <w:rPr>
          <w:rFonts w:asciiTheme="minorHAnsi" w:hAnsiTheme="minorHAnsi" w:cstheme="minorHAnsi"/>
          <w:sz w:val="22"/>
          <w:lang w:val="pl-PL"/>
        </w:rPr>
        <w:t xml:space="preserve">Taka ocena </w:t>
      </w:r>
      <w:r w:rsidR="0015424D" w:rsidRPr="00FB6D45">
        <w:rPr>
          <w:rFonts w:asciiTheme="minorHAnsi" w:hAnsiTheme="minorHAnsi" w:cstheme="minorHAnsi"/>
          <w:sz w:val="22"/>
          <w:lang w:val="pl-PL"/>
        </w:rPr>
        <w:t>(tj. ocena ryzyka zawodowego)</w:t>
      </w:r>
      <w:r w:rsidR="0015424D">
        <w:rPr>
          <w:rFonts w:asciiTheme="minorHAnsi" w:hAnsiTheme="minorHAnsi" w:cstheme="minorHAnsi"/>
          <w:sz w:val="22"/>
          <w:lang w:val="pl-PL"/>
        </w:rPr>
        <w:t xml:space="preserve"> </w:t>
      </w:r>
      <w:r w:rsidRPr="00FB6D45">
        <w:rPr>
          <w:rFonts w:asciiTheme="minorHAnsi" w:hAnsiTheme="minorHAnsi" w:cstheme="minorHAnsi"/>
          <w:sz w:val="22"/>
          <w:lang w:val="pl-PL"/>
        </w:rPr>
        <w:t xml:space="preserve">jest przeprowadzana dla każdego zadania. Zagrożenia związane z daną </w:t>
      </w:r>
      <w:r w:rsidR="009738DE" w:rsidRPr="00FB6D45">
        <w:rPr>
          <w:rFonts w:asciiTheme="minorHAnsi" w:hAnsiTheme="minorHAnsi" w:cstheme="minorHAnsi"/>
          <w:sz w:val="22"/>
          <w:lang w:val="pl-PL"/>
        </w:rPr>
        <w:t>pracą są opisane w odpowiedniej IBWR.</w:t>
      </w:r>
      <w:r w:rsidR="008B5286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</w:t>
      </w:r>
      <w:r w:rsidR="009738DE" w:rsidRPr="00FB6D45">
        <w:rPr>
          <w:rFonts w:asciiTheme="minorHAnsi" w:hAnsiTheme="minorHAnsi" w:cstheme="minorHAnsi"/>
          <w:sz w:val="22"/>
          <w:lang w:val="pl-PL"/>
        </w:rPr>
        <w:t xml:space="preserve">W przypadku </w:t>
      </w:r>
      <w:r w:rsidRPr="00FB6D45">
        <w:rPr>
          <w:rFonts w:asciiTheme="minorHAnsi" w:hAnsiTheme="minorHAnsi" w:cstheme="minorHAnsi"/>
          <w:sz w:val="22"/>
          <w:lang w:val="pl-PL"/>
        </w:rPr>
        <w:t>wystąpienia nieoczekiwanych zagrożeń bądź zmiany charakteru znanych zagrożeń już w trakcie prac</w:t>
      </w:r>
      <w:r w:rsidR="009738DE" w:rsidRPr="00FB6D45">
        <w:rPr>
          <w:rFonts w:asciiTheme="minorHAnsi" w:hAnsiTheme="minorHAnsi" w:cstheme="minorHAnsi"/>
          <w:sz w:val="22"/>
          <w:lang w:val="pl-PL"/>
        </w:rPr>
        <w:t xml:space="preserve"> Wykonawca opracuje </w:t>
      </w:r>
      <w:r w:rsidRPr="00FB6D45">
        <w:rPr>
          <w:rFonts w:asciiTheme="minorHAnsi" w:hAnsiTheme="minorHAnsi" w:cstheme="minorHAnsi"/>
          <w:sz w:val="22"/>
          <w:lang w:val="pl-PL"/>
        </w:rPr>
        <w:t>ocenę ryzyka</w:t>
      </w:r>
      <w:r w:rsidR="00E1385E">
        <w:rPr>
          <w:rFonts w:asciiTheme="minorHAnsi" w:hAnsiTheme="minorHAnsi" w:cstheme="minorHAnsi"/>
          <w:sz w:val="22"/>
          <w:lang w:val="pl-PL"/>
        </w:rPr>
        <w:t xml:space="preserve"> dla danego zadania</w:t>
      </w:r>
      <w:r w:rsidRPr="00FB6D45">
        <w:rPr>
          <w:rFonts w:asciiTheme="minorHAnsi" w:hAnsiTheme="minorHAnsi" w:cstheme="minorHAnsi"/>
          <w:sz w:val="22"/>
          <w:lang w:val="pl-PL"/>
        </w:rPr>
        <w:t>, która wraz z</w:t>
      </w:r>
      <w:r w:rsidR="0004474E" w:rsidRPr="00FB6D45">
        <w:rPr>
          <w:rFonts w:asciiTheme="minorHAnsi" w:hAnsiTheme="minorHAnsi" w:cstheme="minorHAnsi"/>
          <w:sz w:val="22"/>
          <w:lang w:val="pl-PL"/>
        </w:rPr>
        <w:t> </w:t>
      </w:r>
      <w:r w:rsidRPr="00FB6D45">
        <w:rPr>
          <w:rFonts w:asciiTheme="minorHAnsi" w:hAnsiTheme="minorHAnsi" w:cstheme="minorHAnsi"/>
          <w:sz w:val="22"/>
          <w:lang w:val="pl-PL"/>
        </w:rPr>
        <w:t>wyszczególnieniem działań eliminujących zagrożenia zosta</w:t>
      </w:r>
      <w:r w:rsidR="008B5286" w:rsidRPr="00FB6D45">
        <w:rPr>
          <w:rFonts w:asciiTheme="minorHAnsi" w:hAnsiTheme="minorHAnsi" w:cstheme="minorHAnsi"/>
          <w:sz w:val="22"/>
          <w:lang w:val="pl-PL"/>
        </w:rPr>
        <w:t>nie</w:t>
      </w:r>
      <w:r w:rsidRPr="00FB6D45">
        <w:rPr>
          <w:rFonts w:asciiTheme="minorHAnsi" w:hAnsiTheme="minorHAnsi" w:cstheme="minorHAnsi"/>
          <w:sz w:val="22"/>
          <w:lang w:val="pl-PL"/>
        </w:rPr>
        <w:t xml:space="preserve"> zapisana w zaktualizowanej IBWR lub w formie notatki załączonej do IBWR.</w:t>
      </w:r>
    </w:p>
    <w:p w14:paraId="57793227" w14:textId="611E18B4" w:rsidR="005F58FE" w:rsidRPr="00FB6D45" w:rsidRDefault="009738DE" w:rsidP="00F2294C">
      <w:pPr>
        <w:pStyle w:val="Listapunktowana"/>
        <w:numPr>
          <w:ilvl w:val="0"/>
          <w:numId w:val="8"/>
        </w:numPr>
        <w:rPr>
          <w:rFonts w:ascii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b/>
          <w:sz w:val="22"/>
          <w:lang w:val="pl-PL"/>
        </w:rPr>
        <w:t xml:space="preserve">Wdrożenie </w:t>
      </w:r>
      <w:r w:rsidR="00CD2AD1" w:rsidRPr="00FB6D45">
        <w:rPr>
          <w:rFonts w:asciiTheme="minorHAnsi" w:eastAsiaTheme="minorHAnsi" w:hAnsiTheme="minorHAnsi" w:cstheme="minorHAnsi"/>
          <w:b/>
          <w:sz w:val="22"/>
          <w:lang w:val="pl-PL"/>
        </w:rPr>
        <w:t>instrumentów kontroli zagrożeń w obszarze organizacyjnym, technicznym i behawioralnym</w:t>
      </w:r>
      <w:r w:rsidR="00CD2AD1" w:rsidRPr="00FB6D45">
        <w:rPr>
          <w:rFonts w:asciiTheme="minorHAnsi" w:eastAsiaTheme="minorHAnsi" w:hAnsiTheme="minorHAnsi" w:cstheme="minorHAnsi"/>
          <w:sz w:val="22"/>
          <w:lang w:val="pl-PL"/>
        </w:rPr>
        <w:t>.</w:t>
      </w:r>
      <w:r w:rsidR="00CD2AD1" w:rsidRPr="00FB6D45">
        <w:rPr>
          <w:rFonts w:asciiTheme="minorHAnsi" w:eastAsiaTheme="minorHAnsi" w:hAnsiTheme="minorHAnsi" w:cstheme="minorHAnsi"/>
          <w:b/>
          <w:sz w:val="22"/>
          <w:lang w:val="pl-PL"/>
        </w:rPr>
        <w:t xml:space="preserve"> </w:t>
      </w:r>
    </w:p>
    <w:p w14:paraId="629F1CC3" w14:textId="0528A6FE" w:rsidR="00FB0384" w:rsidRPr="00FB6D45" w:rsidRDefault="00EE65E9" w:rsidP="00703598">
      <w:pPr>
        <w:pStyle w:val="Listapunktowana"/>
        <w:spacing w:after="0"/>
        <w:ind w:left="714"/>
        <w:contextualSpacing w:val="0"/>
        <w:rPr>
          <w:rFonts w:asciiTheme="minorHAnsi" w:hAnsiTheme="minorHAnsi" w:cstheme="minorHAnsi"/>
          <w:sz w:val="22"/>
          <w:lang w:val="pl-PL"/>
        </w:rPr>
      </w:pPr>
      <w:r w:rsidRPr="00703598">
        <w:rPr>
          <w:rFonts w:asciiTheme="minorHAnsi" w:hAnsiTheme="minorHAnsi" w:cstheme="minorHAnsi"/>
          <w:sz w:val="22"/>
          <w:lang w:val="pl-PL"/>
        </w:rPr>
        <w:t>Wykonawca opracuje plan k</w:t>
      </w:r>
      <w:r w:rsidR="00FB0384" w:rsidRPr="00703598">
        <w:rPr>
          <w:rFonts w:asciiTheme="minorHAnsi" w:hAnsiTheme="minorHAnsi" w:cstheme="minorHAnsi"/>
          <w:sz w:val="22"/>
          <w:lang w:val="pl-PL"/>
        </w:rPr>
        <w:t>ontroli prowadzonych prac</w:t>
      </w:r>
      <w:r w:rsidRPr="00703598">
        <w:rPr>
          <w:rFonts w:asciiTheme="minorHAnsi" w:hAnsiTheme="minorHAnsi" w:cstheme="minorHAnsi"/>
          <w:sz w:val="22"/>
          <w:lang w:val="pl-PL"/>
        </w:rPr>
        <w:t xml:space="preserve"> obejmujący </w:t>
      </w:r>
      <w:r w:rsidR="008B5CA3" w:rsidRPr="00703598">
        <w:rPr>
          <w:rFonts w:asciiTheme="minorHAnsi" w:hAnsiTheme="minorHAnsi" w:cstheme="minorHAnsi"/>
          <w:sz w:val="22"/>
          <w:lang w:val="pl-PL"/>
        </w:rPr>
        <w:t>BHP</w:t>
      </w:r>
      <w:r w:rsidR="00FB0384" w:rsidRPr="00703598">
        <w:rPr>
          <w:rFonts w:asciiTheme="minorHAnsi" w:hAnsiTheme="minorHAnsi" w:cstheme="minorHAnsi"/>
          <w:sz w:val="22"/>
          <w:lang w:val="pl-PL"/>
        </w:rPr>
        <w:t xml:space="preserve"> i</w:t>
      </w:r>
      <w:r w:rsidR="001864C6" w:rsidRPr="00703598">
        <w:rPr>
          <w:rFonts w:asciiTheme="minorHAnsi" w:hAnsiTheme="minorHAnsi" w:cstheme="minorHAnsi"/>
          <w:sz w:val="22"/>
          <w:lang w:val="pl-PL"/>
        </w:rPr>
        <w:t xml:space="preserve"> </w:t>
      </w:r>
      <w:r w:rsidR="00ED1C3F" w:rsidRPr="00703598">
        <w:rPr>
          <w:rFonts w:asciiTheme="minorHAnsi" w:hAnsiTheme="minorHAnsi" w:cstheme="minorHAnsi"/>
          <w:sz w:val="22"/>
          <w:lang w:val="pl-PL"/>
        </w:rPr>
        <w:t>Ochrony</w:t>
      </w:r>
      <w:r w:rsidR="00B2429E" w:rsidRPr="00703598">
        <w:rPr>
          <w:rFonts w:asciiTheme="minorHAnsi" w:hAnsiTheme="minorHAnsi" w:cstheme="minorHAnsi"/>
          <w:sz w:val="22"/>
          <w:lang w:val="pl-PL"/>
        </w:rPr>
        <w:t xml:space="preserve"> </w:t>
      </w:r>
      <w:r w:rsidR="005C5D45" w:rsidRPr="00703598">
        <w:rPr>
          <w:rFonts w:asciiTheme="minorHAnsi" w:hAnsiTheme="minorHAnsi" w:cstheme="minorHAnsi"/>
          <w:sz w:val="22"/>
          <w:lang w:val="pl-PL"/>
        </w:rPr>
        <w:t>Przeciwpożarowej</w:t>
      </w:r>
      <w:r w:rsidR="005C5D45" w:rsidRPr="00703598" w:rsidDel="00B2429E">
        <w:rPr>
          <w:rFonts w:asciiTheme="minorHAnsi" w:hAnsiTheme="minorHAnsi" w:cstheme="minorHAnsi"/>
          <w:sz w:val="22"/>
          <w:lang w:val="pl-PL"/>
        </w:rPr>
        <w:t xml:space="preserve">, </w:t>
      </w:r>
      <w:r w:rsidRPr="00703598">
        <w:rPr>
          <w:rFonts w:asciiTheme="minorHAnsi" w:hAnsiTheme="minorHAnsi" w:cstheme="minorHAnsi"/>
          <w:sz w:val="22"/>
          <w:lang w:val="pl-PL"/>
        </w:rPr>
        <w:t xml:space="preserve">kluczowe punkty </w:t>
      </w:r>
      <w:r w:rsidR="00FB0384" w:rsidRPr="00703598">
        <w:rPr>
          <w:rFonts w:asciiTheme="minorHAnsi" w:hAnsiTheme="minorHAnsi" w:cstheme="minorHAnsi"/>
          <w:sz w:val="22"/>
          <w:lang w:val="pl-PL"/>
        </w:rPr>
        <w:t xml:space="preserve">kontroli oraz obowiązki </w:t>
      </w:r>
      <w:r w:rsidRPr="00703598">
        <w:rPr>
          <w:rFonts w:asciiTheme="minorHAnsi" w:hAnsiTheme="minorHAnsi" w:cstheme="minorHAnsi"/>
          <w:sz w:val="22"/>
          <w:lang w:val="pl-PL"/>
        </w:rPr>
        <w:t xml:space="preserve">pracowników i </w:t>
      </w:r>
      <w:r w:rsidR="00FB0384" w:rsidRPr="00703598">
        <w:rPr>
          <w:rFonts w:asciiTheme="minorHAnsi" w:hAnsiTheme="minorHAnsi" w:cstheme="minorHAnsi"/>
          <w:sz w:val="22"/>
          <w:lang w:val="pl-PL"/>
        </w:rPr>
        <w:t>kadry kierowniczej</w:t>
      </w:r>
      <w:r w:rsidRPr="00703598">
        <w:rPr>
          <w:rFonts w:asciiTheme="minorHAnsi" w:hAnsiTheme="minorHAnsi" w:cstheme="minorHAnsi"/>
          <w:sz w:val="22"/>
          <w:lang w:val="pl-PL"/>
        </w:rPr>
        <w:t xml:space="preserve"> w tym zakresie. Plan ten jest </w:t>
      </w:r>
      <w:r w:rsidR="00850A86" w:rsidRPr="00703598">
        <w:rPr>
          <w:rFonts w:asciiTheme="minorHAnsi" w:hAnsiTheme="minorHAnsi" w:cstheme="minorHAnsi"/>
          <w:sz w:val="22"/>
          <w:lang w:val="pl-PL"/>
        </w:rPr>
        <w:t>niezbędny, aby</w:t>
      </w:r>
      <w:r w:rsidRPr="00703598">
        <w:rPr>
          <w:rFonts w:asciiTheme="minorHAnsi" w:hAnsiTheme="minorHAnsi" w:cstheme="minorHAnsi"/>
          <w:sz w:val="22"/>
          <w:lang w:val="pl-PL"/>
        </w:rPr>
        <w:t xml:space="preserve"> odpowiednio monitorować wykonanie działań minimalizujących zdefiniowane ryzyka podczas realizacji powierzonych prac. </w:t>
      </w:r>
    </w:p>
    <w:p w14:paraId="4EFB7B8D" w14:textId="68EDF91A" w:rsidR="008B5286" w:rsidRPr="00FB6D45" w:rsidRDefault="005F58FE" w:rsidP="00F2294C">
      <w:pPr>
        <w:pStyle w:val="Listapunktowana"/>
        <w:numPr>
          <w:ilvl w:val="0"/>
          <w:numId w:val="8"/>
        </w:numPr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b/>
          <w:sz w:val="22"/>
          <w:lang w:val="pl-PL"/>
        </w:rPr>
        <w:t xml:space="preserve">Potwierdzenie </w:t>
      </w:r>
      <w:r w:rsidR="00091CD8" w:rsidRPr="00FB6D45">
        <w:rPr>
          <w:rFonts w:asciiTheme="minorHAnsi" w:eastAsiaTheme="minorHAnsi" w:hAnsiTheme="minorHAnsi" w:cstheme="minorHAnsi"/>
          <w:b/>
          <w:sz w:val="22"/>
          <w:lang w:val="pl-PL"/>
        </w:rPr>
        <w:t xml:space="preserve">przez Wykonawcę </w:t>
      </w:r>
      <w:r w:rsidRPr="00FB6D45">
        <w:rPr>
          <w:rFonts w:asciiTheme="minorHAnsi" w:eastAsiaTheme="minorHAnsi" w:hAnsiTheme="minorHAnsi" w:cstheme="minorHAnsi"/>
          <w:b/>
          <w:sz w:val="22"/>
          <w:lang w:val="pl-PL"/>
        </w:rPr>
        <w:t xml:space="preserve">gotowości do wykonania </w:t>
      </w:r>
      <w:r w:rsidR="00091CD8" w:rsidRPr="00FB6D45">
        <w:rPr>
          <w:rFonts w:asciiTheme="minorHAnsi" w:eastAsiaTheme="minorHAnsi" w:hAnsiTheme="minorHAnsi" w:cstheme="minorHAnsi"/>
          <w:b/>
          <w:sz w:val="22"/>
          <w:lang w:val="pl-PL"/>
        </w:rPr>
        <w:t>powierzonego zadania.</w:t>
      </w:r>
    </w:p>
    <w:p w14:paraId="2C22783D" w14:textId="0D1A5550" w:rsidR="005F58FE" w:rsidRPr="00FB6D45" w:rsidRDefault="005F58FE" w:rsidP="00D22196">
      <w:pPr>
        <w:pStyle w:val="Listapunktowana"/>
        <w:ind w:left="720"/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Ocena gotowości jest przeprowadzana </w:t>
      </w:r>
      <w:r w:rsidR="00C032D3" w:rsidRPr="00FB6D45">
        <w:rPr>
          <w:rFonts w:asciiTheme="minorHAnsi" w:eastAsiaTheme="minorHAnsi" w:hAnsiTheme="minorHAnsi" w:cstheme="minorHAnsi"/>
          <w:sz w:val="22"/>
          <w:lang w:val="pl-PL"/>
        </w:rPr>
        <w:t>w różny sposób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— od oceny</w:t>
      </w:r>
      <w:r w:rsidR="00E454E0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gotowości do rozpoczęcia pracy wykonanej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przez pracownika</w:t>
      </w:r>
      <w:r w:rsidR="00E454E0" w:rsidRPr="00FB6D45">
        <w:rPr>
          <w:rFonts w:asciiTheme="minorHAnsi" w:eastAsiaTheme="minorHAnsi" w:hAnsiTheme="minorHAnsi" w:cstheme="minorHAnsi"/>
          <w:sz w:val="22"/>
          <w:lang w:val="pl-PL"/>
        </w:rPr>
        <w:t>,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po wykazanie gotowości realizacji powierzonego zadania projektowego przez Wykonawcę</w:t>
      </w:r>
      <w:r w:rsidR="0004474E" w:rsidRPr="00FB6D45">
        <w:rPr>
          <w:rFonts w:asciiTheme="minorHAnsi" w:eastAsiaTheme="minorHAnsi" w:hAnsiTheme="minorHAnsi" w:cstheme="minorHAnsi"/>
          <w:sz w:val="22"/>
          <w:lang w:val="pl-PL"/>
        </w:rPr>
        <w:t>,</w:t>
      </w:r>
      <w:r w:rsidR="00227856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z uwzględnieniem wymagań </w:t>
      </w:r>
      <w:r w:rsidR="00091CD8" w:rsidRPr="00FB6D45">
        <w:rPr>
          <w:rFonts w:asciiTheme="minorHAnsi" w:eastAsiaTheme="minorHAnsi" w:hAnsiTheme="minorHAnsi" w:cstheme="minorHAnsi"/>
          <w:sz w:val="22"/>
          <w:lang w:val="pl-PL"/>
        </w:rPr>
        <w:t>prawnych</w:t>
      </w:r>
      <w:r w:rsidR="008B5CA3">
        <w:rPr>
          <w:rFonts w:asciiTheme="minorHAnsi" w:eastAsiaTheme="minorHAnsi" w:hAnsiTheme="minorHAnsi" w:cstheme="minorHAnsi"/>
          <w:sz w:val="22"/>
          <w:lang w:val="pl-PL"/>
        </w:rPr>
        <w:t>.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Potwierdzenie gotowości </w:t>
      </w:r>
      <w:r w:rsidR="00C032D3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do 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>wykon</w:t>
      </w:r>
      <w:r w:rsidR="00C032D3" w:rsidRPr="00FB6D45">
        <w:rPr>
          <w:rFonts w:asciiTheme="minorHAnsi" w:eastAsiaTheme="minorHAnsi" w:hAnsiTheme="minorHAnsi" w:cstheme="minorHAnsi"/>
          <w:sz w:val="22"/>
          <w:lang w:val="pl-PL"/>
        </w:rPr>
        <w:t>yw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ania prac będzie formalnie akceptowane przez Spółkę na podstawie dokumentu IBWR </w:t>
      </w:r>
      <w:r w:rsidR="00227856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przekazanego 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przez </w:t>
      </w:r>
      <w:r w:rsidR="0004474E" w:rsidRPr="00FB6D45">
        <w:rPr>
          <w:rFonts w:asciiTheme="minorHAnsi" w:eastAsiaTheme="minorHAnsi" w:hAnsiTheme="minorHAnsi" w:cstheme="minorHAnsi"/>
          <w:sz w:val="22"/>
          <w:lang w:val="pl-PL"/>
        </w:rPr>
        <w:t>Wykonawcę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. Akceptacja IBWR </w:t>
      </w:r>
      <w:r w:rsidR="00091CD8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przez Eksperta ds. </w:t>
      </w:r>
      <w:r w:rsidR="005369B7">
        <w:rPr>
          <w:rFonts w:asciiTheme="minorHAnsi" w:eastAsiaTheme="minorHAnsi" w:hAnsiTheme="minorHAnsi" w:cstheme="minorHAnsi"/>
          <w:sz w:val="22"/>
          <w:lang w:val="pl-PL"/>
        </w:rPr>
        <w:t>BHP</w:t>
      </w:r>
      <w:r w:rsidR="00091CD8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</w:t>
      </w:r>
      <w:r w:rsidR="007E756B">
        <w:rPr>
          <w:rFonts w:asciiTheme="minorHAnsi" w:eastAsiaTheme="minorHAnsi" w:hAnsiTheme="minorHAnsi" w:cstheme="minorHAnsi"/>
          <w:sz w:val="22"/>
          <w:lang w:val="pl-PL"/>
        </w:rPr>
        <w:t>PGE</w:t>
      </w:r>
      <w:r w:rsidR="00E1385E">
        <w:rPr>
          <w:rFonts w:asciiTheme="minorHAnsi" w:eastAsiaTheme="minorHAnsi" w:hAnsiTheme="minorHAnsi" w:cstheme="minorHAnsi"/>
          <w:sz w:val="22"/>
          <w:lang w:val="pl-PL"/>
        </w:rPr>
        <w:t xml:space="preserve"> Energia Jądrowa S.A. (dalej </w:t>
      </w:r>
      <w:r w:rsidR="00ED1C3F">
        <w:rPr>
          <w:rFonts w:asciiTheme="minorHAnsi" w:eastAsiaTheme="minorHAnsi" w:hAnsiTheme="minorHAnsi" w:cstheme="minorHAnsi"/>
          <w:sz w:val="22"/>
          <w:lang w:val="pl-PL"/>
        </w:rPr>
        <w:t>Spółka)</w:t>
      </w:r>
      <w:r w:rsidR="00ED1C3F" w:rsidRPr="007E756B">
        <w:rPr>
          <w:rFonts w:asciiTheme="minorHAnsi" w:hAnsiTheme="minorHAnsi" w:cstheme="minorHAnsi"/>
          <w:sz w:val="22"/>
          <w:lang w:val="pl-PL"/>
        </w:rPr>
        <w:t xml:space="preserve"> jest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warunkiem niezbędnym dopuszczenia </w:t>
      </w:r>
      <w:r w:rsidR="00227856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Wykonawcy 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>do wykonania zleconego umową zadania.</w:t>
      </w:r>
      <w:r w:rsidR="00091CD8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</w:t>
      </w:r>
    </w:p>
    <w:p w14:paraId="64106736" w14:textId="77777777" w:rsidR="00E454E0" w:rsidRPr="00FB6D45" w:rsidRDefault="00085C61" w:rsidP="00F2294C">
      <w:pPr>
        <w:pStyle w:val="Listapunktowana"/>
        <w:numPr>
          <w:ilvl w:val="0"/>
          <w:numId w:val="8"/>
        </w:numPr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b/>
          <w:sz w:val="22"/>
          <w:lang w:val="pl-PL"/>
        </w:rPr>
        <w:lastRenderedPageBreak/>
        <w:t>Utrzymanie prawidłowej komunikacji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. </w:t>
      </w:r>
    </w:p>
    <w:p w14:paraId="416B8225" w14:textId="5ECFA374" w:rsidR="005F58FE" w:rsidRPr="00FB6D45" w:rsidRDefault="00091CD8" w:rsidP="00D22196">
      <w:pPr>
        <w:pStyle w:val="Listapunktowana"/>
        <w:ind w:left="720"/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Utrzymanie </w:t>
      </w:r>
      <w:r w:rsidR="0041021D" w:rsidRPr="00FB6D45">
        <w:rPr>
          <w:rFonts w:asciiTheme="minorHAnsi" w:eastAsiaTheme="minorHAnsi" w:hAnsiTheme="minorHAnsi" w:cstheme="minorHAnsi"/>
          <w:sz w:val="22"/>
          <w:lang w:val="pl-PL"/>
        </w:rPr>
        <w:t>prawidłowej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i ciągłej komunikacji pomiędzy Spółk</w:t>
      </w:r>
      <w:r w:rsidR="0041021D" w:rsidRPr="00FB6D45">
        <w:rPr>
          <w:rFonts w:asciiTheme="minorHAnsi" w:eastAsiaTheme="minorHAnsi" w:hAnsiTheme="minorHAnsi" w:cstheme="minorHAnsi"/>
          <w:sz w:val="22"/>
          <w:lang w:val="pl-PL"/>
        </w:rPr>
        <w:t>ą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a Wykonawc</w:t>
      </w:r>
      <w:r w:rsidR="0041021D" w:rsidRPr="00FB6D45">
        <w:rPr>
          <w:rFonts w:asciiTheme="minorHAnsi" w:eastAsiaTheme="minorHAnsi" w:hAnsiTheme="minorHAnsi" w:cstheme="minorHAnsi"/>
          <w:sz w:val="22"/>
          <w:lang w:val="pl-PL"/>
        </w:rPr>
        <w:t>a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jest niezbędne </w:t>
      </w:r>
      <w:r w:rsidR="0041021D" w:rsidRPr="00FB6D45">
        <w:rPr>
          <w:rFonts w:asciiTheme="minorHAnsi" w:eastAsiaTheme="minorHAnsi" w:hAnsiTheme="minorHAnsi" w:cstheme="minorHAnsi"/>
          <w:sz w:val="22"/>
          <w:lang w:val="pl-PL"/>
        </w:rPr>
        <w:t>d</w:t>
      </w:r>
      <w:r w:rsidRPr="00FB6D45">
        <w:rPr>
          <w:rFonts w:asciiTheme="minorHAnsi" w:eastAsiaTheme="minorHAnsi" w:hAnsiTheme="minorHAnsi" w:cstheme="minorHAnsi"/>
          <w:sz w:val="22"/>
          <w:lang w:val="pl-PL"/>
        </w:rPr>
        <w:t>o prawidłowego</w:t>
      </w:r>
      <w:r w:rsidR="0041021D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funkcjonowania współpracy w zakresie </w:t>
      </w:r>
      <w:r w:rsidR="005369B7">
        <w:rPr>
          <w:rFonts w:asciiTheme="minorHAnsi" w:eastAsiaTheme="minorHAnsi" w:hAnsiTheme="minorHAnsi" w:cstheme="minorHAnsi"/>
          <w:sz w:val="22"/>
          <w:lang w:val="pl-PL"/>
        </w:rPr>
        <w:t>BHP</w:t>
      </w:r>
      <w:r w:rsidR="0041021D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oraz </w:t>
      </w:r>
      <w:r w:rsidR="00ED1C3F" w:rsidRPr="00703598">
        <w:rPr>
          <w:rFonts w:asciiTheme="minorHAnsi" w:hAnsiTheme="minorHAnsi" w:cstheme="minorHAnsi"/>
          <w:sz w:val="22"/>
          <w:lang w:val="pl-PL"/>
        </w:rPr>
        <w:t>Ochrony</w:t>
      </w:r>
      <w:r w:rsidR="00B2429E" w:rsidRPr="00703598">
        <w:rPr>
          <w:rFonts w:asciiTheme="minorHAnsi" w:hAnsiTheme="minorHAnsi" w:cstheme="minorHAnsi"/>
          <w:sz w:val="22"/>
          <w:lang w:val="pl-PL"/>
        </w:rPr>
        <w:t xml:space="preserve"> </w:t>
      </w:r>
      <w:r w:rsidR="00ED1C3F" w:rsidRPr="00703598">
        <w:rPr>
          <w:rFonts w:asciiTheme="minorHAnsi" w:hAnsiTheme="minorHAnsi" w:cstheme="minorHAnsi"/>
          <w:sz w:val="22"/>
          <w:lang w:val="pl-PL"/>
        </w:rPr>
        <w:t>Przeciwpożarowej</w:t>
      </w:r>
      <w:r w:rsidR="006C1245" w:rsidRPr="00703598">
        <w:rPr>
          <w:rFonts w:asciiTheme="minorHAnsi" w:hAnsiTheme="minorHAnsi" w:cstheme="minorHAnsi"/>
          <w:sz w:val="22"/>
          <w:lang w:val="pl-PL"/>
        </w:rPr>
        <w:t>,</w:t>
      </w:r>
      <w:r w:rsidR="001B35CC">
        <w:rPr>
          <w:rFonts w:asciiTheme="minorHAnsi" w:eastAsiaTheme="minorHAnsi" w:hAnsiTheme="minorHAnsi" w:cstheme="minorHAnsi"/>
          <w:sz w:val="22"/>
          <w:lang w:val="pl-PL"/>
        </w:rPr>
        <w:t xml:space="preserve"> </w:t>
      </w:r>
      <w:r w:rsidR="0041021D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a także do działania opierającego się </w:t>
      </w:r>
      <w:r w:rsidR="00850A86" w:rsidRPr="00FB6D45">
        <w:rPr>
          <w:rFonts w:asciiTheme="minorHAnsi" w:eastAsiaTheme="minorHAnsi" w:hAnsiTheme="minorHAnsi" w:cstheme="minorHAnsi"/>
          <w:sz w:val="22"/>
          <w:lang w:val="pl-PL"/>
        </w:rPr>
        <w:t>na systemowym</w:t>
      </w:r>
      <w:r w:rsidR="0041021D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zarządzaniu tym obszarem. Wykonawca</w:t>
      </w:r>
      <w:r w:rsidR="005F58FE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wdroży odpowiednie metody komunikacji</w:t>
      </w:r>
      <w:r w:rsidR="0041021D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oraz analizowania pozyskanych w ten sposób informacji uzyskanych między innymi od </w:t>
      </w:r>
      <w:r w:rsidR="005F58FE" w:rsidRPr="00FB6D45">
        <w:rPr>
          <w:rFonts w:asciiTheme="minorHAnsi" w:eastAsiaTheme="minorHAnsi" w:hAnsiTheme="minorHAnsi" w:cstheme="minorHAnsi"/>
          <w:sz w:val="22"/>
          <w:lang w:val="pl-PL"/>
        </w:rPr>
        <w:t>pracowników</w:t>
      </w:r>
      <w:r w:rsidR="0041021D" w:rsidRPr="00FB6D45">
        <w:rPr>
          <w:rFonts w:asciiTheme="minorHAnsi" w:eastAsiaTheme="minorHAnsi" w:hAnsiTheme="minorHAnsi" w:cstheme="minorHAnsi"/>
          <w:sz w:val="22"/>
          <w:lang w:val="pl-PL"/>
        </w:rPr>
        <w:t>, kadry kierowniczej, organów nadzoru nad warunkami pracy oraz Spółki</w:t>
      </w:r>
      <w:r w:rsidR="005F58FE" w:rsidRPr="00FB6D45">
        <w:rPr>
          <w:rFonts w:asciiTheme="minorHAnsi" w:eastAsiaTheme="minorHAnsi" w:hAnsiTheme="minorHAnsi" w:cstheme="minorHAnsi"/>
          <w:sz w:val="22"/>
          <w:lang w:val="pl-PL"/>
        </w:rPr>
        <w:t>.</w:t>
      </w:r>
    </w:p>
    <w:p w14:paraId="37D37AC9" w14:textId="2FE06B1E" w:rsidR="009F0BCD" w:rsidRPr="00FB6D45" w:rsidRDefault="00F20B7F" w:rsidP="0079454E">
      <w:pPr>
        <w:pStyle w:val="Nagwek2"/>
      </w:pPr>
      <w:bookmarkStart w:id="8" w:name="_Toc195009589"/>
      <w:r>
        <w:t>3</w:t>
      </w:r>
      <w:r w:rsidR="009F0BCD" w:rsidRPr="00FB6D45">
        <w:t>.</w:t>
      </w:r>
      <w:r w:rsidR="00E84F5A" w:rsidRPr="00FB6D45">
        <w:t>3</w:t>
      </w:r>
      <w:r w:rsidR="009F0BCD" w:rsidRPr="00FB6D45">
        <w:t xml:space="preserve"> Sankcje za nieprzestrzeganie wytycznych w zakresie </w:t>
      </w:r>
      <w:r w:rsidR="005369B7">
        <w:t>BHP</w:t>
      </w:r>
      <w:r w:rsidR="009F0BCD" w:rsidRPr="00FB6D45">
        <w:t xml:space="preserve"> </w:t>
      </w:r>
      <w:r w:rsidR="00227856" w:rsidRPr="00FB6D45">
        <w:t xml:space="preserve">i </w:t>
      </w:r>
      <w:r w:rsidR="00D45732">
        <w:t>o</w:t>
      </w:r>
      <w:r w:rsidR="00227856" w:rsidRPr="00FB6D45">
        <w:t xml:space="preserve">chrony </w:t>
      </w:r>
      <w:r w:rsidR="00D45732">
        <w:t>p</w:t>
      </w:r>
      <w:r w:rsidR="00227856" w:rsidRPr="00FB6D45">
        <w:t>rzeciwpożarowej</w:t>
      </w:r>
      <w:bookmarkEnd w:id="8"/>
    </w:p>
    <w:p w14:paraId="471A3A13" w14:textId="6EB5B2D2" w:rsidR="009F0BCD" w:rsidRPr="00FB6D45" w:rsidRDefault="00F20B7F">
      <w:pPr>
        <w:pStyle w:val="Nagwek3"/>
      </w:pPr>
      <w:bookmarkStart w:id="9" w:name="_Toc195009590"/>
      <w:r>
        <w:t>3</w:t>
      </w:r>
      <w:r w:rsidR="009F0BCD" w:rsidRPr="00FB6D45">
        <w:t>.</w:t>
      </w:r>
      <w:r w:rsidR="00E84F5A" w:rsidRPr="00FB6D45">
        <w:t>3</w:t>
      </w:r>
      <w:r w:rsidR="009F0BCD" w:rsidRPr="00FB6D45">
        <w:t>.1 Wstrzymanie prac</w:t>
      </w:r>
      <w:bookmarkEnd w:id="9"/>
    </w:p>
    <w:p w14:paraId="5432C890" w14:textId="1CAF5FE9" w:rsidR="009F0BCD" w:rsidRPr="00FB6D45" w:rsidRDefault="009F0BCD" w:rsidP="00DD7C43">
      <w:pPr>
        <w:spacing w:after="200" w:line="276" w:lineRule="auto"/>
        <w:contextualSpacing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 przypadku </w:t>
      </w:r>
      <w:r w:rsidR="00081580" w:rsidRPr="00FB6D45">
        <w:rPr>
          <w:rFonts w:asciiTheme="minorHAnsi" w:hAnsiTheme="minorHAnsi" w:cstheme="minorHAnsi"/>
          <w:sz w:val="22"/>
        </w:rPr>
        <w:t xml:space="preserve">stwierdzenia przez przedstawicieli </w:t>
      </w:r>
      <w:r w:rsidR="008C091D" w:rsidRPr="00FB6D45">
        <w:rPr>
          <w:rFonts w:asciiTheme="minorHAnsi" w:hAnsiTheme="minorHAnsi" w:cstheme="minorHAnsi"/>
          <w:sz w:val="22"/>
        </w:rPr>
        <w:t xml:space="preserve">Spółki </w:t>
      </w:r>
      <w:r w:rsidR="00081580" w:rsidRPr="00FB6D45">
        <w:rPr>
          <w:rFonts w:asciiTheme="minorHAnsi" w:hAnsiTheme="minorHAnsi" w:cstheme="minorHAnsi"/>
          <w:sz w:val="22"/>
        </w:rPr>
        <w:t xml:space="preserve">wystąpienia </w:t>
      </w:r>
      <w:r w:rsidRPr="00FB6D45">
        <w:rPr>
          <w:rFonts w:asciiTheme="minorHAnsi" w:hAnsiTheme="minorHAnsi" w:cstheme="minorHAnsi"/>
          <w:sz w:val="22"/>
        </w:rPr>
        <w:t xml:space="preserve">zagrożenia dla zdrowia </w:t>
      </w:r>
      <w:r w:rsidR="008C091D" w:rsidRPr="00FB6D45">
        <w:rPr>
          <w:rFonts w:asciiTheme="minorHAnsi" w:hAnsiTheme="minorHAnsi" w:cstheme="minorHAnsi"/>
          <w:sz w:val="22"/>
        </w:rPr>
        <w:t xml:space="preserve">lub </w:t>
      </w:r>
      <w:r w:rsidRPr="00FB6D45">
        <w:rPr>
          <w:rFonts w:asciiTheme="minorHAnsi" w:hAnsiTheme="minorHAnsi" w:cstheme="minorHAnsi"/>
          <w:sz w:val="22"/>
        </w:rPr>
        <w:t xml:space="preserve">życia </w:t>
      </w:r>
      <w:r w:rsidR="008C091D" w:rsidRPr="00FB6D45">
        <w:rPr>
          <w:rFonts w:asciiTheme="minorHAnsi" w:hAnsiTheme="minorHAnsi" w:cstheme="minorHAnsi"/>
          <w:sz w:val="22"/>
        </w:rPr>
        <w:t xml:space="preserve">pracowników </w:t>
      </w:r>
      <w:r w:rsidRPr="00FB6D45">
        <w:rPr>
          <w:rFonts w:asciiTheme="minorHAnsi" w:hAnsiTheme="minorHAnsi" w:cstheme="minorHAnsi"/>
          <w:sz w:val="22"/>
        </w:rPr>
        <w:t xml:space="preserve">bądź możliwości wystąpienia szkód dla środowiska, </w:t>
      </w:r>
      <w:r w:rsidR="00E1385E">
        <w:rPr>
          <w:rFonts w:asciiTheme="minorHAnsi" w:hAnsiTheme="minorHAnsi" w:cstheme="minorHAnsi"/>
          <w:sz w:val="22"/>
        </w:rPr>
        <w:t>Spółka</w:t>
      </w:r>
      <w:r w:rsidR="00E1385E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ma prawo ze skutkiem natychmiastowym wstrzymać prace </w:t>
      </w:r>
      <w:r w:rsidR="00227856" w:rsidRPr="00FB6D45">
        <w:rPr>
          <w:rFonts w:asciiTheme="minorHAnsi" w:hAnsiTheme="minorHAnsi" w:cstheme="minorHAnsi"/>
          <w:sz w:val="22"/>
        </w:rPr>
        <w:t>zlecone w</w:t>
      </w:r>
      <w:r w:rsidR="0004474E" w:rsidRPr="00FB6D45">
        <w:rPr>
          <w:rFonts w:asciiTheme="minorHAnsi" w:hAnsiTheme="minorHAnsi" w:cstheme="minorHAnsi"/>
          <w:sz w:val="22"/>
        </w:rPr>
        <w:t> </w:t>
      </w:r>
      <w:r w:rsidR="00227856" w:rsidRPr="00FB6D45">
        <w:rPr>
          <w:rFonts w:asciiTheme="minorHAnsi" w:hAnsiTheme="minorHAnsi" w:cstheme="minorHAnsi"/>
          <w:sz w:val="22"/>
        </w:rPr>
        <w:t>Umowie</w:t>
      </w:r>
      <w:r w:rsidRPr="00FB6D45">
        <w:rPr>
          <w:rFonts w:asciiTheme="minorHAnsi" w:hAnsiTheme="minorHAnsi" w:cstheme="minorHAnsi"/>
          <w:sz w:val="22"/>
        </w:rPr>
        <w:t>. Powód wstrzymania prac zosta</w:t>
      </w:r>
      <w:r w:rsidR="00081580" w:rsidRPr="00FB6D45">
        <w:rPr>
          <w:rFonts w:asciiTheme="minorHAnsi" w:hAnsiTheme="minorHAnsi" w:cstheme="minorHAnsi"/>
          <w:sz w:val="22"/>
        </w:rPr>
        <w:t>nie</w:t>
      </w:r>
      <w:r w:rsidRPr="00FB6D45">
        <w:rPr>
          <w:rFonts w:asciiTheme="minorHAnsi" w:hAnsiTheme="minorHAnsi" w:cstheme="minorHAnsi"/>
          <w:sz w:val="22"/>
        </w:rPr>
        <w:t xml:space="preserve"> przedstawiony </w:t>
      </w:r>
      <w:r w:rsidR="00081580" w:rsidRPr="00FB6D45">
        <w:rPr>
          <w:rFonts w:asciiTheme="minorHAnsi" w:hAnsiTheme="minorHAnsi" w:cstheme="minorHAnsi"/>
          <w:sz w:val="22"/>
        </w:rPr>
        <w:t xml:space="preserve">Wykonawcy </w:t>
      </w:r>
      <w:r w:rsidRPr="00FB6D45">
        <w:rPr>
          <w:rFonts w:asciiTheme="minorHAnsi" w:hAnsiTheme="minorHAnsi" w:cstheme="minorHAnsi"/>
          <w:sz w:val="22"/>
        </w:rPr>
        <w:t xml:space="preserve">ustnie oraz w formie pisemnej </w:t>
      </w:r>
      <w:r w:rsidR="00916C60">
        <w:rPr>
          <w:rFonts w:asciiTheme="minorHAnsi" w:hAnsiTheme="minorHAnsi" w:cstheme="minorHAnsi"/>
          <w:sz w:val="22"/>
        </w:rPr>
        <w:t xml:space="preserve">wraz z uzasadnieniem niezwłocznie. </w:t>
      </w:r>
    </w:p>
    <w:p w14:paraId="5A64EEF4" w14:textId="70342CBE" w:rsidR="003561AB" w:rsidRPr="00FB6D45" w:rsidRDefault="00BB0086" w:rsidP="00BB0086">
      <w:pPr>
        <w:spacing w:after="200" w:line="276" w:lineRule="auto"/>
        <w:contextualSpacing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Możliwość wznowienia prac uzależniona jest od </w:t>
      </w:r>
      <w:r w:rsidR="008C091D" w:rsidRPr="00FB6D45">
        <w:rPr>
          <w:rFonts w:asciiTheme="minorHAnsi" w:hAnsiTheme="minorHAnsi" w:cstheme="minorHAnsi"/>
          <w:sz w:val="22"/>
        </w:rPr>
        <w:t>usunięcia zagrożeń</w:t>
      </w:r>
      <w:r w:rsidRPr="00FB6D45">
        <w:rPr>
          <w:rFonts w:asciiTheme="minorHAnsi" w:hAnsiTheme="minorHAnsi" w:cstheme="minorHAnsi"/>
          <w:sz w:val="22"/>
        </w:rPr>
        <w:t xml:space="preserve"> dla zdrowia </w:t>
      </w:r>
      <w:r w:rsidR="008C091D" w:rsidRPr="00FB6D45">
        <w:rPr>
          <w:rFonts w:asciiTheme="minorHAnsi" w:hAnsiTheme="minorHAnsi" w:cstheme="minorHAnsi"/>
          <w:sz w:val="22"/>
        </w:rPr>
        <w:t xml:space="preserve">i życia pracowników lub </w:t>
      </w:r>
      <w:r w:rsidRPr="00FB6D45">
        <w:rPr>
          <w:rFonts w:asciiTheme="minorHAnsi" w:hAnsiTheme="minorHAnsi" w:cstheme="minorHAnsi"/>
          <w:sz w:val="22"/>
        </w:rPr>
        <w:t xml:space="preserve">środowiska, które zostały </w:t>
      </w:r>
      <w:r w:rsidR="00D71529" w:rsidRPr="00FB6D45">
        <w:rPr>
          <w:rFonts w:asciiTheme="minorHAnsi" w:hAnsiTheme="minorHAnsi" w:cstheme="minorHAnsi"/>
          <w:sz w:val="22"/>
        </w:rPr>
        <w:t>stwierdzone, jako</w:t>
      </w:r>
      <w:r w:rsidR="008C091D" w:rsidRPr="00FB6D45">
        <w:rPr>
          <w:rFonts w:asciiTheme="minorHAnsi" w:hAnsiTheme="minorHAnsi" w:cstheme="minorHAnsi"/>
          <w:sz w:val="22"/>
        </w:rPr>
        <w:t xml:space="preserve"> przyczyna wstrzymania prac. </w:t>
      </w:r>
      <w:r w:rsidR="00E1385E">
        <w:rPr>
          <w:rFonts w:asciiTheme="minorHAnsi" w:hAnsiTheme="minorHAnsi" w:cstheme="minorHAnsi"/>
          <w:sz w:val="22"/>
        </w:rPr>
        <w:t>Wykonawca</w:t>
      </w:r>
      <w:r w:rsidR="00E1385E" w:rsidRPr="00FB6D45">
        <w:rPr>
          <w:rFonts w:asciiTheme="minorHAnsi" w:hAnsiTheme="minorHAnsi" w:cstheme="minorHAnsi"/>
          <w:sz w:val="22"/>
        </w:rPr>
        <w:t xml:space="preserve"> </w:t>
      </w:r>
      <w:r w:rsidR="003561AB" w:rsidRPr="00FB6D45">
        <w:rPr>
          <w:rFonts w:asciiTheme="minorHAnsi" w:hAnsiTheme="minorHAnsi" w:cstheme="minorHAnsi"/>
          <w:sz w:val="22"/>
        </w:rPr>
        <w:t xml:space="preserve">opracuje oraz </w:t>
      </w:r>
      <w:r w:rsidR="00D223D8" w:rsidRPr="00FB6D45">
        <w:rPr>
          <w:rFonts w:asciiTheme="minorHAnsi" w:hAnsiTheme="minorHAnsi" w:cstheme="minorHAnsi"/>
          <w:sz w:val="22"/>
        </w:rPr>
        <w:t xml:space="preserve">prześle </w:t>
      </w:r>
      <w:r w:rsidR="003561AB" w:rsidRPr="00FB6D45">
        <w:rPr>
          <w:rFonts w:asciiTheme="minorHAnsi" w:hAnsiTheme="minorHAnsi" w:cstheme="minorHAnsi"/>
          <w:sz w:val="22"/>
        </w:rPr>
        <w:t xml:space="preserve">w formie pisemnej lub mailowej plan naprawczy opisujący </w:t>
      </w:r>
      <w:r w:rsidR="00E1385E">
        <w:rPr>
          <w:rFonts w:asciiTheme="minorHAnsi" w:hAnsiTheme="minorHAnsi" w:cstheme="minorHAnsi"/>
          <w:sz w:val="22"/>
        </w:rPr>
        <w:t xml:space="preserve">planowane i </w:t>
      </w:r>
      <w:r w:rsidR="003561AB" w:rsidRPr="00FB6D45">
        <w:rPr>
          <w:rFonts w:asciiTheme="minorHAnsi" w:hAnsiTheme="minorHAnsi" w:cstheme="minorHAnsi"/>
          <w:sz w:val="22"/>
        </w:rPr>
        <w:t xml:space="preserve">podjęte </w:t>
      </w:r>
      <w:r w:rsidR="00D223D8" w:rsidRPr="00FB6D45">
        <w:rPr>
          <w:rFonts w:asciiTheme="minorHAnsi" w:hAnsiTheme="minorHAnsi" w:cstheme="minorHAnsi"/>
          <w:sz w:val="22"/>
        </w:rPr>
        <w:t>działa</w:t>
      </w:r>
      <w:r w:rsidR="003561AB" w:rsidRPr="00FB6D45">
        <w:rPr>
          <w:rFonts w:asciiTheme="minorHAnsi" w:hAnsiTheme="minorHAnsi" w:cstheme="minorHAnsi"/>
          <w:sz w:val="22"/>
        </w:rPr>
        <w:t>nia</w:t>
      </w:r>
      <w:r w:rsidR="00D223D8" w:rsidRPr="00FB6D45">
        <w:rPr>
          <w:rFonts w:asciiTheme="minorHAnsi" w:hAnsiTheme="minorHAnsi" w:cstheme="minorHAnsi"/>
          <w:sz w:val="22"/>
        </w:rPr>
        <w:t xml:space="preserve"> zgodnie z poniższymi wymaganiami.</w:t>
      </w:r>
    </w:p>
    <w:p w14:paraId="0605003E" w14:textId="77777777" w:rsidR="00BB0086" w:rsidRPr="00FB6D45" w:rsidRDefault="00BB0086" w:rsidP="00BB0086">
      <w:pPr>
        <w:spacing w:after="200" w:line="276" w:lineRule="auto"/>
        <w:contextualSpacing/>
        <w:rPr>
          <w:rFonts w:asciiTheme="minorHAnsi" w:hAnsiTheme="minorHAnsi" w:cstheme="minorHAnsi"/>
          <w:sz w:val="22"/>
        </w:rPr>
      </w:pPr>
    </w:p>
    <w:p w14:paraId="08E70FD6" w14:textId="6B087B18" w:rsidR="00BB0086" w:rsidRPr="00FB6D45" w:rsidRDefault="00BB0086" w:rsidP="00BB0086">
      <w:pPr>
        <w:spacing w:after="200" w:line="276" w:lineRule="auto"/>
        <w:contextualSpacing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Dokładna identyfikacja i ocena zagrożeń</w:t>
      </w:r>
      <w:r w:rsidRPr="00FB6D45">
        <w:rPr>
          <w:rFonts w:asciiTheme="minorHAnsi" w:hAnsiTheme="minorHAnsi" w:cstheme="minorHAnsi"/>
          <w:sz w:val="22"/>
        </w:rPr>
        <w:t>: Wykonawca musi zidentyfikować i ocenić wszystkie zagrożenia, które doprowadziły do wstrzymania prac. Może to obejmować czynniki takie jak:</w:t>
      </w:r>
    </w:p>
    <w:p w14:paraId="235738E5" w14:textId="6A5C455C" w:rsidR="00BB0086" w:rsidRPr="00FB6D45" w:rsidRDefault="00BB0086" w:rsidP="00D223D8">
      <w:pPr>
        <w:pStyle w:val="Akapitzlist"/>
        <w:numPr>
          <w:ilvl w:val="0"/>
          <w:numId w:val="44"/>
        </w:num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 xml:space="preserve">Nieprawidłowości </w:t>
      </w:r>
      <w:r w:rsidR="00D223D8" w:rsidRPr="00FB6D45">
        <w:rPr>
          <w:rFonts w:asciiTheme="minorHAnsi" w:hAnsiTheme="minorHAnsi" w:cstheme="minorHAnsi"/>
          <w:b/>
          <w:sz w:val="22"/>
        </w:rPr>
        <w:t xml:space="preserve">techniczne: </w:t>
      </w:r>
      <w:r w:rsidR="00D223D8" w:rsidRPr="00FB6D45">
        <w:rPr>
          <w:rFonts w:asciiTheme="minorHAnsi" w:hAnsiTheme="minorHAnsi" w:cstheme="minorHAnsi"/>
          <w:sz w:val="22"/>
        </w:rPr>
        <w:t xml:space="preserve">Awarie </w:t>
      </w:r>
      <w:r w:rsidR="00B214BB" w:rsidRPr="00FB6D45">
        <w:rPr>
          <w:rFonts w:asciiTheme="minorHAnsi" w:hAnsiTheme="minorHAnsi" w:cstheme="minorHAnsi"/>
          <w:sz w:val="22"/>
        </w:rPr>
        <w:t xml:space="preserve">i </w:t>
      </w:r>
      <w:r w:rsidR="00D223D8" w:rsidRPr="00FB6D45">
        <w:rPr>
          <w:rFonts w:asciiTheme="minorHAnsi" w:hAnsiTheme="minorHAnsi" w:cstheme="minorHAnsi"/>
          <w:sz w:val="22"/>
        </w:rPr>
        <w:t>w</w:t>
      </w:r>
      <w:r w:rsidRPr="00FB6D45">
        <w:rPr>
          <w:rFonts w:asciiTheme="minorHAnsi" w:hAnsiTheme="minorHAnsi" w:cstheme="minorHAnsi"/>
          <w:sz w:val="22"/>
        </w:rPr>
        <w:t xml:space="preserve">ady </w:t>
      </w:r>
      <w:r w:rsidR="00B214BB" w:rsidRPr="00FB6D45">
        <w:rPr>
          <w:rFonts w:asciiTheme="minorHAnsi" w:hAnsiTheme="minorHAnsi" w:cstheme="minorHAnsi"/>
          <w:sz w:val="22"/>
        </w:rPr>
        <w:t xml:space="preserve">urządzeń lub infrastruktury </w:t>
      </w:r>
      <w:r w:rsidRPr="00FB6D45">
        <w:rPr>
          <w:rFonts w:asciiTheme="minorHAnsi" w:hAnsiTheme="minorHAnsi" w:cstheme="minorHAnsi"/>
          <w:sz w:val="22"/>
        </w:rPr>
        <w:t xml:space="preserve">mogą stwarzać ryzyko </w:t>
      </w:r>
      <w:r w:rsidR="00D223D8" w:rsidRPr="00FB6D45">
        <w:rPr>
          <w:rFonts w:asciiTheme="minorHAnsi" w:hAnsiTheme="minorHAnsi" w:cstheme="minorHAnsi"/>
          <w:sz w:val="22"/>
        </w:rPr>
        <w:t xml:space="preserve">wypadków przy pracy </w:t>
      </w:r>
      <w:r w:rsidRPr="00FB6D45">
        <w:rPr>
          <w:rFonts w:asciiTheme="minorHAnsi" w:hAnsiTheme="minorHAnsi" w:cstheme="minorHAnsi"/>
          <w:sz w:val="22"/>
        </w:rPr>
        <w:t>lub awarii</w:t>
      </w:r>
      <w:r w:rsidR="00D223D8" w:rsidRPr="00FB6D45">
        <w:rPr>
          <w:rFonts w:asciiTheme="minorHAnsi" w:hAnsiTheme="minorHAnsi" w:cstheme="minorHAnsi"/>
          <w:sz w:val="22"/>
        </w:rPr>
        <w:t xml:space="preserve"> niebezpiecznych dla pracowników </w:t>
      </w:r>
      <w:r w:rsidR="00850A86" w:rsidRPr="00FB6D45">
        <w:rPr>
          <w:rFonts w:asciiTheme="minorHAnsi" w:hAnsiTheme="minorHAnsi" w:cstheme="minorHAnsi"/>
          <w:sz w:val="22"/>
        </w:rPr>
        <w:t>lub środowiska</w:t>
      </w:r>
      <w:r w:rsidRPr="00FB6D45">
        <w:rPr>
          <w:rFonts w:asciiTheme="minorHAnsi" w:hAnsiTheme="minorHAnsi" w:cstheme="minorHAnsi"/>
          <w:sz w:val="22"/>
        </w:rPr>
        <w:t>.</w:t>
      </w:r>
    </w:p>
    <w:p w14:paraId="642E6CDA" w14:textId="42C89B49" w:rsidR="00BB0086" w:rsidRPr="00FB6D45" w:rsidRDefault="00BB0086" w:rsidP="00D223D8">
      <w:pPr>
        <w:pStyle w:val="Akapitzlist"/>
        <w:numPr>
          <w:ilvl w:val="0"/>
          <w:numId w:val="44"/>
        </w:num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Niewłaściwe zabezpieczenia</w:t>
      </w:r>
      <w:r w:rsidRPr="00FB6D45">
        <w:rPr>
          <w:rFonts w:asciiTheme="minorHAnsi" w:hAnsiTheme="minorHAnsi" w:cstheme="minorHAnsi"/>
          <w:sz w:val="22"/>
        </w:rPr>
        <w:t xml:space="preserve">: Brak lub niewystarczające </w:t>
      </w:r>
      <w:r w:rsidR="00D223D8" w:rsidRPr="00FB6D45">
        <w:rPr>
          <w:rFonts w:asciiTheme="minorHAnsi" w:hAnsiTheme="minorHAnsi" w:cstheme="minorHAnsi"/>
          <w:sz w:val="22"/>
        </w:rPr>
        <w:t>zabezpieczenia przed urazami mechanicznymi lub uwolnieniem substancji do środowiska</w:t>
      </w:r>
      <w:r w:rsidR="00427CD9" w:rsidRPr="00FB6D45">
        <w:rPr>
          <w:rFonts w:asciiTheme="minorHAnsi" w:hAnsiTheme="minorHAnsi" w:cstheme="minorHAnsi"/>
          <w:sz w:val="22"/>
        </w:rPr>
        <w:t xml:space="preserve"> powodujących</w:t>
      </w:r>
      <w:r w:rsidR="003561AB" w:rsidRPr="00FB6D45">
        <w:rPr>
          <w:rFonts w:asciiTheme="minorHAnsi" w:hAnsiTheme="minorHAnsi" w:cstheme="minorHAnsi"/>
          <w:sz w:val="22"/>
        </w:rPr>
        <w:t>.</w:t>
      </w:r>
      <w:r w:rsidR="00427CD9" w:rsidRPr="00FB6D45">
        <w:rPr>
          <w:rFonts w:asciiTheme="minorHAnsi" w:hAnsiTheme="minorHAnsi" w:cstheme="minorHAnsi"/>
          <w:sz w:val="22"/>
        </w:rPr>
        <w:t xml:space="preserve"> </w:t>
      </w:r>
    </w:p>
    <w:p w14:paraId="6412C1DB" w14:textId="09416780" w:rsidR="00BB0086" w:rsidRPr="00FB6D45" w:rsidRDefault="00BB0086" w:rsidP="00D223D8">
      <w:pPr>
        <w:pStyle w:val="Akapitzlist"/>
        <w:numPr>
          <w:ilvl w:val="0"/>
          <w:numId w:val="44"/>
        </w:num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Nieprzestrzeganie</w:t>
      </w:r>
      <w:r w:rsidR="003561AB" w:rsidRPr="00FB6D45">
        <w:rPr>
          <w:rFonts w:asciiTheme="minorHAnsi" w:hAnsiTheme="minorHAnsi" w:cstheme="minorHAnsi"/>
          <w:b/>
          <w:sz w:val="22"/>
        </w:rPr>
        <w:t xml:space="preserve"> wymagań prawnych lub</w:t>
      </w:r>
      <w:r w:rsidRPr="00FB6D45">
        <w:rPr>
          <w:rFonts w:asciiTheme="minorHAnsi" w:hAnsiTheme="minorHAnsi" w:cstheme="minorHAnsi"/>
          <w:b/>
          <w:sz w:val="22"/>
        </w:rPr>
        <w:t xml:space="preserve"> procedur bezpieczeństwa</w:t>
      </w:r>
      <w:r w:rsidRPr="00FB6D45">
        <w:rPr>
          <w:rFonts w:asciiTheme="minorHAnsi" w:hAnsiTheme="minorHAnsi" w:cstheme="minorHAnsi"/>
          <w:sz w:val="22"/>
        </w:rPr>
        <w:t xml:space="preserve">: Niestosowanie się do obowiązujących </w:t>
      </w:r>
      <w:r w:rsidR="003561AB" w:rsidRPr="00FB6D45">
        <w:rPr>
          <w:rFonts w:asciiTheme="minorHAnsi" w:hAnsiTheme="minorHAnsi" w:cstheme="minorHAnsi"/>
          <w:sz w:val="22"/>
        </w:rPr>
        <w:t xml:space="preserve">wymagań prawnych lub </w:t>
      </w:r>
      <w:r w:rsidRPr="00FB6D45">
        <w:rPr>
          <w:rFonts w:asciiTheme="minorHAnsi" w:hAnsiTheme="minorHAnsi" w:cstheme="minorHAnsi"/>
          <w:sz w:val="22"/>
        </w:rPr>
        <w:t xml:space="preserve">procedur bezpieczeństwa może prowadzić do </w:t>
      </w:r>
      <w:r w:rsidR="003561AB" w:rsidRPr="00FB6D45">
        <w:rPr>
          <w:rFonts w:asciiTheme="minorHAnsi" w:hAnsiTheme="minorHAnsi" w:cstheme="minorHAnsi"/>
          <w:sz w:val="22"/>
        </w:rPr>
        <w:t xml:space="preserve">nieprawidłowego realizowania procesów </w:t>
      </w:r>
      <w:r w:rsidR="00850A86" w:rsidRPr="00FB6D45">
        <w:rPr>
          <w:rFonts w:asciiTheme="minorHAnsi" w:hAnsiTheme="minorHAnsi" w:cstheme="minorHAnsi"/>
          <w:sz w:val="22"/>
        </w:rPr>
        <w:t>pracy, co</w:t>
      </w:r>
      <w:r w:rsidR="003561AB" w:rsidRPr="00FB6D45">
        <w:rPr>
          <w:rFonts w:asciiTheme="minorHAnsi" w:hAnsiTheme="minorHAnsi" w:cstheme="minorHAnsi"/>
          <w:sz w:val="22"/>
        </w:rPr>
        <w:t xml:space="preserve"> może być przyczyną </w:t>
      </w:r>
      <w:r w:rsidRPr="00FB6D45">
        <w:rPr>
          <w:rFonts w:asciiTheme="minorHAnsi" w:hAnsiTheme="minorHAnsi" w:cstheme="minorHAnsi"/>
          <w:sz w:val="22"/>
        </w:rPr>
        <w:t xml:space="preserve">wypadków </w:t>
      </w:r>
      <w:r w:rsidR="003561AB" w:rsidRPr="00FB6D45">
        <w:rPr>
          <w:rFonts w:asciiTheme="minorHAnsi" w:hAnsiTheme="minorHAnsi" w:cstheme="minorHAnsi"/>
          <w:sz w:val="22"/>
        </w:rPr>
        <w:t xml:space="preserve">przy pracy, </w:t>
      </w:r>
      <w:r w:rsidRPr="00FB6D45">
        <w:rPr>
          <w:rFonts w:asciiTheme="minorHAnsi" w:hAnsiTheme="minorHAnsi" w:cstheme="minorHAnsi"/>
          <w:sz w:val="22"/>
        </w:rPr>
        <w:t>chorób zawodowych</w:t>
      </w:r>
      <w:r w:rsidR="003561AB" w:rsidRPr="00FB6D45">
        <w:rPr>
          <w:rFonts w:asciiTheme="minorHAnsi" w:hAnsiTheme="minorHAnsi" w:cstheme="minorHAnsi"/>
          <w:sz w:val="22"/>
        </w:rPr>
        <w:t xml:space="preserve"> lub negatywnego wpływu na środowisko</w:t>
      </w:r>
    </w:p>
    <w:p w14:paraId="3EA3E685" w14:textId="1291E39E" w:rsidR="00BB0086" w:rsidRPr="00FB6D45" w:rsidRDefault="00BB0086" w:rsidP="00D223D8">
      <w:pPr>
        <w:pStyle w:val="Akapitzlist"/>
        <w:numPr>
          <w:ilvl w:val="0"/>
          <w:numId w:val="44"/>
        </w:num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Negatywny wpływ na środowisko</w:t>
      </w:r>
      <w:r w:rsidRPr="00FB6D45">
        <w:rPr>
          <w:rFonts w:asciiTheme="minorHAnsi" w:hAnsiTheme="minorHAnsi" w:cstheme="minorHAnsi"/>
          <w:sz w:val="22"/>
        </w:rPr>
        <w:t xml:space="preserve">: Hałas, emisje zanieczyszczeń lub inne czynniki związane z </w:t>
      </w:r>
      <w:r w:rsidR="003561AB" w:rsidRPr="00FB6D45">
        <w:rPr>
          <w:rFonts w:asciiTheme="minorHAnsi" w:hAnsiTheme="minorHAnsi" w:cstheme="minorHAnsi"/>
          <w:sz w:val="22"/>
        </w:rPr>
        <w:t xml:space="preserve">realizowanymi zadanymi na terenie </w:t>
      </w:r>
      <w:r w:rsidR="00C956E0">
        <w:rPr>
          <w:rFonts w:asciiTheme="minorHAnsi" w:hAnsiTheme="minorHAnsi" w:cstheme="minorHAnsi"/>
          <w:sz w:val="22"/>
        </w:rPr>
        <w:t>prowadzonych prac</w:t>
      </w:r>
      <w:r w:rsidR="00C956E0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mogą mieć negatywny wpływ na środowisko naturalne.</w:t>
      </w:r>
    </w:p>
    <w:p w14:paraId="30CF4EBD" w14:textId="02E074BC" w:rsidR="00BB0086" w:rsidRPr="00FB6D45" w:rsidRDefault="00BB0086" w:rsidP="00BB0086">
      <w:pPr>
        <w:spacing w:after="200" w:line="276" w:lineRule="auto"/>
        <w:contextualSpacing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Opracowanie planu naprawczego</w:t>
      </w:r>
      <w:r w:rsidRPr="00FB6D45">
        <w:rPr>
          <w:rFonts w:asciiTheme="minorHAnsi" w:hAnsiTheme="minorHAnsi" w:cstheme="minorHAnsi"/>
          <w:sz w:val="22"/>
        </w:rPr>
        <w:t xml:space="preserve">: Na podstawie identyfikacji i oceny zagrożeń Wykonawca </w:t>
      </w:r>
      <w:r w:rsidR="003561AB" w:rsidRPr="00FB6D45">
        <w:rPr>
          <w:rFonts w:asciiTheme="minorHAnsi" w:hAnsiTheme="minorHAnsi" w:cstheme="minorHAnsi"/>
          <w:sz w:val="22"/>
        </w:rPr>
        <w:t>opracuje</w:t>
      </w:r>
      <w:r w:rsidRPr="00FB6D45">
        <w:rPr>
          <w:rFonts w:asciiTheme="minorHAnsi" w:hAnsiTheme="minorHAnsi" w:cstheme="minorHAnsi"/>
          <w:sz w:val="22"/>
        </w:rPr>
        <w:t xml:space="preserve"> szczegółowy plan naprawczy, który </w:t>
      </w:r>
      <w:r w:rsidR="005821E1" w:rsidRPr="00FB6D45">
        <w:rPr>
          <w:rFonts w:asciiTheme="minorHAnsi" w:hAnsiTheme="minorHAnsi" w:cstheme="minorHAnsi"/>
          <w:sz w:val="22"/>
        </w:rPr>
        <w:t>będzie zawierał nie mniej niż:</w:t>
      </w:r>
    </w:p>
    <w:p w14:paraId="1C0C7B02" w14:textId="77777777" w:rsidR="00BB0086" w:rsidRPr="00FB6D45" w:rsidRDefault="00BB0086" w:rsidP="00D223D8">
      <w:pPr>
        <w:pStyle w:val="Akapitzlist"/>
        <w:numPr>
          <w:ilvl w:val="0"/>
          <w:numId w:val="45"/>
        </w:num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Opis działań naprawczych</w:t>
      </w:r>
      <w:r w:rsidRPr="00FB6D45">
        <w:rPr>
          <w:rFonts w:asciiTheme="minorHAnsi" w:hAnsiTheme="minorHAnsi" w:cstheme="minorHAnsi"/>
          <w:sz w:val="22"/>
        </w:rPr>
        <w:t>: Dokładny opis kroków, które zostaną podjęte w celu usunięcia każdego zagrożenia.</w:t>
      </w:r>
    </w:p>
    <w:p w14:paraId="25D7C71B" w14:textId="77777777" w:rsidR="00BB0086" w:rsidRPr="00FB6D45" w:rsidRDefault="00BB0086" w:rsidP="00D223D8">
      <w:pPr>
        <w:pStyle w:val="Akapitzlist"/>
        <w:numPr>
          <w:ilvl w:val="0"/>
          <w:numId w:val="45"/>
        </w:num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Harmonogram prac</w:t>
      </w:r>
      <w:r w:rsidRPr="00FB6D45">
        <w:rPr>
          <w:rFonts w:asciiTheme="minorHAnsi" w:hAnsiTheme="minorHAnsi" w:cstheme="minorHAnsi"/>
          <w:sz w:val="22"/>
        </w:rPr>
        <w:t>: Określenie terminów realizacji poszczególnych etapów prac naprawczych.</w:t>
      </w:r>
    </w:p>
    <w:p w14:paraId="61FE264E" w14:textId="77777777" w:rsidR="00BB0086" w:rsidRPr="00FB6D45" w:rsidRDefault="00BB0086" w:rsidP="00D223D8">
      <w:pPr>
        <w:pStyle w:val="Akapitzlist"/>
        <w:numPr>
          <w:ilvl w:val="0"/>
          <w:numId w:val="45"/>
        </w:num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Odpowiedzialność</w:t>
      </w:r>
      <w:r w:rsidRPr="00FB6D45">
        <w:rPr>
          <w:rFonts w:asciiTheme="minorHAnsi" w:hAnsiTheme="minorHAnsi" w:cstheme="minorHAnsi"/>
          <w:sz w:val="22"/>
        </w:rPr>
        <w:t>: Wyznaczenie osób odpowiedzialnych za realizację poszczególnych zadań.</w:t>
      </w:r>
    </w:p>
    <w:p w14:paraId="6E1073D2" w14:textId="77777777" w:rsidR="00BB0086" w:rsidRPr="00FB6D45" w:rsidRDefault="00BB0086" w:rsidP="00D223D8">
      <w:pPr>
        <w:pStyle w:val="Akapitzlist"/>
        <w:numPr>
          <w:ilvl w:val="0"/>
          <w:numId w:val="45"/>
        </w:num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Zasoby</w:t>
      </w:r>
      <w:r w:rsidRPr="00FB6D45">
        <w:rPr>
          <w:rFonts w:asciiTheme="minorHAnsi" w:hAnsiTheme="minorHAnsi" w:cstheme="minorHAnsi"/>
          <w:sz w:val="22"/>
        </w:rPr>
        <w:t>: Określenie niezbędnych zasobów ludzkich, materiałowych i finansowych.</w:t>
      </w:r>
    </w:p>
    <w:p w14:paraId="0838384D" w14:textId="031825F1" w:rsidR="00BB0086" w:rsidRPr="00FB6D45" w:rsidRDefault="00BB0086" w:rsidP="00BB0086">
      <w:pPr>
        <w:spacing w:after="200" w:line="276" w:lineRule="auto"/>
        <w:contextualSpacing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Zaakceptowanie planu naprawczego przez Zamawiającego</w:t>
      </w:r>
      <w:r w:rsidRPr="00FB6D45">
        <w:rPr>
          <w:rFonts w:asciiTheme="minorHAnsi" w:hAnsiTheme="minorHAnsi" w:cstheme="minorHAnsi"/>
          <w:sz w:val="22"/>
        </w:rPr>
        <w:t>: Plan naprawczy musi zostać zatwierdzony przez</w:t>
      </w:r>
      <w:r w:rsidR="00C956E0">
        <w:rPr>
          <w:rFonts w:asciiTheme="minorHAnsi" w:hAnsiTheme="minorHAnsi" w:cstheme="minorHAnsi"/>
          <w:sz w:val="22"/>
        </w:rPr>
        <w:t xml:space="preserve"> Eksperta ds. BHP Spółki </w:t>
      </w:r>
      <w:r w:rsidRPr="00FB6D45">
        <w:rPr>
          <w:rFonts w:asciiTheme="minorHAnsi" w:hAnsiTheme="minorHAnsi" w:cstheme="minorHAnsi"/>
          <w:sz w:val="22"/>
        </w:rPr>
        <w:t>przed wznowieniem prac. Zamawiający może żądać wprowadzenia zmian w planie, jeśli uzna to za konieczne.</w:t>
      </w:r>
    </w:p>
    <w:p w14:paraId="6FD4A2EF" w14:textId="7EBF8228" w:rsidR="00BB0086" w:rsidRPr="00FB6D45" w:rsidRDefault="00BB0086" w:rsidP="00BB0086">
      <w:pPr>
        <w:spacing w:after="200" w:line="276" w:lineRule="auto"/>
        <w:contextualSpacing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Wdrożenie planu naprawczego</w:t>
      </w:r>
      <w:r w:rsidRPr="00FB6D45">
        <w:rPr>
          <w:rFonts w:asciiTheme="minorHAnsi" w:hAnsiTheme="minorHAnsi" w:cstheme="minorHAnsi"/>
          <w:sz w:val="22"/>
        </w:rPr>
        <w:t xml:space="preserve">: Wykonawca musi wdrożyć zatwierdzony plan naprawczy </w:t>
      </w:r>
      <w:r w:rsidR="00092D95">
        <w:rPr>
          <w:rFonts w:asciiTheme="minorHAnsi" w:hAnsiTheme="minorHAnsi" w:cstheme="minorHAnsi"/>
          <w:sz w:val="22"/>
        </w:rPr>
        <w:t>w uzgodnionym z Zamawiającym</w:t>
      </w:r>
      <w:r w:rsidRPr="00FB6D45">
        <w:rPr>
          <w:rFonts w:asciiTheme="minorHAnsi" w:hAnsiTheme="minorHAnsi" w:cstheme="minorHAnsi"/>
          <w:sz w:val="22"/>
        </w:rPr>
        <w:t xml:space="preserve"> termin</w:t>
      </w:r>
      <w:r w:rsidR="00092D95">
        <w:rPr>
          <w:rFonts w:asciiTheme="minorHAnsi" w:hAnsiTheme="minorHAnsi" w:cstheme="minorHAnsi"/>
          <w:sz w:val="22"/>
        </w:rPr>
        <w:t>ie</w:t>
      </w:r>
      <w:r w:rsidRPr="00FB6D45">
        <w:rPr>
          <w:rFonts w:asciiTheme="minorHAnsi" w:hAnsiTheme="minorHAnsi" w:cstheme="minorHAnsi"/>
          <w:sz w:val="22"/>
        </w:rPr>
        <w:t>.</w:t>
      </w:r>
    </w:p>
    <w:p w14:paraId="4B7B972C" w14:textId="77777777" w:rsidR="00BB0086" w:rsidRPr="00FB6D45" w:rsidRDefault="00BB0086" w:rsidP="00BB0086">
      <w:pPr>
        <w:spacing w:after="200" w:line="276" w:lineRule="auto"/>
        <w:contextualSpacing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Dokumentacja i kontrola</w:t>
      </w:r>
      <w:r w:rsidRPr="00FB6D45">
        <w:rPr>
          <w:rFonts w:asciiTheme="minorHAnsi" w:hAnsiTheme="minorHAnsi" w:cstheme="minorHAnsi"/>
          <w:sz w:val="22"/>
        </w:rPr>
        <w:t>: Wykonawca musi dokumentować wszystkie podjęte działania naprawcze i zapewnić ich odpowiednią kontrolę.</w:t>
      </w:r>
    </w:p>
    <w:p w14:paraId="5F633FA2" w14:textId="183431C1" w:rsidR="00BB0086" w:rsidRPr="00FB6D45" w:rsidRDefault="00BB0086" w:rsidP="00BB0086">
      <w:pPr>
        <w:spacing w:after="200" w:line="276" w:lineRule="auto"/>
        <w:contextualSpacing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lastRenderedPageBreak/>
        <w:t>Wznowienie prac</w:t>
      </w:r>
      <w:r w:rsidRPr="00FB6D45">
        <w:rPr>
          <w:rFonts w:asciiTheme="minorHAnsi" w:hAnsiTheme="minorHAnsi" w:cstheme="minorHAnsi"/>
          <w:sz w:val="22"/>
        </w:rPr>
        <w:t xml:space="preserve">: Po usunięciu wszystkich zagrożeń i zatwierdzeniu przez </w:t>
      </w:r>
      <w:r w:rsidR="005C5D45">
        <w:rPr>
          <w:rFonts w:asciiTheme="minorHAnsi" w:hAnsiTheme="minorHAnsi" w:cstheme="minorHAnsi"/>
          <w:sz w:val="22"/>
        </w:rPr>
        <w:t>Spółkę</w:t>
      </w:r>
      <w:r w:rsidR="005C5D45" w:rsidRPr="00FB6D45">
        <w:rPr>
          <w:rFonts w:asciiTheme="minorHAnsi" w:hAnsiTheme="minorHAnsi" w:cstheme="minorHAnsi"/>
          <w:sz w:val="22"/>
        </w:rPr>
        <w:t xml:space="preserve"> planu</w:t>
      </w:r>
      <w:r w:rsidRPr="00FB6D45">
        <w:rPr>
          <w:rFonts w:asciiTheme="minorHAnsi" w:hAnsiTheme="minorHAnsi" w:cstheme="minorHAnsi"/>
          <w:sz w:val="22"/>
        </w:rPr>
        <w:t xml:space="preserve"> naprawczego prace na terenie </w:t>
      </w:r>
      <w:r w:rsidR="00C956E0">
        <w:rPr>
          <w:rFonts w:asciiTheme="minorHAnsi" w:hAnsiTheme="minorHAnsi" w:cstheme="minorHAnsi"/>
          <w:sz w:val="22"/>
        </w:rPr>
        <w:t>prowadzonych prac</w:t>
      </w:r>
      <w:r w:rsidR="00C956E0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mogą zostać wznowione.</w:t>
      </w:r>
    </w:p>
    <w:p w14:paraId="682E21F3" w14:textId="77777777" w:rsidR="00BB0086" w:rsidRPr="00FB6D45" w:rsidRDefault="00BB0086" w:rsidP="00BB0086">
      <w:pPr>
        <w:spacing w:after="200" w:line="276" w:lineRule="auto"/>
        <w:contextualSpacing/>
        <w:rPr>
          <w:rFonts w:asciiTheme="minorHAnsi" w:hAnsiTheme="minorHAnsi" w:cstheme="minorHAnsi"/>
          <w:sz w:val="22"/>
        </w:rPr>
      </w:pPr>
    </w:p>
    <w:p w14:paraId="7D8D2315" w14:textId="761DA23E" w:rsidR="00BB0086" w:rsidRPr="00FB6D45" w:rsidRDefault="00E675F0" w:rsidP="00BB0086">
      <w:pPr>
        <w:spacing w:after="200" w:line="276" w:lineRule="auto"/>
        <w:contextualSpacing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</w:t>
      </w:r>
      <w:r w:rsidR="00BB0086" w:rsidRPr="00FB6D45">
        <w:rPr>
          <w:rFonts w:asciiTheme="minorHAnsi" w:hAnsiTheme="minorHAnsi" w:cstheme="minorHAnsi"/>
          <w:sz w:val="22"/>
        </w:rPr>
        <w:t>znowienie prac może nastąpić wyłącznie po upewnieniu się, że wszystkie zagrożenia dla zdrowia ludzi i środowiska zostały usunięte w sposób trwały i skuteczny</w:t>
      </w:r>
      <w:r w:rsidR="00F67EE2">
        <w:rPr>
          <w:rFonts w:asciiTheme="minorHAnsi" w:hAnsiTheme="minorHAnsi" w:cstheme="minorHAnsi"/>
          <w:sz w:val="22"/>
        </w:rPr>
        <w:t xml:space="preserve"> do poziomu akceptowalnego</w:t>
      </w:r>
      <w:r w:rsidR="00E96F25">
        <w:rPr>
          <w:rFonts w:asciiTheme="minorHAnsi" w:hAnsiTheme="minorHAnsi" w:cstheme="minorHAnsi"/>
          <w:sz w:val="22"/>
        </w:rPr>
        <w:t xml:space="preserve">. </w:t>
      </w:r>
      <w:r w:rsidR="00626E25">
        <w:rPr>
          <w:rFonts w:asciiTheme="minorHAnsi" w:hAnsiTheme="minorHAnsi" w:cstheme="minorHAnsi"/>
          <w:sz w:val="22"/>
        </w:rPr>
        <w:t xml:space="preserve"> </w:t>
      </w:r>
    </w:p>
    <w:p w14:paraId="652CF1B1" w14:textId="6ED18791" w:rsidR="00720F46" w:rsidRPr="00FB6D45" w:rsidRDefault="00867011" w:rsidP="00405B64">
      <w:pPr>
        <w:pStyle w:val="Nagwek2"/>
        <w:ind w:left="142"/>
      </w:pPr>
      <w:bookmarkStart w:id="10" w:name="_Toc195009591"/>
      <w:r>
        <w:t>Personel</w:t>
      </w:r>
      <w:r w:rsidR="00F20B7F">
        <w:rPr>
          <w:lang w:eastAsia="pl-PL"/>
        </w:rPr>
        <w:t>3</w:t>
      </w:r>
      <w:r w:rsidR="00405B64" w:rsidRPr="00FB6D45">
        <w:rPr>
          <w:lang w:eastAsia="pl-PL"/>
        </w:rPr>
        <w:t>.4</w:t>
      </w:r>
      <w:r w:rsidR="007F647E" w:rsidRPr="00FB6D45">
        <w:rPr>
          <w:lang w:eastAsia="pl-PL"/>
        </w:rPr>
        <w:t xml:space="preserve"> </w:t>
      </w:r>
      <w:r w:rsidR="00CD34DF" w:rsidRPr="00FB6D45">
        <w:t xml:space="preserve">Zakres odpowiedzialności </w:t>
      </w:r>
      <w:r w:rsidR="00386173" w:rsidRPr="00FB6D45">
        <w:t xml:space="preserve">w zakresie </w:t>
      </w:r>
      <w:r w:rsidR="005369B7">
        <w:t>BHP</w:t>
      </w:r>
      <w:bookmarkEnd w:id="10"/>
    </w:p>
    <w:p w14:paraId="051EF519" w14:textId="24ED5504" w:rsidR="001750BA" w:rsidRPr="00FB6D45" w:rsidRDefault="00CD34DF" w:rsidP="00DD7C43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w </w:t>
      </w:r>
      <w:r w:rsidR="005C5D45" w:rsidRPr="00FB6D45">
        <w:rPr>
          <w:rFonts w:asciiTheme="minorHAnsi" w:hAnsiTheme="minorHAnsi" w:cstheme="minorHAnsi"/>
          <w:sz w:val="22"/>
        </w:rPr>
        <w:t xml:space="preserve">Instrukcji </w:t>
      </w:r>
      <w:r w:rsidR="005C5D45">
        <w:rPr>
          <w:rFonts w:asciiTheme="minorHAnsi" w:hAnsiTheme="minorHAnsi" w:cstheme="minorHAnsi"/>
          <w:sz w:val="22"/>
        </w:rPr>
        <w:t>IBWR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1750BA" w:rsidRPr="00FB6D45">
        <w:rPr>
          <w:rFonts w:asciiTheme="minorHAnsi" w:hAnsiTheme="minorHAnsi" w:cstheme="minorHAnsi"/>
          <w:sz w:val="22"/>
        </w:rPr>
        <w:t xml:space="preserve">przedstawi strukturę organizacyjną wraz z przypisanym do konkretnych stanowisk zakresem odpowiedzialności </w:t>
      </w:r>
      <w:r w:rsidR="0083757F" w:rsidRPr="00FB6D45">
        <w:rPr>
          <w:rFonts w:asciiTheme="minorHAnsi" w:hAnsiTheme="minorHAnsi" w:cstheme="minorHAnsi"/>
          <w:sz w:val="22"/>
        </w:rPr>
        <w:t xml:space="preserve">w zakresie </w:t>
      </w:r>
      <w:r w:rsidR="005369B7">
        <w:rPr>
          <w:rFonts w:asciiTheme="minorHAnsi" w:hAnsiTheme="minorHAnsi" w:cstheme="minorHAnsi"/>
          <w:sz w:val="22"/>
        </w:rPr>
        <w:t>BHP</w:t>
      </w:r>
      <w:r w:rsidR="0083757F" w:rsidRPr="00FB6D45">
        <w:rPr>
          <w:rFonts w:asciiTheme="minorHAnsi" w:hAnsiTheme="minorHAnsi" w:cstheme="minorHAnsi"/>
          <w:sz w:val="22"/>
        </w:rPr>
        <w:t xml:space="preserve"> i </w:t>
      </w:r>
      <w:r w:rsidR="00C956E0">
        <w:rPr>
          <w:rFonts w:asciiTheme="minorHAnsi" w:hAnsiTheme="minorHAnsi" w:cstheme="minorHAnsi"/>
          <w:sz w:val="22"/>
        </w:rPr>
        <w:t>o</w:t>
      </w:r>
      <w:r w:rsidR="0083757F" w:rsidRPr="00FB6D45">
        <w:rPr>
          <w:rFonts w:asciiTheme="minorHAnsi" w:hAnsiTheme="minorHAnsi" w:cstheme="minorHAnsi"/>
          <w:sz w:val="22"/>
        </w:rPr>
        <w:t xml:space="preserve">chrony </w:t>
      </w:r>
      <w:r w:rsidR="00C956E0">
        <w:rPr>
          <w:rFonts w:asciiTheme="minorHAnsi" w:hAnsiTheme="minorHAnsi" w:cstheme="minorHAnsi"/>
          <w:sz w:val="22"/>
        </w:rPr>
        <w:t>p</w:t>
      </w:r>
      <w:r w:rsidR="00C956E0" w:rsidRPr="00FB6D45">
        <w:rPr>
          <w:rFonts w:asciiTheme="minorHAnsi" w:hAnsiTheme="minorHAnsi" w:cstheme="minorHAnsi"/>
          <w:sz w:val="22"/>
        </w:rPr>
        <w:t xml:space="preserve">rzeciwpożarowej </w:t>
      </w:r>
      <w:r w:rsidR="00EA1892" w:rsidRPr="00FB6D45">
        <w:rPr>
          <w:rFonts w:asciiTheme="minorHAnsi" w:hAnsiTheme="minorHAnsi" w:cstheme="minorHAnsi"/>
          <w:sz w:val="22"/>
        </w:rPr>
        <w:t xml:space="preserve">w </w:t>
      </w:r>
      <w:r w:rsidR="00850A86" w:rsidRPr="00FB6D45">
        <w:rPr>
          <w:rFonts w:asciiTheme="minorHAnsi" w:hAnsiTheme="minorHAnsi" w:cstheme="minorHAnsi"/>
          <w:sz w:val="22"/>
        </w:rPr>
        <w:t>tym z</w:t>
      </w:r>
      <w:r w:rsidR="008A309C" w:rsidRPr="00FB6D45">
        <w:rPr>
          <w:rFonts w:asciiTheme="minorHAnsi" w:hAnsiTheme="minorHAnsi" w:cstheme="minorHAnsi"/>
          <w:sz w:val="22"/>
        </w:rPr>
        <w:t xml:space="preserve"> uwzględnieniem pierwszej pomocy.</w:t>
      </w:r>
    </w:p>
    <w:p w14:paraId="738EF9A9" w14:textId="0F772DA0" w:rsidR="001750BA" w:rsidRPr="00FB6D45" w:rsidRDefault="00F20B7F">
      <w:pPr>
        <w:pStyle w:val="Nagwek3"/>
      </w:pPr>
      <w:bookmarkStart w:id="11" w:name="_Toc195009592"/>
      <w:r>
        <w:t>3</w:t>
      </w:r>
      <w:r w:rsidR="008A309C" w:rsidRPr="00FB6D45">
        <w:t>.5</w:t>
      </w:r>
      <w:r w:rsidR="001750BA" w:rsidRPr="00FB6D45">
        <w:t xml:space="preserve"> </w:t>
      </w:r>
      <w:r w:rsidR="00421BE5" w:rsidRPr="00FB6D45">
        <w:t>Goście</w:t>
      </w:r>
      <w:bookmarkEnd w:id="11"/>
    </w:p>
    <w:p w14:paraId="4F0CCDC4" w14:textId="3C17C2D7" w:rsidR="001750BA" w:rsidRPr="00FB6D45" w:rsidRDefault="001750BA" w:rsidP="00DD7C43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Goście na terenie prowadz</w:t>
      </w:r>
      <w:r w:rsidR="001D42EE" w:rsidRPr="00FB6D45">
        <w:rPr>
          <w:rFonts w:asciiTheme="minorHAnsi" w:hAnsiTheme="minorHAnsi" w:cstheme="minorHAnsi"/>
          <w:sz w:val="22"/>
        </w:rPr>
        <w:t>onych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862E5B">
        <w:rPr>
          <w:rFonts w:asciiTheme="minorHAnsi" w:hAnsiTheme="minorHAnsi" w:cstheme="minorHAnsi"/>
          <w:sz w:val="22"/>
        </w:rPr>
        <w:t xml:space="preserve">prac </w:t>
      </w:r>
      <w:r w:rsidRPr="00FB6D45">
        <w:rPr>
          <w:rFonts w:asciiTheme="minorHAnsi" w:hAnsiTheme="minorHAnsi" w:cstheme="minorHAnsi"/>
          <w:sz w:val="22"/>
        </w:rPr>
        <w:t xml:space="preserve">są zobowiązani do stosowania się do  przepisów w zakresie </w:t>
      </w:r>
      <w:r w:rsidR="005369B7">
        <w:rPr>
          <w:rFonts w:asciiTheme="minorHAnsi" w:hAnsiTheme="minorHAnsi" w:cstheme="minorHAnsi"/>
          <w:sz w:val="22"/>
        </w:rPr>
        <w:t>BHP</w:t>
      </w:r>
      <w:r w:rsidR="008A309C" w:rsidRPr="00FB6D45">
        <w:rPr>
          <w:rFonts w:asciiTheme="minorHAnsi" w:hAnsiTheme="minorHAnsi" w:cstheme="minorHAnsi"/>
          <w:sz w:val="22"/>
        </w:rPr>
        <w:t xml:space="preserve">, </w:t>
      </w:r>
      <w:r w:rsidR="00C956E0">
        <w:rPr>
          <w:rFonts w:asciiTheme="minorHAnsi" w:hAnsiTheme="minorHAnsi" w:cstheme="minorHAnsi"/>
          <w:sz w:val="22"/>
        </w:rPr>
        <w:t>o</w:t>
      </w:r>
      <w:r w:rsidR="008A309C" w:rsidRPr="00FB6D45">
        <w:rPr>
          <w:rFonts w:asciiTheme="minorHAnsi" w:hAnsiTheme="minorHAnsi" w:cstheme="minorHAnsi"/>
          <w:sz w:val="22"/>
        </w:rPr>
        <w:t xml:space="preserve">chrony </w:t>
      </w:r>
      <w:r w:rsidR="00C956E0">
        <w:rPr>
          <w:rFonts w:asciiTheme="minorHAnsi" w:hAnsiTheme="minorHAnsi" w:cstheme="minorHAnsi"/>
          <w:sz w:val="22"/>
        </w:rPr>
        <w:t>p</w:t>
      </w:r>
      <w:r w:rsidR="008A309C" w:rsidRPr="00FB6D45">
        <w:rPr>
          <w:rFonts w:asciiTheme="minorHAnsi" w:hAnsiTheme="minorHAnsi" w:cstheme="minorHAnsi"/>
          <w:sz w:val="22"/>
        </w:rPr>
        <w:t xml:space="preserve">rzeciwpożarowej i wymagań Podręcznika </w:t>
      </w:r>
      <w:r w:rsidR="005369B7">
        <w:rPr>
          <w:rFonts w:asciiTheme="minorHAnsi" w:hAnsiTheme="minorHAnsi" w:cstheme="minorHAnsi"/>
          <w:sz w:val="22"/>
        </w:rPr>
        <w:t>BHP</w:t>
      </w:r>
      <w:r w:rsidR="008A309C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odpowiednio do </w:t>
      </w:r>
      <w:r w:rsidR="00DF77D6" w:rsidRPr="00FB6D45">
        <w:rPr>
          <w:rFonts w:asciiTheme="minorHAnsi" w:hAnsiTheme="minorHAnsi" w:cstheme="minorHAnsi"/>
          <w:sz w:val="22"/>
        </w:rPr>
        <w:t>działań, które</w:t>
      </w:r>
      <w:r w:rsidRPr="00FB6D45">
        <w:rPr>
          <w:rFonts w:asciiTheme="minorHAnsi" w:hAnsiTheme="minorHAnsi" w:cstheme="minorHAnsi"/>
          <w:sz w:val="22"/>
        </w:rPr>
        <w:t xml:space="preserve"> podejmują. </w:t>
      </w:r>
      <w:r w:rsidR="0027781F" w:rsidRPr="00FB6D45">
        <w:rPr>
          <w:rFonts w:asciiTheme="minorHAnsi" w:hAnsiTheme="minorHAnsi" w:cstheme="minorHAnsi"/>
          <w:sz w:val="22"/>
        </w:rPr>
        <w:t>Środki bezpieczeństwa, w tym środki ochrony osobistej</w:t>
      </w:r>
      <w:r w:rsidR="00862E5B">
        <w:rPr>
          <w:rFonts w:asciiTheme="minorHAnsi" w:hAnsiTheme="minorHAnsi" w:cstheme="minorHAnsi"/>
          <w:sz w:val="22"/>
        </w:rPr>
        <w:t>,</w:t>
      </w:r>
      <w:r w:rsidR="0027781F" w:rsidRPr="00FB6D45">
        <w:rPr>
          <w:rFonts w:asciiTheme="minorHAnsi" w:hAnsiTheme="minorHAnsi" w:cstheme="minorHAnsi"/>
          <w:sz w:val="22"/>
        </w:rPr>
        <w:t xml:space="preserve"> muszą być adekwatne do występujących zagrożeń</w:t>
      </w:r>
      <w:r w:rsidR="00EA1892" w:rsidRPr="00FB6D45">
        <w:rPr>
          <w:rFonts w:asciiTheme="minorHAnsi" w:hAnsiTheme="minorHAnsi" w:cstheme="minorHAnsi"/>
          <w:sz w:val="22"/>
        </w:rPr>
        <w:t xml:space="preserve"> i stosowanych procesów technologicznych</w:t>
      </w:r>
      <w:r w:rsidR="00862E5B">
        <w:rPr>
          <w:rFonts w:asciiTheme="minorHAnsi" w:hAnsiTheme="minorHAnsi" w:cstheme="minorHAnsi"/>
          <w:sz w:val="22"/>
        </w:rPr>
        <w:t>,</w:t>
      </w:r>
      <w:r w:rsidR="00EA1892" w:rsidRPr="00FB6D45">
        <w:rPr>
          <w:rFonts w:asciiTheme="minorHAnsi" w:hAnsiTheme="minorHAnsi" w:cstheme="minorHAnsi"/>
          <w:sz w:val="22"/>
        </w:rPr>
        <w:t xml:space="preserve"> np. kask, okulary, buty typ S3, kamizelka o podniesionej </w:t>
      </w:r>
      <w:r w:rsidR="00850A86" w:rsidRPr="00FB6D45">
        <w:rPr>
          <w:rFonts w:asciiTheme="minorHAnsi" w:hAnsiTheme="minorHAnsi" w:cstheme="minorHAnsi"/>
          <w:sz w:val="22"/>
        </w:rPr>
        <w:t xml:space="preserve">widzialności. </w:t>
      </w:r>
      <w:r w:rsidRPr="00FB6D45">
        <w:rPr>
          <w:rFonts w:asciiTheme="minorHAnsi" w:hAnsiTheme="minorHAnsi" w:cstheme="minorHAnsi"/>
          <w:sz w:val="22"/>
        </w:rPr>
        <w:t xml:space="preserve">Za odpowiednią realizację tych wymagań odpowiedzialny </w:t>
      </w:r>
      <w:r w:rsidR="00A0397C">
        <w:rPr>
          <w:rFonts w:asciiTheme="minorHAnsi" w:hAnsiTheme="minorHAnsi" w:cstheme="minorHAnsi"/>
          <w:sz w:val="22"/>
        </w:rPr>
        <w:t>Wykonawca</w:t>
      </w:r>
      <w:r w:rsidR="009134CA">
        <w:rPr>
          <w:rFonts w:asciiTheme="minorHAnsi" w:hAnsiTheme="minorHAnsi" w:cstheme="minorHAnsi"/>
          <w:sz w:val="22"/>
        </w:rPr>
        <w:t>.</w:t>
      </w:r>
    </w:p>
    <w:p w14:paraId="393EBE55" w14:textId="7D73E7EF" w:rsidR="00421BE5" w:rsidRPr="00FB6D45" w:rsidRDefault="00F20B7F" w:rsidP="00F20B7F">
      <w:pPr>
        <w:pStyle w:val="Nagwek1"/>
      </w:pPr>
      <w:bookmarkStart w:id="12" w:name="_Toc195009593"/>
      <w:r>
        <w:t>4</w:t>
      </w:r>
      <w:r w:rsidR="00421BE5" w:rsidRPr="00FB6D45">
        <w:t>.0 Wymagania</w:t>
      </w:r>
      <w:r w:rsidR="0027781F" w:rsidRPr="00FB6D45">
        <w:t xml:space="preserve"> organizacyjne </w:t>
      </w:r>
      <w:r w:rsidR="00421BE5" w:rsidRPr="00FB6D45">
        <w:t>dla Wykonawców</w:t>
      </w:r>
      <w:bookmarkEnd w:id="12"/>
    </w:p>
    <w:p w14:paraId="37188C76" w14:textId="4427C931" w:rsidR="009F0BCD" w:rsidRPr="00FB6D45" w:rsidRDefault="00F20B7F" w:rsidP="0079454E">
      <w:pPr>
        <w:pStyle w:val="Nagwek2"/>
      </w:pPr>
      <w:bookmarkStart w:id="13" w:name="_Toc195009594"/>
      <w:r>
        <w:t>4</w:t>
      </w:r>
      <w:r w:rsidR="00BC0AA0" w:rsidRPr="00FB6D45">
        <w:t>.1 Planowanie</w:t>
      </w:r>
      <w:bookmarkEnd w:id="13"/>
    </w:p>
    <w:p w14:paraId="665642C8" w14:textId="764A0094" w:rsidR="002B55E7" w:rsidRPr="00FB6D45" w:rsidRDefault="00387BF9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Wykonawca będzie realizował prace na rzecz Spółki w sposób zaplanowany</w:t>
      </w:r>
      <w:r w:rsidR="00F62964" w:rsidRPr="00FB6D45">
        <w:rPr>
          <w:rFonts w:asciiTheme="minorHAnsi" w:hAnsiTheme="minorHAnsi" w:cstheme="minorHAnsi"/>
          <w:sz w:val="22"/>
        </w:rPr>
        <w:t>,</w:t>
      </w:r>
      <w:r w:rsidRPr="00FB6D45">
        <w:rPr>
          <w:rFonts w:asciiTheme="minorHAnsi" w:hAnsiTheme="minorHAnsi" w:cstheme="minorHAnsi"/>
          <w:sz w:val="22"/>
        </w:rPr>
        <w:t xml:space="preserve"> uwzględniając z odpowiednim wyprzedzeniem zabezpieczenie środków, materiałów, przygotowanie organizacyjne oraz przeszkolenie pracowników w celu bezpiecznego zrealizowania zakresu umowy. </w:t>
      </w:r>
      <w:r w:rsidR="00EA1892" w:rsidRPr="00FB6D45">
        <w:rPr>
          <w:rFonts w:asciiTheme="minorHAnsi" w:hAnsiTheme="minorHAnsi" w:cstheme="minorHAnsi"/>
          <w:sz w:val="22"/>
        </w:rPr>
        <w:t xml:space="preserve">Wykonawca zaplanuje i opisze w IBWR bezpieczne metody wykonywania prac </w:t>
      </w:r>
      <w:r w:rsidR="002B55E7" w:rsidRPr="00FB6D45">
        <w:rPr>
          <w:rFonts w:asciiTheme="minorHAnsi" w:hAnsiTheme="minorHAnsi" w:cstheme="minorHAnsi"/>
          <w:sz w:val="22"/>
        </w:rPr>
        <w:t>uwzględniające między innymi następujące czynniki:</w:t>
      </w:r>
    </w:p>
    <w:p w14:paraId="164CEB4B" w14:textId="4CDDA470" w:rsidR="002B55E7" w:rsidRPr="00FB6D45" w:rsidRDefault="00BE58BC" w:rsidP="00F2294C">
      <w:pPr>
        <w:pStyle w:val="Akapitzlist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Specyficzne</w:t>
      </w:r>
      <w:r w:rsidR="00433E0C" w:rsidRPr="00FB6D45">
        <w:rPr>
          <w:rFonts w:asciiTheme="minorHAnsi" w:hAnsiTheme="minorHAnsi" w:cstheme="minorHAnsi"/>
          <w:sz w:val="22"/>
        </w:rPr>
        <w:t xml:space="preserve"> </w:t>
      </w:r>
      <w:r w:rsidR="002B55E7" w:rsidRPr="00FB6D45">
        <w:rPr>
          <w:rFonts w:asciiTheme="minorHAnsi" w:hAnsiTheme="minorHAnsi" w:cstheme="minorHAnsi"/>
          <w:sz w:val="22"/>
        </w:rPr>
        <w:t xml:space="preserve">wymagania </w:t>
      </w:r>
      <w:r w:rsidR="005369B7">
        <w:rPr>
          <w:rFonts w:asciiTheme="minorHAnsi" w:hAnsiTheme="minorHAnsi" w:cstheme="minorHAnsi"/>
          <w:sz w:val="22"/>
        </w:rPr>
        <w:t>BHP</w:t>
      </w:r>
      <w:r w:rsidR="00433E0C" w:rsidRPr="00FB6D45">
        <w:rPr>
          <w:rFonts w:asciiTheme="minorHAnsi" w:hAnsiTheme="minorHAnsi" w:cstheme="minorHAnsi"/>
          <w:sz w:val="22"/>
        </w:rPr>
        <w:t xml:space="preserve"> </w:t>
      </w:r>
      <w:r w:rsidR="002B55E7" w:rsidRPr="00FB6D45">
        <w:rPr>
          <w:rFonts w:asciiTheme="minorHAnsi" w:hAnsiTheme="minorHAnsi" w:cstheme="minorHAnsi"/>
          <w:sz w:val="22"/>
        </w:rPr>
        <w:t>dla danego zad</w:t>
      </w:r>
      <w:r w:rsidR="0003696C">
        <w:rPr>
          <w:rFonts w:asciiTheme="minorHAnsi" w:hAnsiTheme="minorHAnsi" w:cstheme="minorHAnsi"/>
          <w:sz w:val="22"/>
        </w:rPr>
        <w:t>a</w:t>
      </w:r>
      <w:r w:rsidR="002B55E7" w:rsidRPr="00FB6D45">
        <w:rPr>
          <w:rFonts w:asciiTheme="minorHAnsi" w:hAnsiTheme="minorHAnsi" w:cstheme="minorHAnsi"/>
          <w:sz w:val="22"/>
        </w:rPr>
        <w:t>nia i bezpieczne metody wykonywania prac</w:t>
      </w:r>
      <w:r w:rsidR="00F10A3D" w:rsidRPr="00FB6D45">
        <w:rPr>
          <w:rFonts w:asciiTheme="minorHAnsi" w:hAnsiTheme="minorHAnsi" w:cstheme="minorHAnsi"/>
          <w:sz w:val="22"/>
        </w:rPr>
        <w:t>;</w:t>
      </w:r>
    </w:p>
    <w:p w14:paraId="1FEB60A8" w14:textId="35ED697B" w:rsidR="002B55E7" w:rsidRPr="00FB6D45" w:rsidRDefault="00BE58BC" w:rsidP="00F2294C">
      <w:pPr>
        <w:pStyle w:val="Akapitzlist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Uwarunkowania</w:t>
      </w:r>
      <w:r w:rsidR="002B55E7" w:rsidRPr="00FB6D45">
        <w:rPr>
          <w:rFonts w:asciiTheme="minorHAnsi" w:hAnsiTheme="minorHAnsi" w:cstheme="minorHAnsi"/>
          <w:sz w:val="22"/>
        </w:rPr>
        <w:t xml:space="preserve"> środowiskowe </w:t>
      </w:r>
      <w:r w:rsidR="00433E0C" w:rsidRPr="00FB6D45">
        <w:rPr>
          <w:rFonts w:asciiTheme="minorHAnsi" w:hAnsiTheme="minorHAnsi" w:cstheme="minorHAnsi"/>
          <w:sz w:val="22"/>
        </w:rPr>
        <w:t>dla obszaru wykonywanych prac</w:t>
      </w:r>
      <w:r w:rsidR="002268D7" w:rsidRPr="00FB6D45">
        <w:rPr>
          <w:rFonts w:asciiTheme="minorHAnsi" w:hAnsiTheme="minorHAnsi" w:cstheme="minorHAnsi"/>
          <w:sz w:val="22"/>
        </w:rPr>
        <w:t xml:space="preserve">, w tym związane z koniecznością uzyskania odpowiednich </w:t>
      </w:r>
      <w:r w:rsidR="00A01CB9">
        <w:rPr>
          <w:rFonts w:asciiTheme="minorHAnsi" w:hAnsiTheme="minorHAnsi" w:cstheme="minorHAnsi"/>
          <w:sz w:val="22"/>
        </w:rPr>
        <w:t>decyzji administracyjnych, opinii, uzgodnień, zgłoszeń i zgód</w:t>
      </w:r>
      <w:r w:rsidR="00F10A3D" w:rsidRPr="00FB6D45">
        <w:rPr>
          <w:rFonts w:asciiTheme="minorHAnsi" w:hAnsiTheme="minorHAnsi" w:cstheme="minorHAnsi"/>
          <w:sz w:val="22"/>
        </w:rPr>
        <w:t>;</w:t>
      </w:r>
    </w:p>
    <w:p w14:paraId="23E7E0A7" w14:textId="2056C757" w:rsidR="002B55E7" w:rsidRPr="00FB6D45" w:rsidRDefault="00BE58BC" w:rsidP="00D22196">
      <w:pPr>
        <w:pStyle w:val="Akapitzlist"/>
        <w:numPr>
          <w:ilvl w:val="0"/>
          <w:numId w:val="22"/>
        </w:numPr>
        <w:spacing w:after="200" w:line="276" w:lineRule="auto"/>
        <w:ind w:left="714" w:hanging="357"/>
        <w:contextualSpacing w:val="0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Metody</w:t>
      </w:r>
      <w:r w:rsidR="002B55E7" w:rsidRPr="00FB6D45">
        <w:rPr>
          <w:rFonts w:asciiTheme="minorHAnsi" w:hAnsiTheme="minorHAnsi" w:cstheme="minorHAnsi"/>
          <w:sz w:val="22"/>
        </w:rPr>
        <w:t xml:space="preserve"> koordynacji w zakresie </w:t>
      </w:r>
      <w:r w:rsidR="005369B7">
        <w:rPr>
          <w:rFonts w:asciiTheme="minorHAnsi" w:hAnsiTheme="minorHAnsi" w:cstheme="minorHAnsi"/>
          <w:sz w:val="22"/>
        </w:rPr>
        <w:t>BHP</w:t>
      </w:r>
      <w:r w:rsidR="002B55E7" w:rsidRPr="00FB6D45">
        <w:rPr>
          <w:rFonts w:asciiTheme="minorHAnsi" w:hAnsiTheme="minorHAnsi" w:cstheme="minorHAnsi"/>
          <w:sz w:val="22"/>
        </w:rPr>
        <w:t xml:space="preserve"> pomiędzy poszczególnymi </w:t>
      </w:r>
      <w:r w:rsidR="00433E0C" w:rsidRPr="00FB6D45">
        <w:rPr>
          <w:rFonts w:asciiTheme="minorHAnsi" w:hAnsiTheme="minorHAnsi" w:cstheme="minorHAnsi"/>
          <w:sz w:val="22"/>
        </w:rPr>
        <w:t xml:space="preserve">Wykonawcami </w:t>
      </w:r>
      <w:r w:rsidR="00386173" w:rsidRPr="00FB6D45">
        <w:rPr>
          <w:rFonts w:asciiTheme="minorHAnsi" w:hAnsiTheme="minorHAnsi" w:cstheme="minorHAnsi"/>
          <w:sz w:val="22"/>
        </w:rPr>
        <w:t xml:space="preserve">i </w:t>
      </w:r>
      <w:r w:rsidR="00850A86" w:rsidRPr="00FB6D45">
        <w:rPr>
          <w:rFonts w:asciiTheme="minorHAnsi" w:hAnsiTheme="minorHAnsi" w:cstheme="minorHAnsi"/>
          <w:sz w:val="22"/>
        </w:rPr>
        <w:t>Podwykonawcami realizującymi</w:t>
      </w:r>
      <w:r w:rsidR="00386173" w:rsidRPr="00FB6D45">
        <w:rPr>
          <w:rFonts w:asciiTheme="minorHAnsi" w:hAnsiTheme="minorHAnsi" w:cstheme="minorHAnsi"/>
          <w:sz w:val="22"/>
        </w:rPr>
        <w:t xml:space="preserve"> prace</w:t>
      </w:r>
      <w:r w:rsidR="003770D8">
        <w:rPr>
          <w:rFonts w:asciiTheme="minorHAnsi" w:hAnsiTheme="minorHAnsi" w:cstheme="minorHAnsi"/>
          <w:sz w:val="22"/>
        </w:rPr>
        <w:t xml:space="preserve"> na potrzeby Przedsięwzięcia</w:t>
      </w:r>
      <w:r w:rsidR="002B55E7" w:rsidRPr="00FB6D45">
        <w:rPr>
          <w:rFonts w:asciiTheme="minorHAnsi" w:hAnsiTheme="minorHAnsi" w:cstheme="minorHAnsi"/>
          <w:sz w:val="22"/>
        </w:rPr>
        <w:t>.</w:t>
      </w:r>
    </w:p>
    <w:p w14:paraId="219612B2" w14:textId="0B8E2839" w:rsidR="002B55E7" w:rsidRPr="00FB6D45" w:rsidRDefault="00433E0C" w:rsidP="002B55E7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Wykonawca</w:t>
      </w:r>
      <w:r w:rsidR="00A01CB9">
        <w:rPr>
          <w:rFonts w:asciiTheme="minorHAnsi" w:hAnsiTheme="minorHAnsi" w:cstheme="minorHAnsi"/>
          <w:sz w:val="22"/>
        </w:rPr>
        <w:t>,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2B55E7" w:rsidRPr="00FB6D45">
        <w:rPr>
          <w:rFonts w:asciiTheme="minorHAnsi" w:hAnsiTheme="minorHAnsi" w:cstheme="minorHAnsi"/>
          <w:sz w:val="22"/>
        </w:rPr>
        <w:t xml:space="preserve">w </w:t>
      </w:r>
      <w:r w:rsidR="00851AA2" w:rsidRPr="00FB6D45">
        <w:rPr>
          <w:rFonts w:asciiTheme="minorHAnsi" w:hAnsiTheme="minorHAnsi" w:cstheme="minorHAnsi"/>
          <w:sz w:val="22"/>
        </w:rPr>
        <w:t>przypadku, gdy</w:t>
      </w:r>
      <w:r w:rsidR="002B55E7" w:rsidRPr="00FB6D45">
        <w:rPr>
          <w:rFonts w:asciiTheme="minorHAnsi" w:hAnsiTheme="minorHAnsi" w:cstheme="minorHAnsi"/>
          <w:sz w:val="22"/>
        </w:rPr>
        <w:t xml:space="preserve"> jest to wymagane przepisami </w:t>
      </w:r>
      <w:r w:rsidR="00386173" w:rsidRPr="00FB6D45">
        <w:rPr>
          <w:rFonts w:asciiTheme="minorHAnsi" w:hAnsiTheme="minorHAnsi" w:cstheme="minorHAnsi"/>
          <w:sz w:val="22"/>
        </w:rPr>
        <w:t>polskiego p</w:t>
      </w:r>
      <w:r w:rsidRPr="00FB6D45">
        <w:rPr>
          <w:rFonts w:asciiTheme="minorHAnsi" w:hAnsiTheme="minorHAnsi" w:cstheme="minorHAnsi"/>
          <w:sz w:val="22"/>
        </w:rPr>
        <w:t>rawa</w:t>
      </w:r>
      <w:r w:rsidR="00A01CB9">
        <w:rPr>
          <w:rFonts w:asciiTheme="minorHAnsi" w:hAnsiTheme="minorHAnsi" w:cstheme="minorHAnsi"/>
          <w:sz w:val="22"/>
        </w:rPr>
        <w:t>,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2B55E7" w:rsidRPr="00FB6D45">
        <w:rPr>
          <w:rFonts w:asciiTheme="minorHAnsi" w:hAnsiTheme="minorHAnsi" w:cstheme="minorHAnsi"/>
          <w:sz w:val="22"/>
        </w:rPr>
        <w:t>opracuje plany prac obejmujące zagadnienia związane z bezpieczeństwem i higieną pracy, ochroną przeciwp</w:t>
      </w:r>
      <w:r w:rsidRPr="00FB6D45">
        <w:rPr>
          <w:rFonts w:asciiTheme="minorHAnsi" w:hAnsiTheme="minorHAnsi" w:cstheme="minorHAnsi"/>
          <w:sz w:val="22"/>
        </w:rPr>
        <w:t xml:space="preserve">ożarową oraz ochroną środowiska adekwatnie do wymagań prawnych i </w:t>
      </w:r>
      <w:r w:rsidR="007D1103" w:rsidRPr="00FB6D45">
        <w:rPr>
          <w:rFonts w:asciiTheme="minorHAnsi" w:hAnsiTheme="minorHAnsi" w:cstheme="minorHAnsi"/>
          <w:sz w:val="22"/>
        </w:rPr>
        <w:t>przekaże je do wiadomości Spółki.</w:t>
      </w:r>
    </w:p>
    <w:p w14:paraId="24100F32" w14:textId="67A9C3C8" w:rsidR="00BC0AA0" w:rsidRPr="00FB6D45" w:rsidRDefault="00F20B7F">
      <w:pPr>
        <w:pStyle w:val="Nagwek3"/>
      </w:pPr>
      <w:bookmarkStart w:id="14" w:name="_Toc195009595"/>
      <w:r>
        <w:t>4</w:t>
      </w:r>
      <w:r w:rsidR="00C520FB" w:rsidRPr="00FB6D45">
        <w:t>.2.</w:t>
      </w:r>
      <w:r w:rsidR="00BC0AA0" w:rsidRPr="00FB6D45">
        <w:t xml:space="preserve"> M</w:t>
      </w:r>
      <w:r w:rsidR="002B55E7" w:rsidRPr="00FB6D45">
        <w:t xml:space="preserve">onitorowanie </w:t>
      </w:r>
      <w:r w:rsidR="007D1103" w:rsidRPr="00FB6D45">
        <w:t xml:space="preserve">działań w zakresie </w:t>
      </w:r>
      <w:r w:rsidR="002B55E7" w:rsidRPr="00FB6D45">
        <w:t>bezpieczeństwa i higieny pracy</w:t>
      </w:r>
      <w:r w:rsidR="007D1103" w:rsidRPr="00FB6D45">
        <w:t xml:space="preserve"> oraz ochrony przeciwpożarowej</w:t>
      </w:r>
      <w:bookmarkEnd w:id="14"/>
    </w:p>
    <w:p w14:paraId="1723B9D9" w14:textId="3C2A1DD0" w:rsidR="00BC0AA0" w:rsidRPr="00FB6D45" w:rsidRDefault="009850F2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Monitorowanie poziomu bezpieczeństwa i higieny pracy oraz realizacji </w:t>
      </w:r>
      <w:r w:rsidR="00BC0AA0" w:rsidRPr="00FB6D45">
        <w:rPr>
          <w:rFonts w:asciiTheme="minorHAnsi" w:hAnsiTheme="minorHAnsi" w:cstheme="minorHAnsi"/>
          <w:sz w:val="22"/>
        </w:rPr>
        <w:t xml:space="preserve">celów i założeń </w:t>
      </w:r>
      <w:r w:rsidRPr="00FB6D45">
        <w:rPr>
          <w:rFonts w:asciiTheme="minorHAnsi" w:hAnsiTheme="minorHAnsi" w:cstheme="minorHAnsi"/>
          <w:sz w:val="22"/>
        </w:rPr>
        <w:t xml:space="preserve">będzie prowadzone </w:t>
      </w:r>
      <w:r w:rsidR="006053B3" w:rsidRPr="00FB6D45">
        <w:rPr>
          <w:rFonts w:asciiTheme="minorHAnsi" w:hAnsiTheme="minorHAnsi" w:cstheme="minorHAnsi"/>
          <w:sz w:val="22"/>
        </w:rPr>
        <w:t xml:space="preserve">przez Wykonawcę </w:t>
      </w:r>
      <w:r w:rsidRPr="00FB6D45">
        <w:rPr>
          <w:rFonts w:asciiTheme="minorHAnsi" w:hAnsiTheme="minorHAnsi" w:cstheme="minorHAnsi"/>
          <w:sz w:val="22"/>
        </w:rPr>
        <w:t xml:space="preserve">w sposób stały i systematyczny. </w:t>
      </w:r>
      <w:r w:rsidR="00BC0AA0" w:rsidRPr="00FB6D45">
        <w:rPr>
          <w:rFonts w:asciiTheme="minorHAnsi" w:hAnsiTheme="minorHAnsi" w:cstheme="minorHAnsi"/>
          <w:sz w:val="22"/>
        </w:rPr>
        <w:t xml:space="preserve"> Informacje </w:t>
      </w:r>
      <w:r w:rsidRPr="00FB6D45">
        <w:rPr>
          <w:rFonts w:asciiTheme="minorHAnsi" w:hAnsiTheme="minorHAnsi" w:cstheme="minorHAnsi"/>
          <w:sz w:val="22"/>
        </w:rPr>
        <w:t xml:space="preserve">uzyskane w procesie monitorowania poziomu bezpieczeństwa będą </w:t>
      </w:r>
      <w:r w:rsidR="00B36345">
        <w:rPr>
          <w:rFonts w:asciiTheme="minorHAnsi" w:hAnsiTheme="minorHAnsi" w:cstheme="minorHAnsi"/>
          <w:sz w:val="22"/>
        </w:rPr>
        <w:t xml:space="preserve">komunikowane Spółce </w:t>
      </w:r>
      <w:r w:rsidR="00BC0AA0" w:rsidRPr="00FB6D45">
        <w:rPr>
          <w:rFonts w:asciiTheme="minorHAnsi" w:hAnsiTheme="minorHAnsi" w:cstheme="minorHAnsi"/>
          <w:sz w:val="22"/>
        </w:rPr>
        <w:t xml:space="preserve">i stosownie do sytuacji udostępniane Podwykonawcom oraz ich </w:t>
      </w:r>
      <w:r w:rsidR="00867011">
        <w:rPr>
          <w:rFonts w:asciiTheme="minorHAnsi" w:hAnsiTheme="minorHAnsi" w:cstheme="minorHAnsi"/>
          <w:sz w:val="22"/>
        </w:rPr>
        <w:t>Personel</w:t>
      </w:r>
      <w:r w:rsidR="00BC0AA0" w:rsidRPr="00FB6D45">
        <w:rPr>
          <w:rFonts w:asciiTheme="minorHAnsi" w:hAnsiTheme="minorHAnsi" w:cstheme="minorHAnsi"/>
          <w:sz w:val="22"/>
        </w:rPr>
        <w:t>owi.</w:t>
      </w:r>
    </w:p>
    <w:p w14:paraId="509D74A6" w14:textId="52DB9C22" w:rsidR="00BC0AA0" w:rsidRPr="00FB6D45" w:rsidRDefault="00BC0AA0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odpowiada za wdrożenie procesów </w:t>
      </w:r>
      <w:r w:rsidR="00094BBD" w:rsidRPr="00FB6D45">
        <w:rPr>
          <w:rFonts w:asciiTheme="minorHAnsi" w:hAnsiTheme="minorHAnsi" w:cstheme="minorHAnsi"/>
          <w:sz w:val="22"/>
        </w:rPr>
        <w:t>dotyczących</w:t>
      </w:r>
      <w:r w:rsidRPr="00FB6D45">
        <w:rPr>
          <w:rFonts w:asciiTheme="minorHAnsi" w:hAnsiTheme="minorHAnsi" w:cstheme="minorHAnsi"/>
          <w:sz w:val="22"/>
        </w:rPr>
        <w:t xml:space="preserve"> osiągnięcia zakładan</w:t>
      </w:r>
      <w:r w:rsidR="000A433D" w:rsidRPr="00FB6D45">
        <w:rPr>
          <w:rFonts w:asciiTheme="minorHAnsi" w:hAnsiTheme="minorHAnsi" w:cstheme="minorHAnsi"/>
          <w:sz w:val="22"/>
        </w:rPr>
        <w:t xml:space="preserve">ego </w:t>
      </w:r>
      <w:r w:rsidR="006D623F" w:rsidRPr="00FB6D45">
        <w:rPr>
          <w:rFonts w:asciiTheme="minorHAnsi" w:hAnsiTheme="minorHAnsi" w:cstheme="minorHAnsi"/>
          <w:sz w:val="22"/>
        </w:rPr>
        <w:t>pozio</w:t>
      </w:r>
      <w:r w:rsidR="00252276" w:rsidRPr="00FB6D45">
        <w:rPr>
          <w:rFonts w:asciiTheme="minorHAnsi" w:hAnsiTheme="minorHAnsi" w:cstheme="minorHAnsi"/>
          <w:sz w:val="22"/>
        </w:rPr>
        <w:t>mu bezpieczeństwa i promowanie kultury b</w:t>
      </w:r>
      <w:r w:rsidR="006D623F" w:rsidRPr="00FB6D45">
        <w:rPr>
          <w:rFonts w:asciiTheme="minorHAnsi" w:hAnsiTheme="minorHAnsi" w:cstheme="minorHAnsi"/>
          <w:sz w:val="22"/>
        </w:rPr>
        <w:t>ezpieczeństwa</w:t>
      </w:r>
      <w:r w:rsidRPr="00FB6D45">
        <w:rPr>
          <w:rFonts w:asciiTheme="minorHAnsi" w:hAnsiTheme="minorHAnsi" w:cstheme="minorHAnsi"/>
          <w:sz w:val="22"/>
        </w:rPr>
        <w:t xml:space="preserve">. </w:t>
      </w:r>
    </w:p>
    <w:p w14:paraId="2B083C30" w14:textId="4A706C83" w:rsidR="00BC0AA0" w:rsidRPr="00FB6D45" w:rsidRDefault="00BC0AA0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Typowe </w:t>
      </w:r>
      <w:r w:rsidR="006053B3" w:rsidRPr="00FB6D45">
        <w:rPr>
          <w:rFonts w:asciiTheme="minorHAnsi" w:hAnsiTheme="minorHAnsi" w:cstheme="minorHAnsi"/>
          <w:sz w:val="22"/>
        </w:rPr>
        <w:t xml:space="preserve">działania prowadzone w celu </w:t>
      </w:r>
      <w:r w:rsidR="006D623F" w:rsidRPr="00FB6D45">
        <w:rPr>
          <w:rFonts w:asciiTheme="minorHAnsi" w:hAnsiTheme="minorHAnsi" w:cstheme="minorHAnsi"/>
          <w:sz w:val="22"/>
        </w:rPr>
        <w:t xml:space="preserve">monitorowania poziomu bezpieczeństwa </w:t>
      </w:r>
      <w:r w:rsidRPr="00FB6D45">
        <w:rPr>
          <w:rFonts w:asciiTheme="minorHAnsi" w:hAnsiTheme="minorHAnsi" w:cstheme="minorHAnsi"/>
          <w:sz w:val="22"/>
        </w:rPr>
        <w:t>obejmują:</w:t>
      </w:r>
    </w:p>
    <w:p w14:paraId="75F9CA03" w14:textId="369AB5A5" w:rsidR="00BC0AA0" w:rsidRPr="00FB6D45" w:rsidRDefault="00BE58BC" w:rsidP="00F2294C">
      <w:pPr>
        <w:pStyle w:val="Listapunktowana"/>
        <w:numPr>
          <w:ilvl w:val="0"/>
          <w:numId w:val="11"/>
        </w:numPr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t>Zgłaszanie</w:t>
      </w:r>
      <w:r w:rsidR="00BC0AA0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i </w:t>
      </w:r>
      <w:r w:rsidR="006D623F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analizowanie </w:t>
      </w:r>
      <w:r w:rsidR="00BC0AA0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informacji z zakresu </w:t>
      </w:r>
      <w:r w:rsidR="006D623F" w:rsidRPr="00FB6D45">
        <w:rPr>
          <w:rFonts w:asciiTheme="minorHAnsi" w:eastAsiaTheme="minorHAnsi" w:hAnsiTheme="minorHAnsi" w:cstheme="minorHAnsi"/>
          <w:sz w:val="22"/>
          <w:lang w:val="pl-PL"/>
        </w:rPr>
        <w:t>bezpieczeństwa</w:t>
      </w:r>
      <w:r w:rsidR="00F10A3D" w:rsidRPr="00FB6D45">
        <w:rPr>
          <w:rFonts w:asciiTheme="minorHAnsi" w:eastAsiaTheme="minorHAnsi" w:hAnsiTheme="minorHAnsi" w:cstheme="minorHAnsi"/>
          <w:sz w:val="22"/>
          <w:lang w:val="pl-PL"/>
        </w:rPr>
        <w:t>;</w:t>
      </w:r>
    </w:p>
    <w:p w14:paraId="0AC7C75C" w14:textId="68374DD0" w:rsidR="00BC0AA0" w:rsidRPr="00FB6D45" w:rsidRDefault="00BE58BC" w:rsidP="00F2294C">
      <w:pPr>
        <w:pStyle w:val="Listapunktowana"/>
        <w:numPr>
          <w:ilvl w:val="0"/>
          <w:numId w:val="11"/>
        </w:numPr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t>Analiza</w:t>
      </w:r>
      <w:r w:rsidR="00BC0AA0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incy</w:t>
      </w:r>
      <w:r w:rsidR="006D623F" w:rsidRPr="00FB6D45">
        <w:rPr>
          <w:rFonts w:asciiTheme="minorHAnsi" w:eastAsiaTheme="minorHAnsi" w:hAnsiTheme="minorHAnsi" w:cstheme="minorHAnsi"/>
          <w:sz w:val="22"/>
          <w:lang w:val="pl-PL"/>
        </w:rPr>
        <w:t>dentów oraz wypadków przy pracy</w:t>
      </w:r>
      <w:r w:rsidR="00F10A3D" w:rsidRPr="00FB6D45">
        <w:rPr>
          <w:rFonts w:asciiTheme="minorHAnsi" w:eastAsiaTheme="minorHAnsi" w:hAnsiTheme="minorHAnsi" w:cstheme="minorHAnsi"/>
          <w:sz w:val="22"/>
          <w:lang w:val="pl-PL"/>
        </w:rPr>
        <w:t>;</w:t>
      </w:r>
    </w:p>
    <w:p w14:paraId="2D37C80D" w14:textId="2CB1115C" w:rsidR="00BC0AA0" w:rsidRPr="00FB6D45" w:rsidRDefault="00BE58BC" w:rsidP="00F2294C">
      <w:pPr>
        <w:pStyle w:val="Listapunktowana"/>
        <w:numPr>
          <w:ilvl w:val="0"/>
          <w:numId w:val="11"/>
        </w:numPr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t>Audyty</w:t>
      </w:r>
      <w:r w:rsidR="006D623F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i kontrole </w:t>
      </w:r>
      <w:r w:rsidR="005369B7">
        <w:rPr>
          <w:rFonts w:asciiTheme="minorHAnsi" w:eastAsiaTheme="minorHAnsi" w:hAnsiTheme="minorHAnsi" w:cstheme="minorHAnsi"/>
          <w:sz w:val="22"/>
          <w:lang w:val="pl-PL"/>
        </w:rPr>
        <w:t>BHP</w:t>
      </w:r>
      <w:r w:rsidR="00F10A3D" w:rsidRPr="00FB6D45">
        <w:rPr>
          <w:rFonts w:asciiTheme="minorHAnsi" w:eastAsiaTheme="minorHAnsi" w:hAnsiTheme="minorHAnsi" w:cstheme="minorHAnsi"/>
          <w:sz w:val="22"/>
          <w:lang w:val="pl-PL"/>
        </w:rPr>
        <w:t>;</w:t>
      </w:r>
    </w:p>
    <w:p w14:paraId="0D34C405" w14:textId="3B11A6D0" w:rsidR="006053B3" w:rsidRPr="00FB6D45" w:rsidRDefault="00BE58BC" w:rsidP="00F2294C">
      <w:pPr>
        <w:pStyle w:val="Listapunktowana"/>
        <w:numPr>
          <w:ilvl w:val="0"/>
          <w:numId w:val="11"/>
        </w:numPr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t>Ustanawianie</w:t>
      </w:r>
      <w:r w:rsidR="006053B3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i monitorowanie wskaźników bezpieczeństwa </w:t>
      </w:r>
      <w:r w:rsidR="00A246CA">
        <w:rPr>
          <w:rFonts w:asciiTheme="minorHAnsi" w:eastAsiaTheme="minorHAnsi" w:hAnsiTheme="minorHAnsi" w:cstheme="minorHAnsi"/>
          <w:sz w:val="22"/>
          <w:lang w:val="pl-PL"/>
        </w:rPr>
        <w:t>(</w:t>
      </w:r>
      <w:r w:rsidR="006053B3" w:rsidRPr="00FB6D45">
        <w:rPr>
          <w:rFonts w:asciiTheme="minorHAnsi" w:eastAsiaTheme="minorHAnsi" w:hAnsiTheme="minorHAnsi" w:cstheme="minorHAnsi"/>
          <w:sz w:val="22"/>
          <w:lang w:val="pl-PL"/>
        </w:rPr>
        <w:t>KPI</w:t>
      </w:r>
      <w:r w:rsidR="00A246CA">
        <w:rPr>
          <w:rFonts w:asciiTheme="minorHAnsi" w:eastAsiaTheme="minorHAnsi" w:hAnsiTheme="minorHAnsi" w:cstheme="minorHAnsi"/>
          <w:sz w:val="22"/>
          <w:lang w:val="pl-PL"/>
        </w:rPr>
        <w:t>)</w:t>
      </w:r>
      <w:r w:rsidR="006053B3" w:rsidRPr="00FB6D45">
        <w:rPr>
          <w:rFonts w:asciiTheme="minorHAnsi" w:eastAsiaTheme="minorHAnsi" w:hAnsiTheme="minorHAnsi" w:cstheme="minorHAnsi"/>
          <w:sz w:val="22"/>
          <w:lang w:val="pl-PL"/>
        </w:rPr>
        <w:t>,</w:t>
      </w:r>
    </w:p>
    <w:p w14:paraId="500253F8" w14:textId="41B2EEE9" w:rsidR="00BC0AA0" w:rsidRPr="00FB6D45" w:rsidRDefault="00BE58BC" w:rsidP="00F2294C">
      <w:pPr>
        <w:pStyle w:val="Listapunktowana"/>
        <w:numPr>
          <w:ilvl w:val="0"/>
          <w:numId w:val="11"/>
        </w:numPr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lastRenderedPageBreak/>
        <w:t>Zarządzanie</w:t>
      </w:r>
      <w:r w:rsidR="006D623F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ryzykiem</w:t>
      </w:r>
      <w:r w:rsidR="00F10A3D" w:rsidRPr="00FB6D45">
        <w:rPr>
          <w:rFonts w:asciiTheme="minorHAnsi" w:eastAsiaTheme="minorHAnsi" w:hAnsiTheme="minorHAnsi" w:cstheme="minorHAnsi"/>
          <w:sz w:val="22"/>
          <w:lang w:val="pl-PL"/>
        </w:rPr>
        <w:t>;</w:t>
      </w:r>
    </w:p>
    <w:p w14:paraId="5D9A737F" w14:textId="08844A26" w:rsidR="00BC0AA0" w:rsidRPr="00FB6D45" w:rsidRDefault="00BE58BC" w:rsidP="00F2294C">
      <w:pPr>
        <w:pStyle w:val="Listapunktowana"/>
        <w:numPr>
          <w:ilvl w:val="0"/>
          <w:numId w:val="11"/>
        </w:numPr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t>Programy</w:t>
      </w:r>
      <w:r w:rsidR="006D623F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motywacyjne</w:t>
      </w:r>
      <w:r w:rsidR="00F10A3D" w:rsidRPr="00FB6D45">
        <w:rPr>
          <w:rFonts w:asciiTheme="minorHAnsi" w:eastAsiaTheme="minorHAnsi" w:hAnsiTheme="minorHAnsi" w:cstheme="minorHAnsi"/>
          <w:sz w:val="22"/>
          <w:lang w:val="pl-PL"/>
        </w:rPr>
        <w:t>;</w:t>
      </w:r>
    </w:p>
    <w:p w14:paraId="376FBEA8" w14:textId="561D3DB0" w:rsidR="006053B3" w:rsidRPr="00FB6D45" w:rsidRDefault="00BE58BC" w:rsidP="00F2294C">
      <w:pPr>
        <w:pStyle w:val="Listapunktowana"/>
        <w:numPr>
          <w:ilvl w:val="0"/>
          <w:numId w:val="11"/>
        </w:numPr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t>Badania</w:t>
      </w:r>
      <w:r w:rsidR="006053B3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ankietowe;</w:t>
      </w:r>
    </w:p>
    <w:p w14:paraId="223301CA" w14:textId="3AD47762" w:rsidR="006053B3" w:rsidRPr="00FB6D45" w:rsidRDefault="00BE58BC" w:rsidP="00F2294C">
      <w:pPr>
        <w:pStyle w:val="Listapunktowana"/>
        <w:numPr>
          <w:ilvl w:val="0"/>
          <w:numId w:val="11"/>
        </w:numPr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t>Obserwacje</w:t>
      </w:r>
      <w:r w:rsidR="006053B3" w:rsidRPr="00FB6D45">
        <w:rPr>
          <w:rFonts w:asciiTheme="minorHAnsi" w:eastAsiaTheme="minorHAnsi" w:hAnsiTheme="minorHAnsi" w:cstheme="minorHAnsi"/>
          <w:sz w:val="22"/>
          <w:lang w:val="pl-PL"/>
        </w:rPr>
        <w:t>;</w:t>
      </w:r>
    </w:p>
    <w:p w14:paraId="094DBA37" w14:textId="03F4BA67" w:rsidR="00BC0AA0" w:rsidRPr="00FB6D45" w:rsidRDefault="00BE58BC" w:rsidP="00F2294C">
      <w:pPr>
        <w:pStyle w:val="Listapunktowana"/>
        <w:numPr>
          <w:ilvl w:val="0"/>
          <w:numId w:val="11"/>
        </w:numPr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t>Szkolenia</w:t>
      </w:r>
      <w:r w:rsidR="006D623F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i </w:t>
      </w:r>
      <w:r w:rsidR="00BC0AA0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spotkania poświęcone </w:t>
      </w:r>
      <w:r w:rsidR="006D623F" w:rsidRPr="00FB6D45">
        <w:rPr>
          <w:rFonts w:asciiTheme="minorHAnsi" w:eastAsiaTheme="minorHAnsi" w:hAnsiTheme="minorHAnsi" w:cstheme="minorHAnsi"/>
          <w:sz w:val="22"/>
          <w:lang w:val="pl-PL"/>
        </w:rPr>
        <w:t>szerokiej tematyce bezpieczeństwa</w:t>
      </w:r>
      <w:r w:rsidR="00F10A3D" w:rsidRPr="00FB6D45">
        <w:rPr>
          <w:rFonts w:asciiTheme="minorHAnsi" w:eastAsiaTheme="minorHAnsi" w:hAnsiTheme="minorHAnsi" w:cstheme="minorHAnsi"/>
          <w:sz w:val="22"/>
          <w:lang w:val="pl-PL"/>
        </w:rPr>
        <w:t>;</w:t>
      </w:r>
    </w:p>
    <w:p w14:paraId="1360FDC4" w14:textId="327DC940" w:rsidR="006D623F" w:rsidRPr="00FB6D45" w:rsidRDefault="00BE58BC" w:rsidP="00F2294C">
      <w:pPr>
        <w:pStyle w:val="Listapunktowana"/>
        <w:numPr>
          <w:ilvl w:val="0"/>
          <w:numId w:val="11"/>
        </w:numPr>
        <w:rPr>
          <w:rFonts w:asciiTheme="minorHAnsi" w:eastAsiaTheme="minorHAnsi" w:hAnsiTheme="minorHAnsi" w:cstheme="minorHAnsi"/>
          <w:sz w:val="22"/>
          <w:lang w:val="pl-PL"/>
        </w:rPr>
      </w:pPr>
      <w:r w:rsidRPr="00FB6D45">
        <w:rPr>
          <w:rFonts w:asciiTheme="minorHAnsi" w:eastAsiaTheme="minorHAnsi" w:hAnsiTheme="minorHAnsi" w:cstheme="minorHAnsi"/>
          <w:sz w:val="22"/>
          <w:lang w:val="pl-PL"/>
        </w:rPr>
        <w:t>Komunikacja</w:t>
      </w:r>
      <w:r w:rsidR="006D623F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</w:t>
      </w:r>
      <w:r w:rsidR="006053B3" w:rsidRPr="00FB6D45">
        <w:rPr>
          <w:rFonts w:asciiTheme="minorHAnsi" w:eastAsiaTheme="minorHAnsi" w:hAnsiTheme="minorHAnsi" w:cstheme="minorHAnsi"/>
          <w:sz w:val="22"/>
          <w:lang w:val="pl-PL"/>
        </w:rPr>
        <w:t>ora</w:t>
      </w:r>
      <w:r w:rsidR="00B36345">
        <w:rPr>
          <w:rFonts w:asciiTheme="minorHAnsi" w:eastAsiaTheme="minorHAnsi" w:hAnsiTheme="minorHAnsi" w:cstheme="minorHAnsi"/>
          <w:sz w:val="22"/>
          <w:lang w:val="pl-PL"/>
        </w:rPr>
        <w:t>z</w:t>
      </w:r>
      <w:r w:rsidR="006053B3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</w:t>
      </w:r>
      <w:r w:rsidR="00084959" w:rsidRPr="00FB6D45">
        <w:rPr>
          <w:rFonts w:asciiTheme="minorHAnsi" w:eastAsiaTheme="minorHAnsi" w:hAnsiTheme="minorHAnsi" w:cstheme="minorHAnsi"/>
          <w:sz w:val="22"/>
          <w:lang w:val="pl-PL"/>
        </w:rPr>
        <w:t>zaangażowanie</w:t>
      </w:r>
      <w:r w:rsidR="006053B3" w:rsidRPr="00FB6D45">
        <w:rPr>
          <w:rFonts w:asciiTheme="minorHAnsi" w:eastAsiaTheme="minorHAnsi" w:hAnsiTheme="minorHAnsi" w:cstheme="minorHAnsi"/>
          <w:sz w:val="22"/>
          <w:lang w:val="pl-PL"/>
        </w:rPr>
        <w:t xml:space="preserve"> pracowników i </w:t>
      </w:r>
      <w:r w:rsidR="006D623F" w:rsidRPr="00FB6D45">
        <w:rPr>
          <w:rFonts w:asciiTheme="minorHAnsi" w:eastAsiaTheme="minorHAnsi" w:hAnsiTheme="minorHAnsi" w:cstheme="minorHAnsi"/>
          <w:sz w:val="22"/>
          <w:lang w:val="pl-PL"/>
        </w:rPr>
        <w:t>społeczności lokaln</w:t>
      </w:r>
      <w:r w:rsidR="006053B3" w:rsidRPr="00FB6D45">
        <w:rPr>
          <w:rFonts w:asciiTheme="minorHAnsi" w:eastAsiaTheme="minorHAnsi" w:hAnsiTheme="minorHAnsi" w:cstheme="minorHAnsi"/>
          <w:sz w:val="22"/>
          <w:lang w:val="pl-PL"/>
        </w:rPr>
        <w:t>ej</w:t>
      </w:r>
      <w:r w:rsidR="006D623F" w:rsidRPr="00FB6D45">
        <w:rPr>
          <w:rFonts w:asciiTheme="minorHAnsi" w:eastAsiaTheme="minorHAnsi" w:hAnsiTheme="minorHAnsi" w:cstheme="minorHAnsi"/>
          <w:sz w:val="22"/>
          <w:lang w:val="pl-PL"/>
        </w:rPr>
        <w:t>.</w:t>
      </w:r>
    </w:p>
    <w:p w14:paraId="2CDFD5A9" w14:textId="1287864F" w:rsidR="008C2A47" w:rsidRPr="00FB6D45" w:rsidRDefault="00F20B7F">
      <w:pPr>
        <w:pStyle w:val="Nagwek3"/>
      </w:pPr>
      <w:bookmarkStart w:id="15" w:name="_Toc195009596"/>
      <w:r w:rsidRPr="00A5514A">
        <w:t>4</w:t>
      </w:r>
      <w:r w:rsidR="008C2A47" w:rsidRPr="00A5514A">
        <w:t>.</w:t>
      </w:r>
      <w:r w:rsidR="00EF5766">
        <w:t>3</w:t>
      </w:r>
      <w:r w:rsidR="00EF5766" w:rsidRPr="004B3B5A">
        <w:t xml:space="preserve"> </w:t>
      </w:r>
      <w:r w:rsidR="00DA62A7" w:rsidRPr="00D71529">
        <w:t>Incydenty, n</w:t>
      </w:r>
      <w:r w:rsidR="008C2A47" w:rsidRPr="00D71529">
        <w:t>iezgodności i działania korygujące</w:t>
      </w:r>
      <w:r w:rsidR="00DA62A7" w:rsidRPr="00D71529">
        <w:t>.</w:t>
      </w:r>
      <w:bookmarkEnd w:id="15"/>
    </w:p>
    <w:p w14:paraId="22147F66" w14:textId="7B7C9F73" w:rsidR="008C2A47" w:rsidRPr="00FB6D45" w:rsidRDefault="006C2641" w:rsidP="008C2A47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zobowiązany jest do przekazania Spółce informacji dotyczących incydentów w zakresie </w:t>
      </w:r>
      <w:r w:rsidR="005369B7">
        <w:rPr>
          <w:rFonts w:asciiTheme="minorHAnsi" w:hAnsiTheme="minorHAnsi" w:cstheme="minorHAnsi"/>
          <w:sz w:val="22"/>
        </w:rPr>
        <w:t>BHP</w:t>
      </w:r>
      <w:r w:rsidRPr="00FB6D45">
        <w:rPr>
          <w:rFonts w:asciiTheme="minorHAnsi" w:hAnsiTheme="minorHAnsi" w:cstheme="minorHAnsi"/>
          <w:sz w:val="22"/>
        </w:rPr>
        <w:t xml:space="preserve"> powstałych w trakcie realizacji zadań.</w:t>
      </w:r>
    </w:p>
    <w:p w14:paraId="07683F14" w14:textId="0665B4CE" w:rsidR="008C2A47" w:rsidRPr="00FB6D45" w:rsidRDefault="008C2A47" w:rsidP="008C2A47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Dla wszystkich przypadków </w:t>
      </w:r>
      <w:r w:rsidR="006C2641" w:rsidRPr="00FB6D45">
        <w:rPr>
          <w:rFonts w:asciiTheme="minorHAnsi" w:hAnsiTheme="minorHAnsi" w:cstheme="minorHAnsi"/>
          <w:sz w:val="22"/>
        </w:rPr>
        <w:t xml:space="preserve">incydentów i </w:t>
      </w:r>
      <w:r w:rsidRPr="00FB6D45">
        <w:rPr>
          <w:rFonts w:asciiTheme="minorHAnsi" w:hAnsiTheme="minorHAnsi" w:cstheme="minorHAnsi"/>
          <w:sz w:val="22"/>
        </w:rPr>
        <w:t xml:space="preserve">niezgodności w zakresie </w:t>
      </w:r>
      <w:r w:rsidR="005369B7">
        <w:rPr>
          <w:rFonts w:asciiTheme="minorHAnsi" w:hAnsiTheme="minorHAnsi" w:cstheme="minorHAnsi"/>
          <w:sz w:val="22"/>
        </w:rPr>
        <w:t>BHP</w:t>
      </w:r>
      <w:r w:rsidRPr="00FB6D45">
        <w:rPr>
          <w:rFonts w:asciiTheme="minorHAnsi" w:hAnsiTheme="minorHAnsi" w:cstheme="minorHAnsi"/>
          <w:sz w:val="22"/>
        </w:rPr>
        <w:t xml:space="preserve"> i </w:t>
      </w:r>
      <w:r w:rsidR="00A5514A">
        <w:rPr>
          <w:rFonts w:asciiTheme="minorHAnsi" w:hAnsiTheme="minorHAnsi" w:cstheme="minorHAnsi"/>
          <w:bCs/>
          <w:iCs/>
          <w:sz w:val="22"/>
        </w:rPr>
        <w:t>o</w:t>
      </w:r>
      <w:r w:rsidR="00F10A3D" w:rsidRPr="00FB6D45">
        <w:rPr>
          <w:rFonts w:asciiTheme="minorHAnsi" w:hAnsiTheme="minorHAnsi" w:cstheme="minorHAnsi"/>
          <w:bCs/>
          <w:iCs/>
          <w:sz w:val="22"/>
        </w:rPr>
        <w:t xml:space="preserve">chrony </w:t>
      </w:r>
      <w:r w:rsidR="00A5514A">
        <w:rPr>
          <w:rFonts w:asciiTheme="minorHAnsi" w:hAnsiTheme="minorHAnsi" w:cstheme="minorHAnsi"/>
          <w:bCs/>
          <w:iCs/>
          <w:sz w:val="22"/>
        </w:rPr>
        <w:t>p</w:t>
      </w:r>
      <w:r w:rsidR="00850A86" w:rsidRPr="00FB6D45">
        <w:rPr>
          <w:rFonts w:asciiTheme="minorHAnsi" w:hAnsiTheme="minorHAnsi" w:cstheme="minorHAnsi"/>
          <w:bCs/>
          <w:iCs/>
          <w:sz w:val="22"/>
        </w:rPr>
        <w:t>rzeciwpożarowej</w:t>
      </w:r>
      <w:r w:rsidR="00850A86" w:rsidRPr="00FB6D45" w:rsidDel="00F10A3D">
        <w:rPr>
          <w:rFonts w:asciiTheme="minorHAnsi" w:hAnsiTheme="minorHAnsi" w:cstheme="minorHAnsi"/>
          <w:sz w:val="22"/>
        </w:rPr>
        <w:t xml:space="preserve"> </w:t>
      </w:r>
      <w:r w:rsidR="00850A86" w:rsidRPr="00FB6D45">
        <w:rPr>
          <w:rFonts w:asciiTheme="minorHAnsi" w:hAnsiTheme="minorHAnsi" w:cstheme="minorHAnsi"/>
          <w:sz w:val="22"/>
        </w:rPr>
        <w:t>zostaną</w:t>
      </w:r>
      <w:r w:rsidRPr="00FB6D45">
        <w:rPr>
          <w:rFonts w:asciiTheme="minorHAnsi" w:hAnsiTheme="minorHAnsi" w:cstheme="minorHAnsi"/>
          <w:sz w:val="22"/>
        </w:rPr>
        <w:t xml:space="preserve"> opracowane formalne działania </w:t>
      </w:r>
      <w:r w:rsidR="00850A86" w:rsidRPr="00FB6D45">
        <w:rPr>
          <w:rFonts w:asciiTheme="minorHAnsi" w:hAnsiTheme="minorHAnsi" w:cstheme="minorHAnsi"/>
          <w:sz w:val="22"/>
        </w:rPr>
        <w:t>korygujące, za których</w:t>
      </w:r>
      <w:r w:rsidR="006C2641" w:rsidRPr="00FB6D45">
        <w:rPr>
          <w:rFonts w:asciiTheme="minorHAnsi" w:hAnsiTheme="minorHAnsi" w:cstheme="minorHAnsi"/>
          <w:sz w:val="22"/>
        </w:rPr>
        <w:t xml:space="preserve"> realizacje odpowiedzialny jest Wykonawca.</w:t>
      </w:r>
    </w:p>
    <w:p w14:paraId="45489FA2" w14:textId="06D5E408" w:rsidR="008C2A47" w:rsidRPr="00FB6D45" w:rsidRDefault="008C2A47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Poniżej znajduje się podsumowanie kroków podejmowanych w przypadku wystąpienia </w:t>
      </w:r>
      <w:r w:rsidR="006C2641" w:rsidRPr="00FB6D45">
        <w:rPr>
          <w:rFonts w:asciiTheme="minorHAnsi" w:hAnsiTheme="minorHAnsi" w:cstheme="minorHAnsi"/>
          <w:sz w:val="22"/>
        </w:rPr>
        <w:t xml:space="preserve">incydentów i </w:t>
      </w:r>
      <w:r w:rsidRPr="00FB6D45">
        <w:rPr>
          <w:rFonts w:asciiTheme="minorHAnsi" w:hAnsiTheme="minorHAnsi" w:cstheme="minorHAnsi"/>
          <w:sz w:val="22"/>
        </w:rPr>
        <w:t xml:space="preserve">niezgodności w zakresie </w:t>
      </w:r>
      <w:r w:rsidR="005369B7">
        <w:rPr>
          <w:rFonts w:asciiTheme="minorHAnsi" w:hAnsiTheme="minorHAnsi" w:cstheme="minorHAnsi"/>
          <w:sz w:val="22"/>
        </w:rPr>
        <w:t>BHP</w:t>
      </w:r>
      <w:r w:rsidRPr="00FB6D45">
        <w:rPr>
          <w:rFonts w:asciiTheme="minorHAnsi" w:hAnsiTheme="minorHAnsi" w:cstheme="minorHAnsi"/>
          <w:sz w:val="22"/>
        </w:rPr>
        <w:t xml:space="preserve"> i konieczności określenia działań korygujących:</w:t>
      </w:r>
    </w:p>
    <w:p w14:paraId="0E20DAA1" w14:textId="71916D0C" w:rsidR="008C2A47" w:rsidRPr="00FB6D45" w:rsidRDefault="008C2A47" w:rsidP="00F2294C">
      <w:pPr>
        <w:pStyle w:val="Akapitzlist"/>
        <w:numPr>
          <w:ilvl w:val="0"/>
          <w:numId w:val="25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Jeśli to możliwe, należy podjąć natychmiastowe działania w celu ograniczenia skutków </w:t>
      </w:r>
      <w:r w:rsidR="006C2641" w:rsidRPr="00FB6D45">
        <w:rPr>
          <w:rFonts w:asciiTheme="minorHAnsi" w:hAnsiTheme="minorHAnsi" w:cstheme="minorHAnsi"/>
          <w:sz w:val="22"/>
        </w:rPr>
        <w:t xml:space="preserve">incydentu lub </w:t>
      </w:r>
      <w:r w:rsidRPr="00FB6D45">
        <w:rPr>
          <w:rFonts w:asciiTheme="minorHAnsi" w:hAnsiTheme="minorHAnsi" w:cstheme="minorHAnsi"/>
          <w:sz w:val="22"/>
        </w:rPr>
        <w:t>niezgodności.</w:t>
      </w:r>
    </w:p>
    <w:p w14:paraId="1D6FFEA0" w14:textId="653F145D" w:rsidR="008C2A47" w:rsidRPr="00FB6D45" w:rsidRDefault="008C2A47" w:rsidP="00F2294C">
      <w:pPr>
        <w:pStyle w:val="Akapitzlist"/>
        <w:numPr>
          <w:ilvl w:val="0"/>
          <w:numId w:val="25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Należy określić ich przyczyny </w:t>
      </w:r>
      <w:r w:rsidR="009D092B" w:rsidRPr="00FB6D45">
        <w:rPr>
          <w:rFonts w:asciiTheme="minorHAnsi" w:hAnsiTheme="minorHAnsi" w:cstheme="minorHAnsi"/>
          <w:sz w:val="22"/>
        </w:rPr>
        <w:t>(np. metodą 5WHY</w:t>
      </w:r>
      <w:r w:rsidR="00D71529" w:rsidRPr="00FB6D45">
        <w:rPr>
          <w:rFonts w:asciiTheme="minorHAnsi" w:hAnsiTheme="minorHAnsi" w:cstheme="minorHAnsi"/>
          <w:sz w:val="22"/>
        </w:rPr>
        <w:t>) i</w:t>
      </w:r>
      <w:r w:rsidRPr="00FB6D45">
        <w:rPr>
          <w:rFonts w:asciiTheme="minorHAnsi" w:hAnsiTheme="minorHAnsi" w:cstheme="minorHAnsi"/>
          <w:sz w:val="22"/>
        </w:rPr>
        <w:t xml:space="preserve"> podjąć działania </w:t>
      </w:r>
      <w:r w:rsidR="006C2641" w:rsidRPr="00FB6D45">
        <w:rPr>
          <w:rFonts w:asciiTheme="minorHAnsi" w:hAnsiTheme="minorHAnsi" w:cstheme="minorHAnsi"/>
          <w:sz w:val="22"/>
        </w:rPr>
        <w:t>korygujące</w:t>
      </w:r>
      <w:r w:rsidRPr="00FB6D45">
        <w:rPr>
          <w:rFonts w:asciiTheme="minorHAnsi" w:hAnsiTheme="minorHAnsi" w:cstheme="minorHAnsi"/>
          <w:sz w:val="22"/>
        </w:rPr>
        <w:t xml:space="preserve">, aby zapobiec ponownemu </w:t>
      </w:r>
      <w:r w:rsidR="006C2641" w:rsidRPr="00FB6D45">
        <w:rPr>
          <w:rFonts w:asciiTheme="minorHAnsi" w:hAnsiTheme="minorHAnsi" w:cstheme="minorHAnsi"/>
          <w:sz w:val="22"/>
        </w:rPr>
        <w:t xml:space="preserve">ich </w:t>
      </w:r>
      <w:r w:rsidRPr="00FB6D45">
        <w:rPr>
          <w:rFonts w:asciiTheme="minorHAnsi" w:hAnsiTheme="minorHAnsi" w:cstheme="minorHAnsi"/>
          <w:sz w:val="22"/>
        </w:rPr>
        <w:t xml:space="preserve">wystąpieniu. </w:t>
      </w:r>
    </w:p>
    <w:p w14:paraId="6C87F313" w14:textId="2B9F091B" w:rsidR="008C2A47" w:rsidRPr="00FB6D45" w:rsidRDefault="008C2A47" w:rsidP="00F2294C">
      <w:pPr>
        <w:pStyle w:val="Akapitzlist"/>
        <w:numPr>
          <w:ilvl w:val="0"/>
          <w:numId w:val="25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Podjęte działania muszą być proporcjonalne do stopnia istotności oraz konsekwencji </w:t>
      </w:r>
      <w:r w:rsidR="006C2641" w:rsidRPr="00FB6D45">
        <w:rPr>
          <w:rFonts w:asciiTheme="minorHAnsi" w:hAnsiTheme="minorHAnsi" w:cstheme="minorHAnsi"/>
          <w:sz w:val="22"/>
        </w:rPr>
        <w:t xml:space="preserve">incydentu lub </w:t>
      </w:r>
      <w:r w:rsidRPr="00FB6D45">
        <w:rPr>
          <w:rFonts w:asciiTheme="minorHAnsi" w:hAnsiTheme="minorHAnsi" w:cstheme="minorHAnsi"/>
          <w:sz w:val="22"/>
        </w:rPr>
        <w:t>niezgodności.</w:t>
      </w:r>
    </w:p>
    <w:p w14:paraId="36850D86" w14:textId="41CFDB0B" w:rsidR="008C2A47" w:rsidRPr="00FB6D45" w:rsidRDefault="008C2A47" w:rsidP="00F2294C">
      <w:pPr>
        <w:pStyle w:val="Akapitzlist"/>
        <w:numPr>
          <w:ilvl w:val="0"/>
          <w:numId w:val="25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Wyniki działań </w:t>
      </w:r>
      <w:r w:rsidR="006C2641" w:rsidRPr="00FB6D45">
        <w:rPr>
          <w:rFonts w:asciiTheme="minorHAnsi" w:hAnsiTheme="minorHAnsi" w:cstheme="minorHAnsi"/>
          <w:sz w:val="22"/>
        </w:rPr>
        <w:t xml:space="preserve">korygujących </w:t>
      </w:r>
      <w:r w:rsidRPr="00FB6D45">
        <w:rPr>
          <w:rFonts w:asciiTheme="minorHAnsi" w:hAnsiTheme="minorHAnsi" w:cstheme="minorHAnsi"/>
          <w:sz w:val="22"/>
        </w:rPr>
        <w:t>muszą zostać ujęte w ewidencji.</w:t>
      </w:r>
    </w:p>
    <w:p w14:paraId="29649DA1" w14:textId="6599C853" w:rsidR="008C2A47" w:rsidRPr="00FB6D45" w:rsidRDefault="008C2A47" w:rsidP="00F2294C">
      <w:pPr>
        <w:pStyle w:val="Akapitzlist"/>
        <w:numPr>
          <w:ilvl w:val="0"/>
          <w:numId w:val="25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Należy przeprowadzić przegląd skuteczności działań </w:t>
      </w:r>
      <w:r w:rsidR="006C2641" w:rsidRPr="00FB6D45">
        <w:rPr>
          <w:rFonts w:asciiTheme="minorHAnsi" w:hAnsiTheme="minorHAnsi" w:cstheme="minorHAnsi"/>
          <w:sz w:val="22"/>
        </w:rPr>
        <w:t>korygujących</w:t>
      </w:r>
      <w:r w:rsidRPr="00FB6D45">
        <w:rPr>
          <w:rFonts w:asciiTheme="minorHAnsi" w:hAnsiTheme="minorHAnsi" w:cstheme="minorHAnsi"/>
          <w:sz w:val="22"/>
        </w:rPr>
        <w:t xml:space="preserve">. </w:t>
      </w:r>
    </w:p>
    <w:p w14:paraId="13FFFC10" w14:textId="52147A27" w:rsidR="008C2A47" w:rsidRPr="00FB6D45" w:rsidRDefault="008C2A47" w:rsidP="00D22196">
      <w:pPr>
        <w:pStyle w:val="Akapitzlist"/>
        <w:numPr>
          <w:ilvl w:val="0"/>
          <w:numId w:val="25"/>
        </w:numPr>
        <w:spacing w:after="200" w:line="276" w:lineRule="auto"/>
        <w:ind w:left="714" w:hanging="357"/>
        <w:contextualSpacing w:val="0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 razie potrzeby należy wprowadzić zmiany w procedurach lub dokumentach oraz rejestrze ryzyka.</w:t>
      </w:r>
    </w:p>
    <w:p w14:paraId="634A0E6E" w14:textId="7494998B" w:rsidR="008C2A47" w:rsidRPr="00FB6D45" w:rsidRDefault="008C2A47" w:rsidP="008C2A47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Działania podjęte w celu skorygowania przypadków </w:t>
      </w:r>
      <w:r w:rsidR="006C2641" w:rsidRPr="00FB6D45">
        <w:rPr>
          <w:rFonts w:asciiTheme="minorHAnsi" w:hAnsiTheme="minorHAnsi" w:cstheme="minorHAnsi"/>
          <w:sz w:val="22"/>
        </w:rPr>
        <w:t xml:space="preserve">incydentów i </w:t>
      </w:r>
      <w:r w:rsidRPr="00FB6D45">
        <w:rPr>
          <w:rFonts w:asciiTheme="minorHAnsi" w:hAnsiTheme="minorHAnsi" w:cstheme="minorHAnsi"/>
          <w:sz w:val="22"/>
        </w:rPr>
        <w:t xml:space="preserve">niezgodności będą rejestrowane przez Wykonawcę i komunikowane </w:t>
      </w:r>
      <w:r w:rsidR="00BC0DC0" w:rsidRPr="00FB6D45">
        <w:rPr>
          <w:rFonts w:asciiTheme="minorHAnsi" w:hAnsiTheme="minorHAnsi" w:cstheme="minorHAnsi"/>
          <w:sz w:val="22"/>
        </w:rPr>
        <w:t>Zamawiającemu</w:t>
      </w:r>
      <w:r w:rsidRPr="00FB6D45">
        <w:rPr>
          <w:rFonts w:asciiTheme="minorHAnsi" w:hAnsiTheme="minorHAnsi" w:cstheme="minorHAnsi"/>
          <w:sz w:val="22"/>
        </w:rPr>
        <w:t xml:space="preserve">. </w:t>
      </w:r>
    </w:p>
    <w:p w14:paraId="63300F0E" w14:textId="40E7CC4A" w:rsidR="007D1103" w:rsidRPr="00FB6D45" w:rsidRDefault="00F20B7F">
      <w:pPr>
        <w:pStyle w:val="Nagwek3"/>
      </w:pPr>
      <w:bookmarkStart w:id="16" w:name="_Toc195009597"/>
      <w:r>
        <w:t>4</w:t>
      </w:r>
      <w:r w:rsidR="008C2A47" w:rsidRPr="00FB6D45">
        <w:t>.</w:t>
      </w:r>
      <w:r w:rsidR="00EF5766">
        <w:t>4</w:t>
      </w:r>
      <w:r w:rsidR="00EF5766" w:rsidRPr="00FB6D45">
        <w:rPr>
          <w:rFonts w:eastAsia="Times New Roman"/>
        </w:rPr>
        <w:t xml:space="preserve"> </w:t>
      </w:r>
      <w:r w:rsidR="007D1103" w:rsidRPr="00FB6D45">
        <w:t>Inspekcje prowadzone przez organy administracji państwowej</w:t>
      </w:r>
      <w:bookmarkEnd w:id="16"/>
    </w:p>
    <w:p w14:paraId="45BE725D" w14:textId="20563E02" w:rsidR="007D1103" w:rsidRPr="00FB6D45" w:rsidRDefault="008C2A47" w:rsidP="007D110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Wykonawca ma obowiązek udostępnić wszelkie niezbędne informacje, miejsca lub obszary pracy wszelkim państwowym organom nadzoru nad warunkami pracy</w:t>
      </w:r>
      <w:r w:rsidR="00850F42">
        <w:rPr>
          <w:rFonts w:asciiTheme="minorHAnsi" w:hAnsiTheme="minorHAnsi" w:cstheme="minorHAnsi"/>
          <w:sz w:val="22"/>
        </w:rPr>
        <w:t>,</w:t>
      </w:r>
      <w:r w:rsidRPr="00FB6D45">
        <w:rPr>
          <w:rFonts w:asciiTheme="minorHAnsi" w:hAnsiTheme="minorHAnsi" w:cstheme="minorHAnsi"/>
          <w:sz w:val="22"/>
        </w:rPr>
        <w:t xml:space="preserve"> np. Państwowa Inspekcja Pracy, Państwowy Inspektor Sanitarny i Wyższy Urząd Górniczy</w:t>
      </w:r>
      <w:r w:rsidR="00AA68BA" w:rsidRPr="00FB6D45">
        <w:rPr>
          <w:rFonts w:asciiTheme="minorHAnsi" w:hAnsiTheme="minorHAnsi" w:cstheme="minorHAnsi"/>
          <w:sz w:val="22"/>
        </w:rPr>
        <w:t>.</w:t>
      </w:r>
    </w:p>
    <w:p w14:paraId="4361AC09" w14:textId="77777777" w:rsidR="00E81F0C" w:rsidRPr="00FB6D45" w:rsidRDefault="00E81F0C" w:rsidP="007D1103">
      <w:pPr>
        <w:spacing w:line="276" w:lineRule="auto"/>
        <w:rPr>
          <w:rFonts w:asciiTheme="minorHAnsi" w:hAnsiTheme="minorHAnsi" w:cstheme="minorHAnsi"/>
          <w:sz w:val="22"/>
        </w:rPr>
      </w:pPr>
    </w:p>
    <w:p w14:paraId="580E36CE" w14:textId="63041AE3" w:rsidR="007D1103" w:rsidRPr="00FB6D45" w:rsidRDefault="007D1103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 toku post</w:t>
      </w:r>
      <w:r w:rsidR="000A304D" w:rsidRPr="00FB6D45">
        <w:rPr>
          <w:rFonts w:asciiTheme="minorHAnsi" w:hAnsiTheme="minorHAnsi" w:cstheme="minorHAnsi"/>
          <w:sz w:val="22"/>
        </w:rPr>
        <w:t xml:space="preserve">ępowania kontrolnego </w:t>
      </w:r>
      <w:r w:rsidR="00274226">
        <w:rPr>
          <w:rFonts w:asciiTheme="minorHAnsi" w:hAnsiTheme="minorHAnsi" w:cstheme="minorHAnsi"/>
          <w:sz w:val="22"/>
        </w:rPr>
        <w:t>i</w:t>
      </w:r>
      <w:r w:rsidR="000A304D" w:rsidRPr="00FB6D45">
        <w:rPr>
          <w:rFonts w:asciiTheme="minorHAnsi" w:hAnsiTheme="minorHAnsi" w:cstheme="minorHAnsi"/>
          <w:sz w:val="22"/>
        </w:rPr>
        <w:t xml:space="preserve">nspektor </w:t>
      </w:r>
      <w:r w:rsidR="00274226">
        <w:rPr>
          <w:rFonts w:asciiTheme="minorHAnsi" w:hAnsiTheme="minorHAnsi" w:cstheme="minorHAnsi"/>
          <w:sz w:val="22"/>
        </w:rPr>
        <w:t>p</w:t>
      </w:r>
      <w:r w:rsidRPr="00FB6D45">
        <w:rPr>
          <w:rFonts w:asciiTheme="minorHAnsi" w:hAnsiTheme="minorHAnsi" w:cstheme="minorHAnsi"/>
          <w:sz w:val="22"/>
        </w:rPr>
        <w:t>racy ma prawo:</w:t>
      </w:r>
    </w:p>
    <w:p w14:paraId="345962E4" w14:textId="2F886150" w:rsidR="007D1103" w:rsidRPr="00FB6D45" w:rsidRDefault="00BE58BC" w:rsidP="00F2294C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Swobodnego</w:t>
      </w:r>
      <w:r w:rsidR="007D1103" w:rsidRPr="00FB6D45">
        <w:rPr>
          <w:rFonts w:asciiTheme="minorHAnsi" w:hAnsiTheme="minorHAnsi" w:cstheme="minorHAnsi"/>
          <w:sz w:val="22"/>
        </w:rPr>
        <w:t xml:space="preserve"> wstępu na teren oraz do obiektów i pomieszczeń podmiotu kontrolowanego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64338770" w14:textId="1E0A14A7" w:rsidR="007D1103" w:rsidRPr="00FB6D45" w:rsidRDefault="00BE58BC" w:rsidP="00F2294C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Przeprowadzania</w:t>
      </w:r>
      <w:r w:rsidR="007D1103" w:rsidRPr="00FB6D45">
        <w:rPr>
          <w:rFonts w:asciiTheme="minorHAnsi" w:hAnsiTheme="minorHAnsi" w:cstheme="minorHAnsi"/>
          <w:sz w:val="22"/>
        </w:rPr>
        <w:t xml:space="preserve"> oględzin obiektów, pomieszczeń, stanowisk pracy, maszyn i urządzeń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27DFBFE3" w14:textId="03C7154D" w:rsidR="007D1103" w:rsidRPr="00FB6D45" w:rsidRDefault="00BE58BC" w:rsidP="00F2294C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Żądania</w:t>
      </w:r>
      <w:r w:rsidR="007D1103" w:rsidRPr="00FB6D45">
        <w:rPr>
          <w:rFonts w:asciiTheme="minorHAnsi" w:hAnsiTheme="minorHAnsi" w:cstheme="minorHAnsi"/>
          <w:sz w:val="22"/>
        </w:rPr>
        <w:t xml:space="preserve"> przedłożenia akt osobowych i wszelkich dokumentów związanych z wykonywaniem pracy przez pracowników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4DD12608" w14:textId="0788DB28" w:rsidR="007D1103" w:rsidRPr="00FB6D45" w:rsidRDefault="00BE58BC" w:rsidP="00F2294C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Zapoznania</w:t>
      </w:r>
      <w:r w:rsidR="007D1103" w:rsidRPr="00FB6D45">
        <w:rPr>
          <w:rFonts w:asciiTheme="minorHAnsi" w:hAnsiTheme="minorHAnsi" w:cstheme="minorHAnsi"/>
          <w:sz w:val="22"/>
        </w:rPr>
        <w:t xml:space="preserve"> się z decyzjami wydanymi przez inne organy kontroli i nadzoru nad warunkami pracy oraz ich realizacją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6BACCE14" w14:textId="284C3924" w:rsidR="007D1103" w:rsidRPr="00FB6D45" w:rsidRDefault="00BE58BC" w:rsidP="00F2294C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Utrwalania</w:t>
      </w:r>
      <w:r w:rsidR="007D1103" w:rsidRPr="00FB6D45">
        <w:rPr>
          <w:rFonts w:asciiTheme="minorHAnsi" w:hAnsiTheme="minorHAnsi" w:cstheme="minorHAnsi"/>
          <w:sz w:val="22"/>
        </w:rPr>
        <w:t xml:space="preserve"> przebiegu i wyników oględzin, o których mowa w pkt 2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5F6AD8EA" w14:textId="0F38E8FB" w:rsidR="007D1103" w:rsidRPr="00FB6D45" w:rsidRDefault="00BE58BC" w:rsidP="00F2294C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Sprawdzania</w:t>
      </w:r>
      <w:r w:rsidR="007D1103" w:rsidRPr="00FB6D45">
        <w:rPr>
          <w:rFonts w:asciiTheme="minorHAnsi" w:hAnsiTheme="minorHAnsi" w:cstheme="minorHAnsi"/>
          <w:sz w:val="22"/>
        </w:rPr>
        <w:t xml:space="preserve"> tożsamości osób wykonujących pracę lub przebywających na terenie podmiotu kontrolowanego.</w:t>
      </w:r>
    </w:p>
    <w:p w14:paraId="6DD796F6" w14:textId="77777777" w:rsidR="00AA68BA" w:rsidRPr="00FB6D45" w:rsidRDefault="00AA68BA" w:rsidP="00D22196">
      <w:pPr>
        <w:shd w:val="clear" w:color="auto" w:fill="FFFFFF"/>
        <w:spacing w:line="336" w:lineRule="atLeast"/>
        <w:jc w:val="left"/>
        <w:rPr>
          <w:rFonts w:asciiTheme="minorHAnsi" w:eastAsia="Times New Roman" w:hAnsiTheme="minorHAnsi" w:cstheme="minorHAnsi"/>
          <w:sz w:val="22"/>
          <w:lang w:eastAsia="pl-PL"/>
        </w:rPr>
      </w:pPr>
    </w:p>
    <w:p w14:paraId="3BDC3D67" w14:textId="7009C277" w:rsidR="00AA68BA" w:rsidRPr="00FB6D45" w:rsidRDefault="00AA68BA" w:rsidP="00D22196">
      <w:pPr>
        <w:shd w:val="clear" w:color="auto" w:fill="FFFFFF"/>
        <w:spacing w:after="200" w:line="336" w:lineRule="atLeast"/>
        <w:jc w:val="left"/>
        <w:rPr>
          <w:rFonts w:asciiTheme="minorHAnsi" w:eastAsia="Times New Roman" w:hAnsiTheme="minorHAnsi" w:cstheme="minorHAnsi"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sz w:val="22"/>
          <w:lang w:eastAsia="pl-PL"/>
        </w:rPr>
        <w:t>Państwowa Inspekcja Sanitarna uprawniona jest do:</w:t>
      </w:r>
    </w:p>
    <w:p w14:paraId="7F489526" w14:textId="04CD2B5A" w:rsidR="00AA68BA" w:rsidRPr="00FB6D45" w:rsidRDefault="00BE58BC" w:rsidP="00D22196">
      <w:pPr>
        <w:pStyle w:val="Akapitzlist"/>
        <w:numPr>
          <w:ilvl w:val="0"/>
          <w:numId w:val="26"/>
        </w:numPr>
        <w:shd w:val="clear" w:color="auto" w:fill="FFFFFF"/>
        <w:spacing w:line="336" w:lineRule="atLeast"/>
        <w:rPr>
          <w:rFonts w:asciiTheme="minorHAnsi" w:eastAsia="Times New Roman" w:hAnsiTheme="minorHAnsi" w:cstheme="minorHAnsi"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sz w:val="22"/>
          <w:lang w:eastAsia="pl-PL"/>
        </w:rPr>
        <w:lastRenderedPageBreak/>
        <w:t>Kontroli</w:t>
      </w:r>
      <w:r w:rsidR="00AA68BA" w:rsidRPr="00FB6D45">
        <w:rPr>
          <w:rFonts w:asciiTheme="minorHAnsi" w:eastAsia="Times New Roman" w:hAnsiTheme="minorHAnsi" w:cstheme="minorHAnsi"/>
          <w:sz w:val="22"/>
          <w:lang w:eastAsia="pl-PL"/>
        </w:rPr>
        <w:t xml:space="preserve"> zgodności budowanych obiektów z wymaganiami higienicznymi i zdrowotnymi, określonymi w</w:t>
      </w:r>
      <w:r w:rsidR="00E81F0C" w:rsidRPr="00FB6D45">
        <w:rPr>
          <w:rFonts w:asciiTheme="minorHAnsi" w:eastAsia="Times New Roman" w:hAnsiTheme="minorHAnsi" w:cstheme="minorHAnsi"/>
          <w:sz w:val="22"/>
          <w:lang w:eastAsia="pl-PL"/>
        </w:rPr>
        <w:t> </w:t>
      </w:r>
      <w:r w:rsidR="00AA68BA" w:rsidRPr="00FB6D45">
        <w:rPr>
          <w:rFonts w:asciiTheme="minorHAnsi" w:eastAsia="Times New Roman" w:hAnsiTheme="minorHAnsi" w:cstheme="minorHAnsi"/>
          <w:sz w:val="22"/>
          <w:lang w:eastAsia="pl-PL"/>
        </w:rPr>
        <w:t>obowiązujących przepisach</w:t>
      </w:r>
      <w:r w:rsidR="00E81F0C" w:rsidRPr="00FB6D45">
        <w:rPr>
          <w:rFonts w:asciiTheme="minorHAnsi" w:eastAsia="Times New Roman" w:hAnsiTheme="minorHAnsi" w:cstheme="minorHAnsi"/>
          <w:sz w:val="22"/>
          <w:lang w:eastAsia="pl-PL"/>
        </w:rPr>
        <w:t>;</w:t>
      </w:r>
    </w:p>
    <w:p w14:paraId="1E8EC11A" w14:textId="2B1C2AAE" w:rsidR="00AA68BA" w:rsidRPr="00FB6D45" w:rsidRDefault="00BE58BC" w:rsidP="00D22196">
      <w:pPr>
        <w:pStyle w:val="Akapitzlist"/>
        <w:numPr>
          <w:ilvl w:val="0"/>
          <w:numId w:val="26"/>
        </w:numPr>
        <w:shd w:val="clear" w:color="auto" w:fill="FFFFFF"/>
        <w:spacing w:line="336" w:lineRule="atLeast"/>
        <w:rPr>
          <w:rFonts w:asciiTheme="minorHAnsi" w:eastAsia="Times New Roman" w:hAnsiTheme="minorHAnsi" w:cstheme="minorHAnsi"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sz w:val="22"/>
          <w:lang w:eastAsia="pl-PL"/>
        </w:rPr>
        <w:t>Wstępu</w:t>
      </w:r>
      <w:r w:rsidR="00AA68BA" w:rsidRPr="00FB6D45">
        <w:rPr>
          <w:rFonts w:asciiTheme="minorHAnsi" w:eastAsia="Times New Roman" w:hAnsiTheme="minorHAnsi" w:cstheme="minorHAnsi"/>
          <w:sz w:val="22"/>
          <w:lang w:eastAsia="pl-PL"/>
        </w:rPr>
        <w:t xml:space="preserve"> do zakładów pracy oraz wszystkich pomieszczeń i urządzeń wchodzących w ich skład</w:t>
      </w:r>
      <w:r w:rsidR="00E81F0C" w:rsidRPr="00FB6D45">
        <w:rPr>
          <w:rFonts w:asciiTheme="minorHAnsi" w:eastAsia="Times New Roman" w:hAnsiTheme="minorHAnsi" w:cstheme="minorHAnsi"/>
          <w:sz w:val="22"/>
          <w:lang w:eastAsia="pl-PL"/>
        </w:rPr>
        <w:t>;</w:t>
      </w:r>
    </w:p>
    <w:p w14:paraId="6592C44E" w14:textId="39D333A5" w:rsidR="00AA68BA" w:rsidRPr="00FB6D45" w:rsidRDefault="00BE58BC" w:rsidP="00D22196">
      <w:pPr>
        <w:pStyle w:val="Akapitzlist"/>
        <w:numPr>
          <w:ilvl w:val="0"/>
          <w:numId w:val="26"/>
        </w:numPr>
        <w:shd w:val="clear" w:color="auto" w:fill="FFFFFF"/>
        <w:spacing w:line="336" w:lineRule="atLeast"/>
        <w:rPr>
          <w:rFonts w:asciiTheme="minorHAnsi" w:eastAsia="Times New Roman" w:hAnsiTheme="minorHAnsi" w:cstheme="minorHAnsi"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sz w:val="22"/>
          <w:lang w:eastAsia="pl-PL"/>
        </w:rPr>
        <w:t>Żądania</w:t>
      </w:r>
      <w:r w:rsidR="00AA68BA" w:rsidRPr="00FB6D45">
        <w:rPr>
          <w:rFonts w:asciiTheme="minorHAnsi" w:eastAsia="Times New Roman" w:hAnsiTheme="minorHAnsi" w:cstheme="minorHAnsi"/>
          <w:sz w:val="22"/>
          <w:lang w:eastAsia="pl-PL"/>
        </w:rPr>
        <w:t xml:space="preserve"> pisemnych lub ustnych informacji oraz wzywania i przesłuchiwania osób</w:t>
      </w:r>
      <w:r w:rsidR="00E81F0C" w:rsidRPr="00FB6D45">
        <w:rPr>
          <w:rFonts w:asciiTheme="minorHAnsi" w:eastAsia="Times New Roman" w:hAnsiTheme="minorHAnsi" w:cstheme="minorHAnsi"/>
          <w:sz w:val="22"/>
          <w:lang w:eastAsia="pl-PL"/>
        </w:rPr>
        <w:t>;</w:t>
      </w:r>
    </w:p>
    <w:p w14:paraId="4A81D793" w14:textId="6B65449A" w:rsidR="00AA68BA" w:rsidRPr="00FB6D45" w:rsidRDefault="00BE58BC" w:rsidP="00D22196">
      <w:pPr>
        <w:pStyle w:val="Akapitzlist"/>
        <w:numPr>
          <w:ilvl w:val="0"/>
          <w:numId w:val="26"/>
        </w:numPr>
        <w:shd w:val="clear" w:color="auto" w:fill="FFFFFF"/>
        <w:spacing w:line="336" w:lineRule="atLeast"/>
        <w:rPr>
          <w:rFonts w:asciiTheme="minorHAnsi" w:eastAsia="Times New Roman" w:hAnsiTheme="minorHAnsi" w:cstheme="minorHAnsi"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sz w:val="22"/>
          <w:lang w:eastAsia="pl-PL"/>
        </w:rPr>
        <w:t>Żądania</w:t>
      </w:r>
      <w:r w:rsidR="00AA68BA" w:rsidRPr="00FB6D45">
        <w:rPr>
          <w:rFonts w:asciiTheme="minorHAnsi" w:eastAsia="Times New Roman" w:hAnsiTheme="minorHAnsi" w:cstheme="minorHAnsi"/>
          <w:sz w:val="22"/>
          <w:lang w:eastAsia="pl-PL"/>
        </w:rPr>
        <w:t xml:space="preserve"> okazania dokumentów i udostępniania wszelkich danych</w:t>
      </w:r>
      <w:r w:rsidR="00E81F0C" w:rsidRPr="00FB6D45">
        <w:rPr>
          <w:rFonts w:asciiTheme="minorHAnsi" w:eastAsia="Times New Roman" w:hAnsiTheme="minorHAnsi" w:cstheme="minorHAnsi"/>
          <w:sz w:val="22"/>
          <w:lang w:eastAsia="pl-PL"/>
        </w:rPr>
        <w:t>;</w:t>
      </w:r>
    </w:p>
    <w:p w14:paraId="72380A2D" w14:textId="2318B459" w:rsidR="00AA68BA" w:rsidRPr="00FB6D45" w:rsidRDefault="00BE58BC" w:rsidP="00D22196">
      <w:pPr>
        <w:pStyle w:val="Akapitzlist"/>
        <w:numPr>
          <w:ilvl w:val="0"/>
          <w:numId w:val="26"/>
        </w:numPr>
        <w:shd w:val="clear" w:color="auto" w:fill="FFFFFF"/>
        <w:spacing w:line="336" w:lineRule="atLeast"/>
        <w:rPr>
          <w:rFonts w:asciiTheme="minorHAnsi" w:eastAsia="Times New Roman" w:hAnsiTheme="minorHAnsi" w:cstheme="minorHAnsi"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sz w:val="22"/>
          <w:lang w:eastAsia="pl-PL"/>
        </w:rPr>
        <w:t>Pobierania</w:t>
      </w:r>
      <w:r w:rsidR="00AA68BA" w:rsidRPr="00FB6D45">
        <w:rPr>
          <w:rFonts w:asciiTheme="minorHAnsi" w:eastAsia="Times New Roman" w:hAnsiTheme="minorHAnsi" w:cstheme="minorHAnsi"/>
          <w:sz w:val="22"/>
          <w:lang w:eastAsia="pl-PL"/>
        </w:rPr>
        <w:t xml:space="preserve"> próbek do badań laboratoryjnych</w:t>
      </w:r>
      <w:r w:rsidR="00E81F0C" w:rsidRPr="00FB6D45">
        <w:rPr>
          <w:rFonts w:asciiTheme="minorHAnsi" w:eastAsia="Times New Roman" w:hAnsiTheme="minorHAnsi" w:cstheme="minorHAnsi"/>
          <w:sz w:val="22"/>
          <w:lang w:eastAsia="pl-PL"/>
        </w:rPr>
        <w:t>;</w:t>
      </w:r>
    </w:p>
    <w:p w14:paraId="6AEB5023" w14:textId="6AFAF071" w:rsidR="00AA68BA" w:rsidRPr="00FB6D45" w:rsidRDefault="00BE58BC" w:rsidP="00D22196">
      <w:pPr>
        <w:pStyle w:val="Akapitzlist"/>
        <w:numPr>
          <w:ilvl w:val="0"/>
          <w:numId w:val="26"/>
        </w:numPr>
        <w:shd w:val="clear" w:color="auto" w:fill="FFFFFF"/>
        <w:spacing w:line="336" w:lineRule="atLeast"/>
        <w:rPr>
          <w:rFonts w:asciiTheme="minorHAnsi" w:eastAsia="Times New Roman" w:hAnsiTheme="minorHAnsi" w:cstheme="minorHAnsi"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sz w:val="22"/>
          <w:lang w:eastAsia="pl-PL"/>
        </w:rPr>
        <w:t>Nakazu</w:t>
      </w:r>
      <w:r w:rsidR="00AA68BA" w:rsidRPr="00FB6D45">
        <w:rPr>
          <w:rFonts w:asciiTheme="minorHAnsi" w:eastAsia="Times New Roman" w:hAnsiTheme="minorHAnsi" w:cstheme="minorHAnsi"/>
          <w:sz w:val="22"/>
          <w:lang w:eastAsia="pl-PL"/>
        </w:rPr>
        <w:t xml:space="preserve"> usunięcia w ustalonym terminie stwierdzonych uchybień</w:t>
      </w:r>
      <w:r w:rsidR="00E81F0C" w:rsidRPr="00FB6D45">
        <w:rPr>
          <w:rFonts w:asciiTheme="minorHAnsi" w:eastAsia="Times New Roman" w:hAnsiTheme="minorHAnsi" w:cstheme="minorHAnsi"/>
          <w:sz w:val="22"/>
          <w:lang w:eastAsia="pl-PL"/>
        </w:rPr>
        <w:t>;</w:t>
      </w:r>
    </w:p>
    <w:p w14:paraId="606E4F37" w14:textId="37FD39EB" w:rsidR="00AA68BA" w:rsidRPr="00FB6D45" w:rsidRDefault="00BE58BC" w:rsidP="00D22196">
      <w:pPr>
        <w:pStyle w:val="Akapitzlist"/>
        <w:numPr>
          <w:ilvl w:val="0"/>
          <w:numId w:val="26"/>
        </w:numPr>
        <w:shd w:val="clear" w:color="auto" w:fill="FFFFFF"/>
        <w:spacing w:line="336" w:lineRule="atLeast"/>
        <w:rPr>
          <w:rFonts w:asciiTheme="minorHAnsi" w:hAnsiTheme="minorHAnsi" w:cstheme="minorHAnsi"/>
          <w:sz w:val="22"/>
        </w:rPr>
      </w:pPr>
      <w:r w:rsidRPr="00FB6D45">
        <w:rPr>
          <w:rFonts w:asciiTheme="minorHAnsi" w:eastAsia="Times New Roman" w:hAnsiTheme="minorHAnsi" w:cstheme="minorHAnsi"/>
          <w:sz w:val="22"/>
          <w:lang w:eastAsia="pl-PL"/>
        </w:rPr>
        <w:t>Nakazu</w:t>
      </w:r>
      <w:r w:rsidR="00AA68BA" w:rsidRPr="00FB6D45">
        <w:rPr>
          <w:rFonts w:asciiTheme="minorHAnsi" w:eastAsia="Times New Roman" w:hAnsiTheme="minorHAnsi" w:cstheme="minorHAnsi"/>
          <w:sz w:val="22"/>
          <w:lang w:eastAsia="pl-PL"/>
        </w:rPr>
        <w:t xml:space="preserve"> unieruchomienia zakładu pracy lub jego części (stanowiska pracy, maszyny lub innego urządzenia).</w:t>
      </w:r>
    </w:p>
    <w:p w14:paraId="5CC9C3D0" w14:textId="496E8718" w:rsidR="00483B56" w:rsidRPr="00FB6D45" w:rsidRDefault="00483B56" w:rsidP="007D1103">
      <w:pPr>
        <w:spacing w:line="276" w:lineRule="auto"/>
        <w:rPr>
          <w:rFonts w:asciiTheme="minorHAnsi" w:hAnsiTheme="minorHAnsi" w:cstheme="minorHAnsi"/>
          <w:sz w:val="22"/>
        </w:rPr>
      </w:pPr>
    </w:p>
    <w:p w14:paraId="41EDFA29" w14:textId="08A3AC5D" w:rsidR="007D1103" w:rsidRPr="00FB6D45" w:rsidRDefault="007D1103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Urzędy Górnicze</w:t>
      </w:r>
      <w:r w:rsidR="00850F42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wykonują między innymi nadzór i kontrolę nad ruchem zakładów górniczych w zakresie:</w:t>
      </w:r>
    </w:p>
    <w:p w14:paraId="61A2E0D7" w14:textId="305DB5F9" w:rsidR="007D1103" w:rsidRPr="00FB6D45" w:rsidRDefault="00BE58BC" w:rsidP="00F2294C">
      <w:pPr>
        <w:pStyle w:val="Akapitzlist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B</w:t>
      </w:r>
      <w:r w:rsidR="004C4775">
        <w:rPr>
          <w:rFonts w:asciiTheme="minorHAnsi" w:hAnsiTheme="minorHAnsi" w:cstheme="minorHAnsi"/>
          <w:sz w:val="22"/>
        </w:rPr>
        <w:t>HP</w:t>
      </w:r>
      <w:r w:rsidR="007D1103" w:rsidRPr="00FB6D45">
        <w:rPr>
          <w:rFonts w:asciiTheme="minorHAnsi" w:hAnsiTheme="minorHAnsi" w:cstheme="minorHAnsi"/>
          <w:sz w:val="22"/>
        </w:rPr>
        <w:t xml:space="preserve"> oraz bezpieczeństwa pożarowego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4098922A" w14:textId="5B2656FE" w:rsidR="007D1103" w:rsidRPr="00FB6D45" w:rsidRDefault="00BE58BC" w:rsidP="00F2294C">
      <w:pPr>
        <w:pStyle w:val="Akapitzlist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Ratownictwa</w:t>
      </w:r>
      <w:r w:rsidR="007D1103" w:rsidRPr="00FB6D45">
        <w:rPr>
          <w:rFonts w:asciiTheme="minorHAnsi" w:hAnsiTheme="minorHAnsi" w:cstheme="minorHAnsi"/>
          <w:sz w:val="22"/>
        </w:rPr>
        <w:t xml:space="preserve"> górniczego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382C2AFA" w14:textId="68E434B3" w:rsidR="007D1103" w:rsidRPr="00FB6D45" w:rsidRDefault="00BE58BC" w:rsidP="00F2294C">
      <w:pPr>
        <w:pStyle w:val="Akapitzlist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Gospodarki</w:t>
      </w:r>
      <w:r w:rsidR="007D1103" w:rsidRPr="00FB6D45">
        <w:rPr>
          <w:rFonts w:asciiTheme="minorHAnsi" w:hAnsiTheme="minorHAnsi" w:cstheme="minorHAnsi"/>
          <w:sz w:val="22"/>
        </w:rPr>
        <w:t xml:space="preserve"> złożami kopalin w procesie ich wydobywania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11798ADF" w14:textId="15C69C7C" w:rsidR="007D1103" w:rsidRPr="00FB6D45" w:rsidRDefault="00BE58BC" w:rsidP="00F2294C">
      <w:pPr>
        <w:pStyle w:val="Akapitzlist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Ochrony</w:t>
      </w:r>
      <w:r w:rsidR="007D1103" w:rsidRPr="00FB6D45">
        <w:rPr>
          <w:rFonts w:asciiTheme="minorHAnsi" w:hAnsiTheme="minorHAnsi" w:cstheme="minorHAnsi"/>
          <w:sz w:val="22"/>
        </w:rPr>
        <w:t xml:space="preserve"> środowiska, w tym zapobiegania szkodom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7ED13C83" w14:textId="7F6DF245" w:rsidR="007D1103" w:rsidRPr="00FB6D45" w:rsidRDefault="00BE58BC" w:rsidP="00F2294C">
      <w:pPr>
        <w:pStyle w:val="Akapitzlist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Budowy</w:t>
      </w:r>
      <w:r w:rsidR="007D1103" w:rsidRPr="00FB6D45">
        <w:rPr>
          <w:rFonts w:asciiTheme="minorHAnsi" w:hAnsiTheme="minorHAnsi" w:cstheme="minorHAnsi"/>
          <w:sz w:val="22"/>
        </w:rPr>
        <w:t xml:space="preserve"> i likwidacji zakładu górniczego, w tym rekultywacji gruntów i zagospodarowania terenów po działalności górniczej.</w:t>
      </w:r>
    </w:p>
    <w:p w14:paraId="3AB815B1" w14:textId="1F6BAF2F" w:rsidR="00BC0AA0" w:rsidRPr="00FB6D45" w:rsidRDefault="00F20B7F">
      <w:pPr>
        <w:pStyle w:val="Nagwek3"/>
      </w:pPr>
      <w:bookmarkStart w:id="17" w:name="_Toc195009598"/>
      <w:r>
        <w:t>4</w:t>
      </w:r>
      <w:r w:rsidR="00BC0AA0" w:rsidRPr="00FB6D45">
        <w:t>.</w:t>
      </w:r>
      <w:r w:rsidR="00EF5766">
        <w:t>5</w:t>
      </w:r>
      <w:r w:rsidR="00EF5766" w:rsidRPr="00FB6D45">
        <w:t xml:space="preserve"> </w:t>
      </w:r>
      <w:r w:rsidR="00BC0AA0" w:rsidRPr="00FB6D45">
        <w:t>Zarządzanie zmianą</w:t>
      </w:r>
      <w:bookmarkEnd w:id="17"/>
    </w:p>
    <w:p w14:paraId="7F5020BC" w14:textId="0B714805" w:rsidR="00BC0AA0" w:rsidRPr="00FB6D45" w:rsidRDefault="00BC0AA0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Zmiany w zakresie </w:t>
      </w:r>
      <w:r w:rsidR="00EF0414">
        <w:rPr>
          <w:rFonts w:asciiTheme="minorHAnsi" w:hAnsiTheme="minorHAnsi" w:cstheme="minorHAnsi"/>
          <w:sz w:val="22"/>
        </w:rPr>
        <w:t>metod</w:t>
      </w:r>
      <w:r w:rsidRPr="00FB6D45">
        <w:rPr>
          <w:rFonts w:asciiTheme="minorHAnsi" w:hAnsiTheme="minorHAnsi" w:cstheme="minorHAnsi"/>
          <w:sz w:val="22"/>
        </w:rPr>
        <w:t xml:space="preserve"> realizacji </w:t>
      </w:r>
      <w:r w:rsidR="00AA68BA" w:rsidRPr="00FB6D45">
        <w:rPr>
          <w:rFonts w:asciiTheme="minorHAnsi" w:hAnsiTheme="minorHAnsi" w:cstheme="minorHAnsi"/>
          <w:sz w:val="22"/>
        </w:rPr>
        <w:t>zadań</w:t>
      </w:r>
      <w:r w:rsidR="002730B8">
        <w:rPr>
          <w:rFonts w:asciiTheme="minorHAnsi" w:hAnsiTheme="minorHAnsi" w:cstheme="minorHAnsi"/>
          <w:sz w:val="22"/>
        </w:rPr>
        <w:t xml:space="preserve"> </w:t>
      </w:r>
      <w:r w:rsidR="00EF0414">
        <w:rPr>
          <w:rFonts w:asciiTheme="minorHAnsi" w:hAnsiTheme="minorHAnsi" w:cstheme="minorHAnsi"/>
          <w:sz w:val="22"/>
        </w:rPr>
        <w:t xml:space="preserve">lub procesów pracy </w:t>
      </w:r>
      <w:r w:rsidR="002730B8">
        <w:rPr>
          <w:rFonts w:asciiTheme="minorHAnsi" w:hAnsiTheme="minorHAnsi" w:cstheme="minorHAnsi"/>
          <w:sz w:val="22"/>
        </w:rPr>
        <w:t>mogą</w:t>
      </w:r>
      <w:r w:rsidRPr="00FB6D45">
        <w:rPr>
          <w:rFonts w:asciiTheme="minorHAnsi" w:hAnsiTheme="minorHAnsi" w:cstheme="minorHAnsi"/>
          <w:sz w:val="22"/>
        </w:rPr>
        <w:t xml:space="preserve"> powod</w:t>
      </w:r>
      <w:r w:rsidR="002730B8">
        <w:rPr>
          <w:rFonts w:asciiTheme="minorHAnsi" w:hAnsiTheme="minorHAnsi" w:cstheme="minorHAnsi"/>
          <w:sz w:val="22"/>
        </w:rPr>
        <w:t>ować</w:t>
      </w:r>
      <w:r w:rsidRPr="00FB6D45">
        <w:rPr>
          <w:rFonts w:asciiTheme="minorHAnsi" w:hAnsiTheme="minorHAnsi" w:cstheme="minorHAnsi"/>
          <w:sz w:val="22"/>
        </w:rPr>
        <w:t xml:space="preserve"> wzrost </w:t>
      </w:r>
      <w:r w:rsidR="00AA68BA" w:rsidRPr="00FB6D45">
        <w:rPr>
          <w:rFonts w:asciiTheme="minorHAnsi" w:hAnsiTheme="minorHAnsi" w:cstheme="minorHAnsi"/>
          <w:sz w:val="22"/>
        </w:rPr>
        <w:t xml:space="preserve">ryzyka w procesach pracy.  </w:t>
      </w:r>
      <w:r w:rsidRPr="00FB6D45">
        <w:rPr>
          <w:rFonts w:asciiTheme="minorHAnsi" w:hAnsiTheme="minorHAnsi" w:cstheme="minorHAnsi"/>
          <w:sz w:val="22"/>
        </w:rPr>
        <w:t xml:space="preserve">Zagrożenia związane z tymczasowymi </w:t>
      </w:r>
      <w:r w:rsidR="00985C61" w:rsidRPr="00FB6D45">
        <w:rPr>
          <w:rFonts w:asciiTheme="minorHAnsi" w:hAnsiTheme="minorHAnsi" w:cstheme="minorHAnsi"/>
          <w:sz w:val="22"/>
        </w:rPr>
        <w:t xml:space="preserve">lub </w:t>
      </w:r>
      <w:r w:rsidRPr="00FB6D45">
        <w:rPr>
          <w:rFonts w:asciiTheme="minorHAnsi" w:hAnsiTheme="minorHAnsi" w:cstheme="minorHAnsi"/>
          <w:sz w:val="22"/>
        </w:rPr>
        <w:t xml:space="preserve">trwałymi zmianami metod pracy, procedur, </w:t>
      </w:r>
      <w:r w:rsidR="00985C61" w:rsidRPr="00FB6D45">
        <w:rPr>
          <w:rFonts w:asciiTheme="minorHAnsi" w:hAnsiTheme="minorHAnsi" w:cstheme="minorHAnsi"/>
          <w:sz w:val="22"/>
        </w:rPr>
        <w:t xml:space="preserve">instrukcji, wykorzystywanych instalacji lub maszyn </w:t>
      </w:r>
      <w:r w:rsidRPr="00FB6D45">
        <w:rPr>
          <w:rFonts w:asciiTheme="minorHAnsi" w:hAnsiTheme="minorHAnsi" w:cstheme="minorHAnsi"/>
          <w:sz w:val="22"/>
        </w:rPr>
        <w:t xml:space="preserve">oraz zmianami dotyczącymi </w:t>
      </w:r>
      <w:r w:rsidR="00867011">
        <w:rPr>
          <w:rFonts w:asciiTheme="minorHAnsi" w:hAnsiTheme="minorHAnsi" w:cstheme="minorHAnsi"/>
          <w:sz w:val="22"/>
        </w:rPr>
        <w:t>Personel</w:t>
      </w:r>
      <w:r w:rsidR="00AA68BA" w:rsidRPr="00FB6D45">
        <w:rPr>
          <w:rFonts w:asciiTheme="minorHAnsi" w:hAnsiTheme="minorHAnsi" w:cstheme="minorHAnsi"/>
          <w:sz w:val="22"/>
        </w:rPr>
        <w:t>u</w:t>
      </w:r>
      <w:r w:rsidRPr="00FB6D45">
        <w:rPr>
          <w:rFonts w:asciiTheme="minorHAnsi" w:hAnsiTheme="minorHAnsi" w:cstheme="minorHAnsi"/>
          <w:sz w:val="22"/>
        </w:rPr>
        <w:t xml:space="preserve"> będą identyfikowane i ocen</w:t>
      </w:r>
      <w:r w:rsidR="00091317" w:rsidRPr="00FB6D45">
        <w:rPr>
          <w:rFonts w:asciiTheme="minorHAnsi" w:hAnsiTheme="minorHAnsi" w:cstheme="minorHAnsi"/>
          <w:sz w:val="22"/>
        </w:rPr>
        <w:t xml:space="preserve">iane przez </w:t>
      </w:r>
      <w:r w:rsidR="00985C61" w:rsidRPr="00FB6D45">
        <w:rPr>
          <w:rFonts w:asciiTheme="minorHAnsi" w:hAnsiTheme="minorHAnsi" w:cstheme="minorHAnsi"/>
          <w:sz w:val="22"/>
        </w:rPr>
        <w:t>Wykonawcę</w:t>
      </w:r>
      <w:r w:rsidRPr="00FB6D45">
        <w:rPr>
          <w:rFonts w:asciiTheme="minorHAnsi" w:hAnsiTheme="minorHAnsi" w:cstheme="minorHAnsi"/>
          <w:sz w:val="22"/>
        </w:rPr>
        <w:t xml:space="preserve">. </w:t>
      </w:r>
    </w:p>
    <w:p w14:paraId="74B2173E" w14:textId="6CB2D4D2" w:rsidR="00E728FC" w:rsidRPr="00FB6D45" w:rsidRDefault="00BC0AA0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Wszelkie zmiany </w:t>
      </w:r>
      <w:r w:rsidR="00C133F4" w:rsidRPr="00FB6D45">
        <w:rPr>
          <w:rFonts w:asciiTheme="minorHAnsi" w:hAnsiTheme="minorHAnsi" w:cstheme="minorHAnsi"/>
          <w:sz w:val="22"/>
        </w:rPr>
        <w:t xml:space="preserve">w zakresie </w:t>
      </w:r>
      <w:r w:rsidR="00C133F4">
        <w:rPr>
          <w:rFonts w:asciiTheme="minorHAnsi" w:hAnsiTheme="minorHAnsi" w:cstheme="minorHAnsi"/>
          <w:sz w:val="22"/>
        </w:rPr>
        <w:t>metod</w:t>
      </w:r>
      <w:r w:rsidR="00C133F4" w:rsidRPr="00FB6D45">
        <w:rPr>
          <w:rFonts w:asciiTheme="minorHAnsi" w:hAnsiTheme="minorHAnsi" w:cstheme="minorHAnsi"/>
          <w:sz w:val="22"/>
        </w:rPr>
        <w:t xml:space="preserve"> realizacji zadań</w:t>
      </w:r>
      <w:r w:rsidR="00C133F4">
        <w:rPr>
          <w:rFonts w:asciiTheme="minorHAnsi" w:hAnsiTheme="minorHAnsi" w:cstheme="minorHAnsi"/>
          <w:sz w:val="22"/>
        </w:rPr>
        <w:t xml:space="preserve"> lub procesów pracy </w:t>
      </w:r>
      <w:r w:rsidRPr="00FB6D45">
        <w:rPr>
          <w:rFonts w:asciiTheme="minorHAnsi" w:hAnsiTheme="minorHAnsi" w:cstheme="minorHAnsi"/>
          <w:sz w:val="22"/>
        </w:rPr>
        <w:t xml:space="preserve">muszą być udokumentowane i monitorowane. Cały </w:t>
      </w:r>
      <w:r w:rsidR="00867011">
        <w:rPr>
          <w:rFonts w:asciiTheme="minorHAnsi" w:hAnsiTheme="minorHAnsi" w:cstheme="minorHAnsi"/>
          <w:sz w:val="22"/>
        </w:rPr>
        <w:t>Personel</w:t>
      </w:r>
      <w:r w:rsidRPr="00FB6D45">
        <w:rPr>
          <w:rFonts w:asciiTheme="minorHAnsi" w:hAnsiTheme="minorHAnsi" w:cstheme="minorHAnsi"/>
          <w:sz w:val="22"/>
        </w:rPr>
        <w:t>, którego dotyczy zmiana, musi być informowany o jej konsekwencj</w:t>
      </w:r>
      <w:r w:rsidR="00AA68BA" w:rsidRPr="00FB6D45">
        <w:rPr>
          <w:rFonts w:asciiTheme="minorHAnsi" w:hAnsiTheme="minorHAnsi" w:cstheme="minorHAnsi"/>
          <w:sz w:val="22"/>
        </w:rPr>
        <w:t xml:space="preserve">ach i postępach jej wdrażania.  </w:t>
      </w:r>
      <w:r w:rsidRPr="00FB6D45">
        <w:rPr>
          <w:rFonts w:asciiTheme="minorHAnsi" w:hAnsiTheme="minorHAnsi" w:cstheme="minorHAnsi"/>
          <w:sz w:val="22"/>
        </w:rPr>
        <w:t xml:space="preserve">Wszystkie zmiany </w:t>
      </w:r>
      <w:r w:rsidR="003B4E54">
        <w:rPr>
          <w:rFonts w:asciiTheme="minorHAnsi" w:hAnsiTheme="minorHAnsi" w:cstheme="minorHAnsi"/>
          <w:sz w:val="22"/>
        </w:rPr>
        <w:t>mają</w:t>
      </w:r>
      <w:r w:rsidR="003B4E54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podlegać ocenie</w:t>
      </w:r>
      <w:r w:rsidR="003B4E54">
        <w:rPr>
          <w:rFonts w:asciiTheme="minorHAnsi" w:hAnsiTheme="minorHAnsi" w:cstheme="minorHAnsi"/>
          <w:sz w:val="22"/>
        </w:rPr>
        <w:t xml:space="preserve"> Wykonawcy</w:t>
      </w:r>
      <w:r w:rsidRPr="00FB6D45">
        <w:rPr>
          <w:rFonts w:asciiTheme="minorHAnsi" w:hAnsiTheme="minorHAnsi" w:cstheme="minorHAnsi"/>
          <w:sz w:val="22"/>
        </w:rPr>
        <w:t xml:space="preserve"> (w tym ocenie ryzyka zawodowego</w:t>
      </w:r>
      <w:r w:rsidR="00E728FC" w:rsidRPr="00FB6D45">
        <w:rPr>
          <w:rFonts w:asciiTheme="minorHAnsi" w:hAnsiTheme="minorHAnsi" w:cstheme="minorHAnsi"/>
          <w:sz w:val="22"/>
        </w:rPr>
        <w:t xml:space="preserve">) i odpowiedniemu zarządzaniu. </w:t>
      </w:r>
    </w:p>
    <w:p w14:paraId="2022D059" w14:textId="1A4F55A3" w:rsidR="00BC0AA0" w:rsidRPr="00FB6D45" w:rsidRDefault="00F20B7F" w:rsidP="0079454E">
      <w:pPr>
        <w:pStyle w:val="Nagwek2"/>
      </w:pPr>
      <w:bookmarkStart w:id="18" w:name="_Toc195009599"/>
      <w:r>
        <w:t>4</w:t>
      </w:r>
      <w:r w:rsidR="00BC0AA0" w:rsidRPr="00FB6D45">
        <w:t>.</w:t>
      </w:r>
      <w:r w:rsidR="00EF5766">
        <w:t>6</w:t>
      </w:r>
      <w:r w:rsidR="00EF5766" w:rsidRPr="00FB6D45">
        <w:t xml:space="preserve"> </w:t>
      </w:r>
      <w:r w:rsidR="00BC0AA0" w:rsidRPr="00FB6D45">
        <w:t>Zarządzanie ryzykiem</w:t>
      </w:r>
      <w:bookmarkEnd w:id="18"/>
    </w:p>
    <w:p w14:paraId="729FAD23" w14:textId="56C08F2A" w:rsidR="0034322A" w:rsidRPr="00FB6D45" w:rsidRDefault="00F20B7F">
      <w:pPr>
        <w:pStyle w:val="Nagwek3"/>
      </w:pPr>
      <w:bookmarkStart w:id="19" w:name="_Toc195009600"/>
      <w:r>
        <w:t>4</w:t>
      </w:r>
      <w:r w:rsidR="0034322A" w:rsidRPr="00FB6D45">
        <w:t>.</w:t>
      </w:r>
      <w:r w:rsidR="00EF5766">
        <w:t>6</w:t>
      </w:r>
      <w:r w:rsidR="0034322A" w:rsidRPr="00FB6D45">
        <w:t xml:space="preserve">.1 Ocena ryzyka zawodowego – identyfikacja zagrożeń, ocena ryzyka i </w:t>
      </w:r>
      <w:r w:rsidR="008821F5" w:rsidRPr="00FB6D45">
        <w:t>środki zarządzania ryzykiem</w:t>
      </w:r>
      <w:bookmarkEnd w:id="19"/>
    </w:p>
    <w:p w14:paraId="72C20A81" w14:textId="7E196016" w:rsidR="0034322A" w:rsidRPr="00FB6D45" w:rsidRDefault="0034322A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</w:t>
      </w:r>
      <w:r w:rsidR="0013736B" w:rsidRPr="00FB6D45">
        <w:rPr>
          <w:rFonts w:asciiTheme="minorHAnsi" w:hAnsiTheme="minorHAnsi" w:cstheme="minorHAnsi"/>
          <w:sz w:val="22"/>
        </w:rPr>
        <w:t xml:space="preserve">zgodnie z wymaganiami </w:t>
      </w:r>
      <w:r w:rsidR="00475392">
        <w:rPr>
          <w:rFonts w:asciiTheme="minorHAnsi" w:hAnsiTheme="minorHAnsi" w:cstheme="minorHAnsi"/>
          <w:sz w:val="22"/>
        </w:rPr>
        <w:t>ustawy Kodeks pracy</w:t>
      </w:r>
      <w:r w:rsidR="0013736B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zapewni sporządzenie oceny ryzyka </w:t>
      </w:r>
      <w:r w:rsidR="00985C61" w:rsidRPr="00FB6D45">
        <w:rPr>
          <w:rFonts w:asciiTheme="minorHAnsi" w:hAnsiTheme="minorHAnsi" w:cstheme="minorHAnsi"/>
          <w:sz w:val="22"/>
        </w:rPr>
        <w:t xml:space="preserve">zawodowego </w:t>
      </w:r>
      <w:r w:rsidR="0013736B" w:rsidRPr="00FB6D45">
        <w:rPr>
          <w:rFonts w:asciiTheme="minorHAnsi" w:hAnsiTheme="minorHAnsi" w:cstheme="minorHAnsi"/>
          <w:sz w:val="22"/>
        </w:rPr>
        <w:t xml:space="preserve">(ORZ) </w:t>
      </w:r>
      <w:r w:rsidRPr="00FB6D45">
        <w:rPr>
          <w:rFonts w:asciiTheme="minorHAnsi" w:hAnsiTheme="minorHAnsi" w:cstheme="minorHAnsi"/>
          <w:sz w:val="22"/>
        </w:rPr>
        <w:t xml:space="preserve">dla każdego </w:t>
      </w:r>
      <w:r w:rsidR="00985C61" w:rsidRPr="00FB6D45">
        <w:rPr>
          <w:rFonts w:asciiTheme="minorHAnsi" w:hAnsiTheme="minorHAnsi" w:cstheme="minorHAnsi"/>
          <w:sz w:val="22"/>
        </w:rPr>
        <w:t>stanowiska i</w:t>
      </w:r>
      <w:r w:rsidR="0013736B" w:rsidRPr="00FB6D45">
        <w:rPr>
          <w:rFonts w:asciiTheme="minorHAnsi" w:hAnsiTheme="minorHAnsi" w:cstheme="minorHAnsi"/>
          <w:sz w:val="22"/>
        </w:rPr>
        <w:t xml:space="preserve"> </w:t>
      </w:r>
      <w:r w:rsidR="00A5514A">
        <w:rPr>
          <w:rFonts w:asciiTheme="minorHAnsi" w:hAnsiTheme="minorHAnsi" w:cstheme="minorHAnsi"/>
          <w:sz w:val="22"/>
        </w:rPr>
        <w:t xml:space="preserve">zleconego </w:t>
      </w:r>
      <w:r w:rsidR="00ED1C3F">
        <w:rPr>
          <w:rFonts w:asciiTheme="minorHAnsi" w:hAnsiTheme="minorHAnsi" w:cstheme="minorHAnsi"/>
          <w:sz w:val="22"/>
        </w:rPr>
        <w:t xml:space="preserve">zadania. </w:t>
      </w:r>
      <w:r w:rsidR="0013736B" w:rsidRPr="00FB6D45">
        <w:rPr>
          <w:rFonts w:asciiTheme="minorHAnsi" w:hAnsiTheme="minorHAnsi" w:cstheme="minorHAnsi"/>
          <w:sz w:val="22"/>
        </w:rPr>
        <w:t xml:space="preserve">Zadaniem ORZ jest przekazanie </w:t>
      </w:r>
      <w:r w:rsidR="00867011">
        <w:rPr>
          <w:rFonts w:asciiTheme="minorHAnsi" w:hAnsiTheme="minorHAnsi" w:cstheme="minorHAnsi"/>
          <w:sz w:val="22"/>
        </w:rPr>
        <w:t>Personel</w:t>
      </w:r>
      <w:r w:rsidR="00A5514A">
        <w:rPr>
          <w:rFonts w:asciiTheme="minorHAnsi" w:hAnsiTheme="minorHAnsi" w:cstheme="minorHAnsi"/>
          <w:sz w:val="22"/>
        </w:rPr>
        <w:t>owi</w:t>
      </w:r>
      <w:r w:rsidR="00A5514A" w:rsidRPr="00FB6D45">
        <w:rPr>
          <w:rFonts w:asciiTheme="minorHAnsi" w:hAnsiTheme="minorHAnsi" w:cstheme="minorHAnsi"/>
          <w:sz w:val="22"/>
        </w:rPr>
        <w:t xml:space="preserve"> </w:t>
      </w:r>
      <w:r w:rsidR="00BE58BC" w:rsidRPr="00FB6D45">
        <w:rPr>
          <w:rFonts w:asciiTheme="minorHAnsi" w:hAnsiTheme="minorHAnsi" w:cstheme="minorHAnsi"/>
          <w:sz w:val="22"/>
        </w:rPr>
        <w:t>realizując</w:t>
      </w:r>
      <w:r w:rsidR="00BE58BC">
        <w:rPr>
          <w:rFonts w:asciiTheme="minorHAnsi" w:hAnsiTheme="minorHAnsi" w:cstheme="minorHAnsi"/>
          <w:sz w:val="22"/>
        </w:rPr>
        <w:t>emu</w:t>
      </w:r>
      <w:r w:rsidR="004B24A1">
        <w:rPr>
          <w:rFonts w:asciiTheme="minorHAnsi" w:hAnsiTheme="minorHAnsi" w:cstheme="minorHAnsi"/>
          <w:sz w:val="22"/>
        </w:rPr>
        <w:t xml:space="preserve"> </w:t>
      </w:r>
      <w:r w:rsidR="00BE58BC">
        <w:rPr>
          <w:rFonts w:asciiTheme="minorHAnsi" w:hAnsiTheme="minorHAnsi" w:cstheme="minorHAnsi"/>
          <w:sz w:val="22"/>
        </w:rPr>
        <w:t>prace informacji</w:t>
      </w:r>
      <w:r w:rsidR="0013736B" w:rsidRPr="00FB6D45">
        <w:rPr>
          <w:rFonts w:asciiTheme="minorHAnsi" w:hAnsiTheme="minorHAnsi" w:cstheme="minorHAnsi"/>
          <w:sz w:val="22"/>
        </w:rPr>
        <w:t xml:space="preserve"> na temat rodzajów ryzyka, jego poziomu </w:t>
      </w:r>
      <w:r w:rsidRPr="00FB6D45">
        <w:rPr>
          <w:rFonts w:asciiTheme="minorHAnsi" w:hAnsiTheme="minorHAnsi" w:cstheme="minorHAnsi"/>
          <w:sz w:val="22"/>
        </w:rPr>
        <w:t xml:space="preserve">oraz </w:t>
      </w:r>
      <w:r w:rsidR="008821F5" w:rsidRPr="00FB6D45">
        <w:rPr>
          <w:rFonts w:asciiTheme="minorHAnsi" w:hAnsiTheme="minorHAnsi" w:cstheme="minorHAnsi"/>
          <w:sz w:val="22"/>
        </w:rPr>
        <w:t xml:space="preserve">środków zarzadzania ryzykiem </w:t>
      </w:r>
      <w:r w:rsidR="00985C61" w:rsidRPr="00FB6D45">
        <w:rPr>
          <w:rFonts w:asciiTheme="minorHAnsi" w:hAnsiTheme="minorHAnsi" w:cstheme="minorHAnsi"/>
          <w:sz w:val="22"/>
        </w:rPr>
        <w:t>niezbędn</w:t>
      </w:r>
      <w:r w:rsidR="008821F5" w:rsidRPr="00FB6D45">
        <w:rPr>
          <w:rFonts w:asciiTheme="minorHAnsi" w:hAnsiTheme="minorHAnsi" w:cstheme="minorHAnsi"/>
          <w:sz w:val="22"/>
        </w:rPr>
        <w:t xml:space="preserve">ych </w:t>
      </w:r>
      <w:r w:rsidR="00985C61" w:rsidRPr="00FB6D45">
        <w:rPr>
          <w:rFonts w:asciiTheme="minorHAnsi" w:hAnsiTheme="minorHAnsi" w:cstheme="minorHAnsi"/>
          <w:sz w:val="22"/>
        </w:rPr>
        <w:t xml:space="preserve">do </w:t>
      </w:r>
      <w:r w:rsidRPr="00FB6D45">
        <w:rPr>
          <w:rFonts w:asciiTheme="minorHAnsi" w:hAnsiTheme="minorHAnsi" w:cstheme="minorHAnsi"/>
          <w:sz w:val="22"/>
        </w:rPr>
        <w:t>ochrony pracowników</w:t>
      </w:r>
      <w:r w:rsidR="00985C61" w:rsidRPr="00FB6D45">
        <w:rPr>
          <w:rFonts w:asciiTheme="minorHAnsi" w:hAnsiTheme="minorHAnsi" w:cstheme="minorHAnsi"/>
          <w:sz w:val="22"/>
        </w:rPr>
        <w:t xml:space="preserve"> jak również </w:t>
      </w:r>
      <w:r w:rsidRPr="00FB6D45">
        <w:rPr>
          <w:rFonts w:asciiTheme="minorHAnsi" w:hAnsiTheme="minorHAnsi" w:cstheme="minorHAnsi"/>
          <w:sz w:val="22"/>
        </w:rPr>
        <w:t>społeczeństwa i środowiska</w:t>
      </w:r>
      <w:r w:rsidR="0013736B" w:rsidRPr="00FB6D45">
        <w:rPr>
          <w:rFonts w:asciiTheme="minorHAnsi" w:hAnsiTheme="minorHAnsi" w:cstheme="minorHAnsi"/>
          <w:sz w:val="22"/>
        </w:rPr>
        <w:t>.</w:t>
      </w:r>
    </w:p>
    <w:p w14:paraId="0FFAC909" w14:textId="2E883616" w:rsidR="0034322A" w:rsidRPr="00FB6D45" w:rsidRDefault="0034322A" w:rsidP="00AA68BA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</w:t>
      </w:r>
      <w:r w:rsidR="00805D16" w:rsidRPr="00FB6D45">
        <w:rPr>
          <w:rFonts w:asciiTheme="minorHAnsi" w:hAnsiTheme="minorHAnsi" w:cstheme="minorHAnsi"/>
          <w:sz w:val="22"/>
        </w:rPr>
        <w:t>zapewni, że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867011">
        <w:rPr>
          <w:rFonts w:asciiTheme="minorHAnsi" w:hAnsiTheme="minorHAnsi" w:cstheme="minorHAnsi"/>
          <w:sz w:val="22"/>
        </w:rPr>
        <w:t>Personel</w:t>
      </w:r>
      <w:r w:rsidRPr="00FB6D45">
        <w:rPr>
          <w:rFonts w:asciiTheme="minorHAnsi" w:hAnsiTheme="minorHAnsi" w:cstheme="minorHAnsi"/>
          <w:sz w:val="22"/>
        </w:rPr>
        <w:t xml:space="preserve"> Wykonawcy i Podwykonawców zostanie przeszkolony w zakresie </w:t>
      </w:r>
      <w:r w:rsidR="0013736B" w:rsidRPr="00FB6D45">
        <w:rPr>
          <w:rFonts w:asciiTheme="minorHAnsi" w:hAnsiTheme="minorHAnsi" w:cstheme="minorHAnsi"/>
          <w:sz w:val="22"/>
        </w:rPr>
        <w:t>ORZ</w:t>
      </w:r>
      <w:r w:rsidR="0095206F" w:rsidRPr="00FB6D45">
        <w:rPr>
          <w:rFonts w:asciiTheme="minorHAnsi" w:hAnsiTheme="minorHAnsi" w:cstheme="minorHAnsi"/>
          <w:sz w:val="22"/>
        </w:rPr>
        <w:t xml:space="preserve"> oraz </w:t>
      </w:r>
      <w:r w:rsidRPr="00FB6D45">
        <w:rPr>
          <w:rFonts w:asciiTheme="minorHAnsi" w:hAnsiTheme="minorHAnsi" w:cstheme="minorHAnsi"/>
          <w:sz w:val="22"/>
        </w:rPr>
        <w:t xml:space="preserve">podejmie odpowiednie </w:t>
      </w:r>
      <w:r w:rsidR="00FF3D8F" w:rsidRPr="00FB6D45">
        <w:rPr>
          <w:rFonts w:asciiTheme="minorHAnsi" w:hAnsiTheme="minorHAnsi" w:cstheme="minorHAnsi"/>
          <w:sz w:val="22"/>
        </w:rPr>
        <w:t>środki zarządzania zidentyfikowanym ryzykiem.</w:t>
      </w:r>
    </w:p>
    <w:p w14:paraId="22FF16C4" w14:textId="3A8FBAD7" w:rsidR="0034322A" w:rsidRPr="00FB6D45" w:rsidRDefault="00F20B7F">
      <w:pPr>
        <w:pStyle w:val="Nagwek3"/>
      </w:pPr>
      <w:bookmarkStart w:id="20" w:name="_Toc195009601"/>
      <w:r>
        <w:t>4</w:t>
      </w:r>
      <w:r w:rsidR="0034322A" w:rsidRPr="00FB6D45">
        <w:t>.</w:t>
      </w:r>
      <w:r w:rsidR="00EF5766">
        <w:t>6</w:t>
      </w:r>
      <w:r w:rsidR="0034322A" w:rsidRPr="00FB6D45">
        <w:t>.2 Przygotowanie do sytuacji kryzysowych</w:t>
      </w:r>
      <w:bookmarkEnd w:id="20"/>
    </w:p>
    <w:p w14:paraId="75223583" w14:textId="0C32DD62" w:rsidR="0034322A" w:rsidRPr="00FB6D45" w:rsidRDefault="0034322A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Przed rozpoczęciem działań Wykonawca </w:t>
      </w:r>
      <w:r w:rsidR="00AA68BA" w:rsidRPr="00FB6D45">
        <w:rPr>
          <w:rFonts w:asciiTheme="minorHAnsi" w:hAnsiTheme="minorHAnsi" w:cstheme="minorHAnsi"/>
          <w:sz w:val="22"/>
        </w:rPr>
        <w:t xml:space="preserve">opracuje i </w:t>
      </w:r>
      <w:r w:rsidRPr="00FB6D45">
        <w:rPr>
          <w:rFonts w:asciiTheme="minorHAnsi" w:hAnsiTheme="minorHAnsi" w:cstheme="minorHAnsi"/>
          <w:sz w:val="22"/>
        </w:rPr>
        <w:t xml:space="preserve">wdroży instrukcję dotyczącą </w:t>
      </w:r>
      <w:r w:rsidR="00AA68BA" w:rsidRPr="00FB6D45">
        <w:rPr>
          <w:rFonts w:asciiTheme="minorHAnsi" w:hAnsiTheme="minorHAnsi" w:cstheme="minorHAnsi"/>
          <w:sz w:val="22"/>
        </w:rPr>
        <w:t xml:space="preserve">przygotowania do </w:t>
      </w:r>
      <w:r w:rsidRPr="00FB6D45">
        <w:rPr>
          <w:rFonts w:asciiTheme="minorHAnsi" w:hAnsiTheme="minorHAnsi" w:cstheme="minorHAnsi"/>
          <w:sz w:val="22"/>
        </w:rPr>
        <w:t>sytuac</w:t>
      </w:r>
      <w:r w:rsidR="00AA68BA" w:rsidRPr="00FB6D45">
        <w:rPr>
          <w:rFonts w:asciiTheme="minorHAnsi" w:hAnsiTheme="minorHAnsi" w:cstheme="minorHAnsi"/>
          <w:sz w:val="22"/>
        </w:rPr>
        <w:t xml:space="preserve">ji awaryjnych. </w:t>
      </w:r>
      <w:r w:rsidRPr="00FB6D45">
        <w:rPr>
          <w:rFonts w:asciiTheme="minorHAnsi" w:hAnsiTheme="minorHAnsi" w:cstheme="minorHAnsi"/>
          <w:sz w:val="22"/>
        </w:rPr>
        <w:t xml:space="preserve">Taka instrukcja ma na celu zapewnienie, że każdy pracownik będzie wiedzieć, jak się zachować w sytuacji nadzwyczajnej, w tym </w:t>
      </w:r>
      <w:r w:rsidR="00AA68BA" w:rsidRPr="00FB6D45">
        <w:rPr>
          <w:rFonts w:asciiTheme="minorHAnsi" w:hAnsiTheme="minorHAnsi" w:cstheme="minorHAnsi"/>
          <w:sz w:val="22"/>
        </w:rPr>
        <w:t xml:space="preserve">np. </w:t>
      </w:r>
      <w:r w:rsidRPr="00FB6D45">
        <w:rPr>
          <w:rFonts w:asciiTheme="minorHAnsi" w:hAnsiTheme="minorHAnsi" w:cstheme="minorHAnsi"/>
          <w:sz w:val="22"/>
        </w:rPr>
        <w:t>podczas pożaru</w:t>
      </w:r>
      <w:r w:rsidR="00A5514A">
        <w:rPr>
          <w:rFonts w:asciiTheme="minorHAnsi" w:hAnsiTheme="minorHAnsi" w:cstheme="minorHAnsi"/>
          <w:sz w:val="22"/>
        </w:rPr>
        <w:t>, zagubienia w lesie, odkrycia niewypałów i niewybuchów itp.</w:t>
      </w:r>
      <w:r w:rsidR="004B24A1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Wykonawca uwzględni w instrukcji warunki specyficzne dla miejsc wykonywania prac. </w:t>
      </w:r>
    </w:p>
    <w:p w14:paraId="3C6BC9EB" w14:textId="34DB6E4E" w:rsidR="0034322A" w:rsidRPr="00FB6D45" w:rsidRDefault="0034322A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</w:t>
      </w:r>
      <w:r w:rsidR="003B4E54">
        <w:rPr>
          <w:rFonts w:asciiTheme="minorHAnsi" w:hAnsiTheme="minorHAnsi" w:cstheme="minorHAnsi"/>
          <w:sz w:val="22"/>
        </w:rPr>
        <w:t>uwzględni</w:t>
      </w:r>
      <w:r w:rsidR="003B4E54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następujące główne kategorie sytuacji awaryjnych, które mogą wystąpić podczas wykonywania prac </w:t>
      </w:r>
      <w:r w:rsidR="00733D5C">
        <w:rPr>
          <w:rFonts w:asciiTheme="minorHAnsi" w:hAnsiTheme="minorHAnsi" w:cstheme="minorHAnsi"/>
          <w:sz w:val="22"/>
        </w:rPr>
        <w:t>na potrzeby Przedsięwzięcia</w:t>
      </w:r>
      <w:r w:rsidRPr="00FB6D45">
        <w:rPr>
          <w:rFonts w:asciiTheme="minorHAnsi" w:hAnsiTheme="minorHAnsi" w:cstheme="minorHAnsi"/>
          <w:sz w:val="22"/>
        </w:rPr>
        <w:t>:</w:t>
      </w:r>
    </w:p>
    <w:p w14:paraId="0E2E026F" w14:textId="7F300590" w:rsidR="0034322A" w:rsidRPr="00FB6D45" w:rsidRDefault="00AA68BA" w:rsidP="00F2294C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lastRenderedPageBreak/>
        <w:t>Katastrofy naturalne (huragany</w:t>
      </w:r>
      <w:r w:rsidR="0034322A" w:rsidRPr="00FB6D45">
        <w:rPr>
          <w:rFonts w:asciiTheme="minorHAnsi" w:hAnsiTheme="minorHAnsi" w:cstheme="minorHAnsi"/>
          <w:sz w:val="22"/>
        </w:rPr>
        <w:t>, ulewne deszcze, powodzie, katastrofalne opady śniegu, zanieczyszczenie środowiska)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1620096F" w14:textId="6281FF1C" w:rsidR="0034322A" w:rsidRPr="00FB6D45" w:rsidRDefault="0034322A" w:rsidP="00F2294C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Możliwość powstania urazów i chorób zawodowych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6616A823" w14:textId="3024B17C" w:rsidR="0034322A" w:rsidRPr="00FB6D45" w:rsidRDefault="0034322A" w:rsidP="00F2294C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Konieczność udzielenia pierwszej pomocy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0E3D2521" w14:textId="3CCDAF4A" w:rsidR="0034322A" w:rsidRPr="00FB6D45" w:rsidRDefault="0034322A" w:rsidP="00F2294C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Wypadki drogowe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5AC6115E" w14:textId="652C1C5D" w:rsidR="0034322A" w:rsidRPr="00FB6D45" w:rsidRDefault="0034322A" w:rsidP="00F2294C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Pożar, bez względu na przyczynę, uwzględniając pożar lasu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7B952DB1" w14:textId="53780978" w:rsidR="0034322A" w:rsidRPr="00FB6D45" w:rsidRDefault="0034322A" w:rsidP="00F2294C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Zagubienie w lesie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2506EABF" w14:textId="09CC7A1B" w:rsidR="0034322A" w:rsidRPr="00FB6D45" w:rsidRDefault="0034322A" w:rsidP="00F2294C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Znalezienie niewypału lub niewybuchu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15685637" w14:textId="1644ABFA" w:rsidR="0034322A" w:rsidRPr="00FB6D45" w:rsidRDefault="0034322A" w:rsidP="00F2294C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Przemoc w pracy (np. prot</w:t>
      </w:r>
      <w:r w:rsidR="00AA68BA" w:rsidRPr="00FB6D45">
        <w:rPr>
          <w:rFonts w:asciiTheme="minorHAnsi" w:hAnsiTheme="minorHAnsi" w:cstheme="minorHAnsi"/>
          <w:sz w:val="22"/>
        </w:rPr>
        <w:t xml:space="preserve">esty mieszkańców lub </w:t>
      </w:r>
      <w:r w:rsidRPr="00FB6D45">
        <w:rPr>
          <w:rFonts w:asciiTheme="minorHAnsi" w:hAnsiTheme="minorHAnsi" w:cstheme="minorHAnsi"/>
          <w:sz w:val="22"/>
        </w:rPr>
        <w:t>ekologów)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5EC031A1" w14:textId="636F7882" w:rsidR="0034322A" w:rsidRPr="00FB6D45" w:rsidRDefault="0034322A" w:rsidP="00F2294C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Awaria sprzętu lub uszkodzenie ochron osobistych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0E3CC96E" w14:textId="6EB30C7F" w:rsidR="0034322A" w:rsidRPr="00FB6D45" w:rsidRDefault="0034322A" w:rsidP="00D22196">
      <w:pPr>
        <w:pStyle w:val="Akapitzlist"/>
        <w:numPr>
          <w:ilvl w:val="0"/>
          <w:numId w:val="12"/>
        </w:numPr>
        <w:spacing w:after="200" w:line="276" w:lineRule="auto"/>
        <w:ind w:left="714" w:hanging="357"/>
        <w:contextualSpacing w:val="0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Awarie środowiskowe (wycieki lub emisje substancji </w:t>
      </w:r>
      <w:r w:rsidR="00850A86" w:rsidRPr="00FB6D45">
        <w:rPr>
          <w:rFonts w:asciiTheme="minorHAnsi" w:hAnsiTheme="minorHAnsi" w:cstheme="minorHAnsi"/>
          <w:sz w:val="22"/>
        </w:rPr>
        <w:t>niebezpiecznych).</w:t>
      </w:r>
    </w:p>
    <w:p w14:paraId="36FDE0D4" w14:textId="3FEE555A" w:rsidR="00AA68BA" w:rsidRPr="00FB6D45" w:rsidRDefault="0034322A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Za wdrożenie sporządzonych instrukcji dotyczących sytuacji </w:t>
      </w:r>
      <w:r w:rsidR="00AA68BA" w:rsidRPr="00FB6D45">
        <w:rPr>
          <w:rFonts w:asciiTheme="minorHAnsi" w:hAnsiTheme="minorHAnsi" w:cstheme="minorHAnsi"/>
          <w:sz w:val="22"/>
        </w:rPr>
        <w:t xml:space="preserve">awaryjnych jest </w:t>
      </w:r>
      <w:r w:rsidRPr="00FB6D45">
        <w:rPr>
          <w:rFonts w:asciiTheme="minorHAnsi" w:hAnsiTheme="minorHAnsi" w:cstheme="minorHAnsi"/>
          <w:sz w:val="22"/>
        </w:rPr>
        <w:t>odpowiedzialny Wykonawca.</w:t>
      </w:r>
    </w:p>
    <w:p w14:paraId="4E15A6C4" w14:textId="612381E6" w:rsidR="0034322A" w:rsidRPr="00FB6D45" w:rsidRDefault="00F20B7F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4</w:t>
      </w:r>
      <w:r w:rsidR="0034322A" w:rsidRPr="00FB6D45">
        <w:rPr>
          <w:rFonts w:asciiTheme="minorHAnsi" w:hAnsiTheme="minorHAnsi" w:cstheme="minorHAnsi"/>
          <w:sz w:val="22"/>
        </w:rPr>
        <w:t>.</w:t>
      </w:r>
      <w:r w:rsidR="00EF5766">
        <w:rPr>
          <w:rFonts w:asciiTheme="minorHAnsi" w:hAnsiTheme="minorHAnsi" w:cstheme="minorHAnsi"/>
          <w:sz w:val="22"/>
        </w:rPr>
        <w:t>6</w:t>
      </w:r>
      <w:r w:rsidR="0034322A" w:rsidRPr="00FB6D45">
        <w:rPr>
          <w:rFonts w:asciiTheme="minorHAnsi" w:hAnsiTheme="minorHAnsi" w:cstheme="minorHAnsi"/>
          <w:sz w:val="22"/>
        </w:rPr>
        <w:t>.</w:t>
      </w:r>
      <w:r w:rsidR="005A21D6" w:rsidRPr="00FB6D45">
        <w:rPr>
          <w:rFonts w:asciiTheme="minorHAnsi" w:hAnsiTheme="minorHAnsi" w:cstheme="minorHAnsi"/>
          <w:sz w:val="22"/>
        </w:rPr>
        <w:t>3</w:t>
      </w:r>
      <w:r w:rsidR="0034322A" w:rsidRPr="00FB6D45">
        <w:rPr>
          <w:rFonts w:asciiTheme="minorHAnsi" w:hAnsiTheme="minorHAnsi" w:cstheme="minorHAnsi"/>
          <w:sz w:val="22"/>
        </w:rPr>
        <w:t xml:space="preserve"> Pierwsza pomoc</w:t>
      </w:r>
    </w:p>
    <w:p w14:paraId="2FAB85EB" w14:textId="3B3BECB1" w:rsidR="0034322A" w:rsidRPr="00FB6D45" w:rsidRDefault="0034322A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Aby zagwarantować bezpieczeństwo i och</w:t>
      </w:r>
      <w:r w:rsidR="00AA68BA" w:rsidRPr="00FB6D45">
        <w:rPr>
          <w:rFonts w:asciiTheme="minorHAnsi" w:hAnsiTheme="minorHAnsi" w:cstheme="minorHAnsi"/>
          <w:sz w:val="22"/>
        </w:rPr>
        <w:t xml:space="preserve">ronę zdrowia </w:t>
      </w:r>
      <w:r w:rsidR="00867011">
        <w:rPr>
          <w:rFonts w:asciiTheme="minorHAnsi" w:hAnsiTheme="minorHAnsi" w:cstheme="minorHAnsi"/>
          <w:sz w:val="22"/>
        </w:rPr>
        <w:t>Personel</w:t>
      </w:r>
      <w:r w:rsidR="00AA68BA" w:rsidRPr="00FB6D45">
        <w:rPr>
          <w:rFonts w:asciiTheme="minorHAnsi" w:hAnsiTheme="minorHAnsi" w:cstheme="minorHAnsi"/>
          <w:sz w:val="22"/>
        </w:rPr>
        <w:t>u</w:t>
      </w:r>
      <w:r w:rsidR="004B3F2B">
        <w:rPr>
          <w:rFonts w:asciiTheme="minorHAnsi" w:hAnsiTheme="minorHAnsi" w:cstheme="minorHAnsi"/>
          <w:sz w:val="22"/>
        </w:rPr>
        <w:t>,</w:t>
      </w:r>
      <w:r w:rsidR="00AA68BA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Wykonawca zapewni dostępność apteczek pierwszej pomocy oraz przeszkolonego </w:t>
      </w:r>
      <w:r w:rsidR="00867011">
        <w:rPr>
          <w:rFonts w:asciiTheme="minorHAnsi" w:hAnsiTheme="minorHAnsi" w:cstheme="minorHAnsi"/>
          <w:sz w:val="22"/>
        </w:rPr>
        <w:t>Personel</w:t>
      </w:r>
      <w:r w:rsidRPr="00FB6D45">
        <w:rPr>
          <w:rFonts w:asciiTheme="minorHAnsi" w:hAnsiTheme="minorHAnsi" w:cstheme="minorHAnsi"/>
          <w:sz w:val="22"/>
        </w:rPr>
        <w:t xml:space="preserve">u w miejscach wykonywania </w:t>
      </w:r>
      <w:r w:rsidR="00AA7AD1" w:rsidRPr="00FB6D45">
        <w:rPr>
          <w:rFonts w:asciiTheme="minorHAnsi" w:hAnsiTheme="minorHAnsi" w:cstheme="minorHAnsi"/>
          <w:sz w:val="22"/>
        </w:rPr>
        <w:t>zleconych zadań</w:t>
      </w:r>
      <w:r w:rsidR="00AA68BA" w:rsidRPr="00FB6D45">
        <w:rPr>
          <w:rFonts w:asciiTheme="minorHAnsi" w:hAnsiTheme="minorHAnsi" w:cstheme="minorHAnsi"/>
          <w:sz w:val="22"/>
        </w:rPr>
        <w:t>.</w:t>
      </w:r>
    </w:p>
    <w:p w14:paraId="623D649B" w14:textId="02AD6032" w:rsidR="0034322A" w:rsidRPr="00FB6D45" w:rsidRDefault="00F23BE5" w:rsidP="00DD7C43">
      <w:p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Wykonawca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34322A" w:rsidRPr="00FB6D45">
        <w:rPr>
          <w:rFonts w:asciiTheme="minorHAnsi" w:hAnsiTheme="minorHAnsi" w:cstheme="minorHAnsi"/>
          <w:sz w:val="22"/>
        </w:rPr>
        <w:t>wyznacz</w:t>
      </w:r>
      <w:r>
        <w:rPr>
          <w:rFonts w:asciiTheme="minorHAnsi" w:hAnsiTheme="minorHAnsi" w:cstheme="minorHAnsi"/>
          <w:sz w:val="22"/>
        </w:rPr>
        <w:t>y</w:t>
      </w:r>
      <w:r w:rsidR="0034322A" w:rsidRPr="00FB6D45">
        <w:rPr>
          <w:rFonts w:asciiTheme="minorHAnsi" w:hAnsiTheme="minorHAnsi" w:cstheme="minorHAnsi"/>
          <w:sz w:val="22"/>
        </w:rPr>
        <w:t xml:space="preserve"> odpowiedni</w:t>
      </w:r>
      <w:r>
        <w:rPr>
          <w:rFonts w:asciiTheme="minorHAnsi" w:hAnsiTheme="minorHAnsi" w:cstheme="minorHAnsi"/>
          <w:sz w:val="22"/>
        </w:rPr>
        <w:t>ą</w:t>
      </w:r>
      <w:r w:rsidR="0034322A" w:rsidRPr="00FB6D45">
        <w:rPr>
          <w:rFonts w:asciiTheme="minorHAnsi" w:hAnsiTheme="minorHAnsi" w:cstheme="minorHAnsi"/>
          <w:sz w:val="22"/>
        </w:rPr>
        <w:t xml:space="preserve"> liczb</w:t>
      </w:r>
      <w:r>
        <w:rPr>
          <w:rFonts w:asciiTheme="minorHAnsi" w:hAnsiTheme="minorHAnsi" w:cstheme="minorHAnsi"/>
          <w:sz w:val="22"/>
        </w:rPr>
        <w:t>ę</w:t>
      </w:r>
      <w:r w:rsidR="0034322A" w:rsidRPr="00FB6D45">
        <w:rPr>
          <w:rFonts w:asciiTheme="minorHAnsi" w:hAnsiTheme="minorHAnsi" w:cstheme="minorHAnsi"/>
          <w:sz w:val="22"/>
        </w:rPr>
        <w:t xml:space="preserve"> osób przeszkolonych w udzielaniu pierwszej pomocy, </w:t>
      </w:r>
      <w:r w:rsidR="00851AA2" w:rsidRPr="00FB6D45">
        <w:rPr>
          <w:rFonts w:asciiTheme="minorHAnsi" w:hAnsiTheme="minorHAnsi" w:cstheme="minorHAnsi"/>
          <w:sz w:val="22"/>
        </w:rPr>
        <w:t>tak, aby</w:t>
      </w:r>
      <w:r w:rsidR="0034322A" w:rsidRPr="00FB6D45">
        <w:rPr>
          <w:rFonts w:asciiTheme="minorHAnsi" w:hAnsiTheme="minorHAnsi" w:cstheme="minorHAnsi"/>
          <w:sz w:val="22"/>
        </w:rPr>
        <w:t xml:space="preserve"> zawsze była dostępna minimum jedna osoba odpowiednio przeszkolona w każdym miejscu, w którym będą wykonywane prace i</w:t>
      </w:r>
      <w:r w:rsidR="00E81F0C" w:rsidRPr="00FB6D45">
        <w:rPr>
          <w:rFonts w:asciiTheme="minorHAnsi" w:hAnsiTheme="minorHAnsi" w:cstheme="minorHAnsi"/>
          <w:sz w:val="22"/>
        </w:rPr>
        <w:t> </w:t>
      </w:r>
      <w:r w:rsidR="0034322A" w:rsidRPr="00FB6D45">
        <w:rPr>
          <w:rFonts w:asciiTheme="minorHAnsi" w:hAnsiTheme="minorHAnsi" w:cstheme="minorHAnsi"/>
          <w:sz w:val="22"/>
        </w:rPr>
        <w:t>na każdej zmianie roboczej.</w:t>
      </w:r>
    </w:p>
    <w:p w14:paraId="1FF88BBA" w14:textId="77777777" w:rsidR="00AA68BA" w:rsidRPr="00FB6D45" w:rsidRDefault="00AA68BA" w:rsidP="00DD7C43">
      <w:pPr>
        <w:spacing w:line="276" w:lineRule="auto"/>
        <w:rPr>
          <w:rFonts w:asciiTheme="minorHAnsi" w:hAnsiTheme="minorHAnsi" w:cstheme="minorHAnsi"/>
          <w:sz w:val="22"/>
        </w:rPr>
      </w:pPr>
    </w:p>
    <w:p w14:paraId="68497F26" w14:textId="50501D54" w:rsidR="0034322A" w:rsidRPr="00FB6D45" w:rsidRDefault="00F20B7F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4</w:t>
      </w:r>
      <w:r w:rsidR="0034322A" w:rsidRPr="00FB6D45">
        <w:rPr>
          <w:rFonts w:asciiTheme="minorHAnsi" w:hAnsiTheme="minorHAnsi" w:cstheme="minorHAnsi"/>
          <w:sz w:val="22"/>
        </w:rPr>
        <w:t>.</w:t>
      </w:r>
      <w:r w:rsidR="00EF5766">
        <w:rPr>
          <w:rFonts w:asciiTheme="minorHAnsi" w:hAnsiTheme="minorHAnsi" w:cstheme="minorHAnsi"/>
          <w:sz w:val="22"/>
        </w:rPr>
        <w:t>6</w:t>
      </w:r>
      <w:r w:rsidR="0034322A" w:rsidRPr="00FB6D45">
        <w:rPr>
          <w:rFonts w:asciiTheme="minorHAnsi" w:hAnsiTheme="minorHAnsi" w:cstheme="minorHAnsi"/>
          <w:sz w:val="22"/>
        </w:rPr>
        <w:t>.</w:t>
      </w:r>
      <w:r w:rsidR="005A21D6" w:rsidRPr="00FB6D45">
        <w:rPr>
          <w:rFonts w:asciiTheme="minorHAnsi" w:hAnsiTheme="minorHAnsi" w:cstheme="minorHAnsi"/>
          <w:sz w:val="22"/>
        </w:rPr>
        <w:t>4</w:t>
      </w:r>
      <w:r w:rsidR="0034322A" w:rsidRPr="00FB6D45">
        <w:rPr>
          <w:rFonts w:asciiTheme="minorHAnsi" w:hAnsiTheme="minorHAnsi" w:cstheme="minorHAnsi"/>
          <w:sz w:val="22"/>
        </w:rPr>
        <w:t xml:space="preserve"> Monitorowanie stanu zdrowia</w:t>
      </w:r>
    </w:p>
    <w:p w14:paraId="669FC3C5" w14:textId="7BED7A42" w:rsidR="0034322A" w:rsidRPr="00FB6D45" w:rsidRDefault="0034322A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Monitorowanie stanu zdrowia będzie </w:t>
      </w:r>
      <w:r w:rsidR="00091317" w:rsidRPr="00FB6D45">
        <w:rPr>
          <w:rFonts w:asciiTheme="minorHAnsi" w:hAnsiTheme="minorHAnsi" w:cstheme="minorHAnsi"/>
          <w:sz w:val="22"/>
        </w:rPr>
        <w:t xml:space="preserve">prowadzone </w:t>
      </w:r>
      <w:r w:rsidRPr="00FB6D45">
        <w:rPr>
          <w:rFonts w:asciiTheme="minorHAnsi" w:hAnsiTheme="minorHAnsi" w:cstheme="minorHAnsi"/>
          <w:sz w:val="22"/>
        </w:rPr>
        <w:t>tam, gdzie pracownicy są narażeni na zagrożenia związane z</w:t>
      </w:r>
      <w:r w:rsidR="00E81F0C" w:rsidRPr="00FB6D45">
        <w:rPr>
          <w:rFonts w:asciiTheme="minorHAnsi" w:hAnsiTheme="minorHAnsi" w:cstheme="minorHAnsi"/>
          <w:sz w:val="22"/>
        </w:rPr>
        <w:t> </w:t>
      </w:r>
      <w:r w:rsidRPr="00FB6D45">
        <w:rPr>
          <w:rFonts w:asciiTheme="minorHAnsi" w:hAnsiTheme="minorHAnsi" w:cstheme="minorHAnsi"/>
          <w:sz w:val="22"/>
        </w:rPr>
        <w:t>wykonywaną pracą</w:t>
      </w:r>
      <w:r w:rsidR="00176D20">
        <w:rPr>
          <w:rFonts w:asciiTheme="minorHAnsi" w:hAnsiTheme="minorHAnsi" w:cstheme="minorHAnsi"/>
          <w:sz w:val="22"/>
        </w:rPr>
        <w:t>,</w:t>
      </w:r>
      <w:r w:rsidRPr="00FB6D45">
        <w:rPr>
          <w:rFonts w:asciiTheme="minorHAnsi" w:hAnsiTheme="minorHAnsi" w:cstheme="minorHAnsi"/>
          <w:sz w:val="22"/>
        </w:rPr>
        <w:t xml:space="preserve"> np. nadmierny hałas</w:t>
      </w:r>
      <w:r w:rsidR="00AA7AD1" w:rsidRPr="00FB6D45">
        <w:rPr>
          <w:rFonts w:asciiTheme="minorHAnsi" w:hAnsiTheme="minorHAnsi" w:cstheme="minorHAnsi"/>
          <w:sz w:val="22"/>
        </w:rPr>
        <w:t>, zapylenie itp.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133231" w:rsidRPr="00FB6D45">
        <w:rPr>
          <w:rFonts w:asciiTheme="minorHAnsi" w:hAnsiTheme="minorHAnsi" w:cstheme="minorHAnsi"/>
          <w:sz w:val="22"/>
        </w:rPr>
        <w:t>Tam gdzie taki</w:t>
      </w:r>
      <w:r w:rsidRPr="00FB6D45">
        <w:rPr>
          <w:rFonts w:asciiTheme="minorHAnsi" w:hAnsiTheme="minorHAnsi" w:cstheme="minorHAnsi"/>
          <w:sz w:val="22"/>
        </w:rPr>
        <w:t xml:space="preserve"> program monitorowania </w:t>
      </w:r>
      <w:r w:rsidR="00133231" w:rsidRPr="00FB6D45">
        <w:rPr>
          <w:rFonts w:asciiTheme="minorHAnsi" w:hAnsiTheme="minorHAnsi" w:cstheme="minorHAnsi"/>
          <w:sz w:val="22"/>
        </w:rPr>
        <w:t xml:space="preserve">będzie </w:t>
      </w:r>
      <w:r w:rsidRPr="00FB6D45">
        <w:rPr>
          <w:rFonts w:asciiTheme="minorHAnsi" w:hAnsiTheme="minorHAnsi" w:cstheme="minorHAnsi"/>
          <w:sz w:val="22"/>
        </w:rPr>
        <w:t>konieczny (np.</w:t>
      </w:r>
      <w:r w:rsidR="00540011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test</w:t>
      </w:r>
      <w:r w:rsidR="00540011" w:rsidRPr="00FB6D45">
        <w:rPr>
          <w:rFonts w:asciiTheme="minorHAnsi" w:hAnsiTheme="minorHAnsi" w:cstheme="minorHAnsi"/>
          <w:sz w:val="22"/>
        </w:rPr>
        <w:t>y</w:t>
      </w:r>
      <w:r w:rsidRPr="00FB6D45">
        <w:rPr>
          <w:rFonts w:asciiTheme="minorHAnsi" w:hAnsiTheme="minorHAnsi" w:cstheme="minorHAnsi"/>
          <w:sz w:val="22"/>
        </w:rPr>
        <w:t xml:space="preserve"> audiometryczn</w:t>
      </w:r>
      <w:r w:rsidR="00540011" w:rsidRPr="00FB6D45">
        <w:rPr>
          <w:rFonts w:asciiTheme="minorHAnsi" w:hAnsiTheme="minorHAnsi" w:cstheme="minorHAnsi"/>
          <w:sz w:val="22"/>
        </w:rPr>
        <w:t>e</w:t>
      </w:r>
      <w:r w:rsidRPr="00FB6D45">
        <w:rPr>
          <w:rFonts w:asciiTheme="minorHAnsi" w:hAnsiTheme="minorHAnsi" w:cstheme="minorHAnsi"/>
          <w:sz w:val="22"/>
        </w:rPr>
        <w:t xml:space="preserve">), jego wyniki </w:t>
      </w:r>
      <w:r w:rsidR="00133231" w:rsidRPr="00FB6D45">
        <w:rPr>
          <w:rFonts w:asciiTheme="minorHAnsi" w:hAnsiTheme="minorHAnsi" w:cstheme="minorHAnsi"/>
          <w:sz w:val="22"/>
        </w:rPr>
        <w:t xml:space="preserve">zostaną </w:t>
      </w:r>
      <w:r w:rsidRPr="00FB6D45">
        <w:rPr>
          <w:rFonts w:asciiTheme="minorHAnsi" w:hAnsiTheme="minorHAnsi" w:cstheme="minorHAnsi"/>
          <w:sz w:val="22"/>
        </w:rPr>
        <w:t>odpowiednio udokumentowane</w:t>
      </w:r>
      <w:r w:rsidR="00540011" w:rsidRPr="00FB6D45">
        <w:rPr>
          <w:rFonts w:asciiTheme="minorHAnsi" w:hAnsiTheme="minorHAnsi" w:cstheme="minorHAnsi"/>
          <w:sz w:val="22"/>
        </w:rPr>
        <w:t xml:space="preserve"> i </w:t>
      </w:r>
      <w:r w:rsidR="00694EFB" w:rsidRPr="00FB6D45">
        <w:rPr>
          <w:rFonts w:asciiTheme="minorHAnsi" w:hAnsiTheme="minorHAnsi" w:cstheme="minorHAnsi"/>
          <w:sz w:val="22"/>
        </w:rPr>
        <w:t>zostaną udostępnione na ż</w:t>
      </w:r>
      <w:r w:rsidR="00133A7E" w:rsidRPr="00FB6D45">
        <w:rPr>
          <w:rFonts w:asciiTheme="minorHAnsi" w:hAnsiTheme="minorHAnsi" w:cstheme="minorHAnsi"/>
          <w:sz w:val="22"/>
        </w:rPr>
        <w:t xml:space="preserve">ądanie </w:t>
      </w:r>
      <w:r w:rsidR="00A5514A">
        <w:rPr>
          <w:rFonts w:asciiTheme="minorHAnsi" w:hAnsiTheme="minorHAnsi" w:cstheme="minorHAnsi"/>
          <w:sz w:val="22"/>
        </w:rPr>
        <w:t>Spółki</w:t>
      </w:r>
      <w:r w:rsidR="00540011" w:rsidRPr="00FB6D45">
        <w:rPr>
          <w:rFonts w:asciiTheme="minorHAnsi" w:hAnsiTheme="minorHAnsi" w:cstheme="minorHAnsi"/>
          <w:sz w:val="22"/>
        </w:rPr>
        <w:t>.</w:t>
      </w:r>
    </w:p>
    <w:p w14:paraId="4CD02297" w14:textId="2C81FE14" w:rsidR="007F67F7" w:rsidRPr="00FB6D45" w:rsidRDefault="00F20B7F">
      <w:pPr>
        <w:pStyle w:val="Nagwek3"/>
      </w:pPr>
      <w:bookmarkStart w:id="21" w:name="_Toc195009602"/>
      <w:r>
        <w:t>4</w:t>
      </w:r>
      <w:r w:rsidR="007F67F7" w:rsidRPr="00FB6D45">
        <w:t>.</w:t>
      </w:r>
      <w:r w:rsidR="00EF5766">
        <w:t>6</w:t>
      </w:r>
      <w:r w:rsidR="007F67F7" w:rsidRPr="00FB6D45">
        <w:t>.</w:t>
      </w:r>
      <w:r w:rsidR="005A21D6" w:rsidRPr="00FB6D45">
        <w:t>5</w:t>
      </w:r>
      <w:r w:rsidR="007F67F7" w:rsidRPr="00FB6D45">
        <w:t xml:space="preserve"> Prace szczególnie niebezpieczne</w:t>
      </w:r>
      <w:bookmarkEnd w:id="21"/>
    </w:p>
    <w:p w14:paraId="67CBE600" w14:textId="17103D6D" w:rsidR="007F67F7" w:rsidRPr="00FB6D45" w:rsidRDefault="007F67F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Zostaną określone wszystkie prace szczególnie niebezpieczne, które będą prowadzone podczas realizacji </w:t>
      </w:r>
      <w:r w:rsidR="00A5514A">
        <w:rPr>
          <w:rFonts w:asciiTheme="minorHAnsi" w:hAnsiTheme="minorHAnsi" w:cstheme="minorHAnsi"/>
          <w:sz w:val="22"/>
        </w:rPr>
        <w:t xml:space="preserve">zadań. </w:t>
      </w:r>
      <w:r w:rsidRPr="00FB6D45">
        <w:rPr>
          <w:rFonts w:asciiTheme="minorHAnsi" w:hAnsiTheme="minorHAnsi" w:cstheme="minorHAnsi"/>
          <w:sz w:val="22"/>
        </w:rPr>
        <w:t>Wykonawca, adekwatnie do obowiązków prawnych, zapewni opracowanie dla tych zadań szczegółowych instrukcji</w:t>
      </w:r>
      <w:r w:rsidR="00194897">
        <w:rPr>
          <w:rFonts w:asciiTheme="minorHAnsi" w:hAnsiTheme="minorHAnsi" w:cstheme="minorHAnsi"/>
          <w:sz w:val="22"/>
        </w:rPr>
        <w:t xml:space="preserve"> lub procedur</w:t>
      </w:r>
      <w:r w:rsidRPr="00FB6D45">
        <w:rPr>
          <w:rFonts w:asciiTheme="minorHAnsi" w:hAnsiTheme="minorHAnsi" w:cstheme="minorHAnsi"/>
          <w:sz w:val="22"/>
        </w:rPr>
        <w:t xml:space="preserve"> ich wykonywania wraz z oceną ryzyka </w:t>
      </w:r>
      <w:r w:rsidR="00194897">
        <w:rPr>
          <w:rFonts w:asciiTheme="minorHAnsi" w:hAnsiTheme="minorHAnsi" w:cstheme="minorHAnsi"/>
          <w:sz w:val="22"/>
        </w:rPr>
        <w:t xml:space="preserve">zawodowego obejmującą </w:t>
      </w:r>
      <w:r w:rsidRPr="00FB6D45">
        <w:rPr>
          <w:rFonts w:asciiTheme="minorHAnsi" w:hAnsiTheme="minorHAnsi" w:cstheme="minorHAnsi"/>
          <w:sz w:val="22"/>
        </w:rPr>
        <w:t>metod</w:t>
      </w:r>
      <w:r w:rsidR="00194897">
        <w:rPr>
          <w:rFonts w:asciiTheme="minorHAnsi" w:hAnsiTheme="minorHAnsi" w:cstheme="minorHAnsi"/>
          <w:sz w:val="22"/>
        </w:rPr>
        <w:t>y</w:t>
      </w:r>
      <w:r w:rsidRPr="00FB6D45">
        <w:rPr>
          <w:rFonts w:asciiTheme="minorHAnsi" w:hAnsiTheme="minorHAnsi" w:cstheme="minorHAnsi"/>
          <w:sz w:val="22"/>
        </w:rPr>
        <w:t xml:space="preserve"> minimaliz</w:t>
      </w:r>
      <w:r w:rsidR="00194897">
        <w:rPr>
          <w:rFonts w:asciiTheme="minorHAnsi" w:hAnsiTheme="minorHAnsi" w:cstheme="minorHAnsi"/>
          <w:sz w:val="22"/>
        </w:rPr>
        <w:t xml:space="preserve">owania ryzyka </w:t>
      </w:r>
      <w:r w:rsidRPr="00FB6D45">
        <w:rPr>
          <w:rFonts w:asciiTheme="minorHAnsi" w:hAnsiTheme="minorHAnsi" w:cstheme="minorHAnsi"/>
          <w:sz w:val="22"/>
        </w:rPr>
        <w:t xml:space="preserve">podczas ich realizacji. </w:t>
      </w:r>
      <w:r w:rsidR="00133A7E" w:rsidRPr="00FB6D45">
        <w:rPr>
          <w:rFonts w:asciiTheme="minorHAnsi" w:hAnsiTheme="minorHAnsi" w:cstheme="minorHAnsi"/>
          <w:sz w:val="22"/>
        </w:rPr>
        <w:t>Informacje na temat</w:t>
      </w:r>
      <w:r w:rsidR="00194897">
        <w:rPr>
          <w:rFonts w:asciiTheme="minorHAnsi" w:hAnsiTheme="minorHAnsi" w:cstheme="minorHAnsi"/>
          <w:sz w:val="22"/>
        </w:rPr>
        <w:t xml:space="preserve"> </w:t>
      </w:r>
      <w:r w:rsidR="00133A7E" w:rsidRPr="00FB6D45">
        <w:rPr>
          <w:rFonts w:asciiTheme="minorHAnsi" w:hAnsiTheme="minorHAnsi" w:cstheme="minorHAnsi"/>
          <w:sz w:val="22"/>
        </w:rPr>
        <w:t>zarządzania pracami szczególnie niebezpiecznymi zostaną uwzględnione w opracowywanej IBWR.</w:t>
      </w:r>
    </w:p>
    <w:p w14:paraId="14438477" w14:textId="77777777" w:rsidR="007F67F7" w:rsidRPr="00FB6D45" w:rsidRDefault="007F67F7" w:rsidP="00DD7C43">
      <w:pPr>
        <w:spacing w:line="276" w:lineRule="auto"/>
        <w:rPr>
          <w:rFonts w:asciiTheme="minorHAnsi" w:hAnsiTheme="minorHAnsi" w:cstheme="minorHAnsi"/>
          <w:sz w:val="22"/>
        </w:rPr>
      </w:pPr>
    </w:p>
    <w:p w14:paraId="7D3D835F" w14:textId="416C3CAC" w:rsidR="007F67F7" w:rsidRPr="00FB6D45" w:rsidRDefault="00133A7E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4B3B5A">
        <w:rPr>
          <w:rFonts w:asciiTheme="minorHAnsi" w:hAnsiTheme="minorHAnsi" w:cstheme="minorHAnsi"/>
          <w:sz w:val="22"/>
        </w:rPr>
        <w:t>Przykładowe</w:t>
      </w:r>
      <w:r w:rsidR="007F67F7" w:rsidRPr="004B3B5A">
        <w:rPr>
          <w:rFonts w:asciiTheme="minorHAnsi" w:hAnsiTheme="minorHAnsi" w:cstheme="minorHAnsi"/>
          <w:sz w:val="22"/>
        </w:rPr>
        <w:t xml:space="preserve"> p</w:t>
      </w:r>
      <w:r w:rsidR="009128D8" w:rsidRPr="004B3B5A">
        <w:rPr>
          <w:rFonts w:asciiTheme="minorHAnsi" w:hAnsiTheme="minorHAnsi" w:cstheme="minorHAnsi"/>
          <w:sz w:val="22"/>
        </w:rPr>
        <w:t>rac</w:t>
      </w:r>
      <w:r w:rsidRPr="00D71529">
        <w:rPr>
          <w:rFonts w:asciiTheme="minorHAnsi" w:hAnsiTheme="minorHAnsi" w:cstheme="minorHAnsi"/>
          <w:sz w:val="22"/>
        </w:rPr>
        <w:t>e</w:t>
      </w:r>
      <w:r w:rsidR="009128D8" w:rsidRPr="00D71529">
        <w:rPr>
          <w:rFonts w:asciiTheme="minorHAnsi" w:hAnsiTheme="minorHAnsi" w:cstheme="minorHAnsi"/>
          <w:sz w:val="22"/>
        </w:rPr>
        <w:t xml:space="preserve"> szczególnie </w:t>
      </w:r>
      <w:r w:rsidR="00850A86" w:rsidRPr="00BE58BC">
        <w:rPr>
          <w:rFonts w:asciiTheme="minorHAnsi" w:hAnsiTheme="minorHAnsi" w:cstheme="minorHAnsi"/>
          <w:sz w:val="22"/>
        </w:rPr>
        <w:t>niebezpieczne, które</w:t>
      </w:r>
      <w:r w:rsidRPr="00BE58BC">
        <w:rPr>
          <w:rFonts w:asciiTheme="minorHAnsi" w:hAnsiTheme="minorHAnsi" w:cstheme="minorHAnsi"/>
          <w:sz w:val="22"/>
        </w:rPr>
        <w:t xml:space="preserve"> mogą wystąpić podczas realizacji </w:t>
      </w:r>
      <w:r w:rsidR="001351A7" w:rsidRPr="00BE58BC">
        <w:rPr>
          <w:rFonts w:asciiTheme="minorHAnsi" w:hAnsiTheme="minorHAnsi" w:cstheme="minorHAnsi"/>
          <w:sz w:val="22"/>
        </w:rPr>
        <w:t>zadań:</w:t>
      </w:r>
    </w:p>
    <w:p w14:paraId="3BE5D1EB" w14:textId="39C27B63" w:rsidR="007F67F7" w:rsidRPr="00FB6D45" w:rsidRDefault="00133231" w:rsidP="00F2294C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Prace w przestrzeniach zamkniętych np.: </w:t>
      </w:r>
      <w:r w:rsidR="001351A7" w:rsidRPr="00FB6D45">
        <w:rPr>
          <w:rFonts w:asciiTheme="minorHAnsi" w:hAnsiTheme="minorHAnsi" w:cstheme="minorHAnsi"/>
          <w:sz w:val="22"/>
        </w:rPr>
        <w:t>p</w:t>
      </w:r>
      <w:r w:rsidR="007F67F7" w:rsidRPr="00FB6D45">
        <w:rPr>
          <w:rFonts w:asciiTheme="minorHAnsi" w:hAnsiTheme="minorHAnsi" w:cstheme="minorHAnsi"/>
          <w:sz w:val="22"/>
        </w:rPr>
        <w:t xml:space="preserve">race </w:t>
      </w:r>
      <w:r w:rsidRPr="00FB6D45">
        <w:rPr>
          <w:rFonts w:asciiTheme="minorHAnsi" w:hAnsiTheme="minorHAnsi" w:cstheme="minorHAnsi"/>
          <w:sz w:val="22"/>
        </w:rPr>
        <w:t>w</w:t>
      </w:r>
      <w:r w:rsidR="007F67F7" w:rsidRPr="00FB6D45">
        <w:rPr>
          <w:rFonts w:asciiTheme="minorHAnsi" w:hAnsiTheme="minorHAnsi" w:cstheme="minorHAnsi"/>
          <w:sz w:val="22"/>
        </w:rPr>
        <w:t xml:space="preserve"> zbiornikach, kanałach, wnętrzach urządzeń technicznych</w:t>
      </w:r>
      <w:r w:rsidR="001351A7" w:rsidRPr="00FB6D45">
        <w:rPr>
          <w:rFonts w:asciiTheme="minorHAnsi" w:hAnsiTheme="minorHAnsi" w:cstheme="minorHAnsi"/>
          <w:sz w:val="22"/>
        </w:rPr>
        <w:t>;</w:t>
      </w:r>
      <w:r w:rsidRPr="00FB6D45">
        <w:rPr>
          <w:rFonts w:asciiTheme="minorHAnsi" w:hAnsiTheme="minorHAnsi" w:cstheme="minorHAnsi"/>
          <w:sz w:val="22"/>
        </w:rPr>
        <w:t xml:space="preserve"> wykopach</w:t>
      </w:r>
      <w:r w:rsidR="007F67F7" w:rsidRPr="00FB6D45">
        <w:rPr>
          <w:rFonts w:asciiTheme="minorHAnsi" w:hAnsiTheme="minorHAnsi" w:cstheme="minorHAnsi"/>
          <w:sz w:val="22"/>
        </w:rPr>
        <w:t xml:space="preserve"> i w innych przestrzeniach zamkniętych</w:t>
      </w:r>
      <w:r w:rsidR="001351A7" w:rsidRPr="00FB6D45">
        <w:rPr>
          <w:rFonts w:asciiTheme="minorHAnsi" w:hAnsiTheme="minorHAnsi" w:cstheme="minorHAnsi"/>
          <w:sz w:val="22"/>
        </w:rPr>
        <w:t>;</w:t>
      </w:r>
    </w:p>
    <w:p w14:paraId="7AB2E854" w14:textId="750452D0" w:rsidR="007F67F7" w:rsidRPr="00FB6D45" w:rsidRDefault="007F67F7" w:rsidP="00F2294C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Prace przy użyciu materiałów niebezpiecznych</w:t>
      </w:r>
      <w:r w:rsidR="001351A7" w:rsidRPr="00FB6D45">
        <w:rPr>
          <w:rFonts w:asciiTheme="minorHAnsi" w:hAnsiTheme="minorHAnsi" w:cstheme="minorHAnsi"/>
          <w:sz w:val="22"/>
        </w:rPr>
        <w:t>;</w:t>
      </w:r>
    </w:p>
    <w:p w14:paraId="3C87D50D" w14:textId="4C22D824" w:rsidR="007F67F7" w:rsidRPr="00FB6D45" w:rsidRDefault="007F67F7" w:rsidP="00F2294C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Prace na wysokości</w:t>
      </w:r>
      <w:r w:rsidR="001351A7" w:rsidRPr="00FB6D45">
        <w:rPr>
          <w:rFonts w:asciiTheme="minorHAnsi" w:hAnsiTheme="minorHAnsi" w:cstheme="minorHAnsi"/>
          <w:sz w:val="22"/>
        </w:rPr>
        <w:t>;</w:t>
      </w:r>
      <w:r w:rsidR="00133231" w:rsidRPr="00FB6D45">
        <w:rPr>
          <w:rFonts w:asciiTheme="minorHAnsi" w:hAnsiTheme="minorHAnsi" w:cstheme="minorHAnsi"/>
          <w:sz w:val="22"/>
        </w:rPr>
        <w:t xml:space="preserve"> </w:t>
      </w:r>
    </w:p>
    <w:p w14:paraId="4758D69C" w14:textId="1140F049" w:rsidR="001351A7" w:rsidRPr="00FB6D45" w:rsidRDefault="001351A7" w:rsidP="00F2294C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Prace</w:t>
      </w:r>
      <w:r w:rsidR="007F67F7" w:rsidRPr="00FB6D45">
        <w:rPr>
          <w:rFonts w:asciiTheme="minorHAnsi" w:hAnsiTheme="minorHAnsi" w:cstheme="minorHAnsi"/>
          <w:sz w:val="22"/>
        </w:rPr>
        <w:t xml:space="preserve"> stwarzające ryzyko utonięcia pracowników</w:t>
      </w:r>
      <w:r w:rsidRPr="00FB6D45">
        <w:rPr>
          <w:rFonts w:asciiTheme="minorHAnsi" w:hAnsiTheme="minorHAnsi" w:cstheme="minorHAnsi"/>
          <w:sz w:val="22"/>
        </w:rPr>
        <w:t>:</w:t>
      </w:r>
      <w:r w:rsidR="007F67F7" w:rsidRPr="00FB6D45">
        <w:rPr>
          <w:rFonts w:asciiTheme="minorHAnsi" w:hAnsiTheme="minorHAnsi" w:cstheme="minorHAnsi"/>
          <w:sz w:val="22"/>
        </w:rPr>
        <w:t xml:space="preserve"> roboty prowadzone z wody lub pod </w:t>
      </w:r>
      <w:r w:rsidR="00850A86" w:rsidRPr="00FB6D45">
        <w:rPr>
          <w:rFonts w:asciiTheme="minorHAnsi" w:hAnsiTheme="minorHAnsi" w:cstheme="minorHAnsi"/>
          <w:sz w:val="22"/>
        </w:rPr>
        <w:t>wodą łącznie</w:t>
      </w:r>
      <w:r w:rsidR="00133231" w:rsidRPr="00FB6D45">
        <w:rPr>
          <w:rFonts w:asciiTheme="minorHAnsi" w:hAnsiTheme="minorHAnsi" w:cstheme="minorHAnsi"/>
          <w:sz w:val="22"/>
        </w:rPr>
        <w:t xml:space="preserve"> z pracami w kesonach i pracą nurków</w:t>
      </w:r>
      <w:r w:rsidRPr="00FB6D45">
        <w:rPr>
          <w:rFonts w:asciiTheme="minorHAnsi" w:hAnsiTheme="minorHAnsi" w:cstheme="minorHAnsi"/>
          <w:sz w:val="22"/>
        </w:rPr>
        <w:t>;</w:t>
      </w:r>
    </w:p>
    <w:p w14:paraId="5AFCFA1A" w14:textId="71729D4E" w:rsidR="007F67F7" w:rsidRPr="00FB6D45" w:rsidRDefault="007F67F7" w:rsidP="00F2294C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Prace przy obsłudze podnośników i platform hydraulicznych</w:t>
      </w:r>
      <w:r w:rsidR="001351A7" w:rsidRPr="00FB6D45">
        <w:rPr>
          <w:rFonts w:asciiTheme="minorHAnsi" w:hAnsiTheme="minorHAnsi" w:cstheme="minorHAnsi"/>
          <w:sz w:val="22"/>
        </w:rPr>
        <w:t>;</w:t>
      </w:r>
    </w:p>
    <w:p w14:paraId="361397BB" w14:textId="33D0CF9F" w:rsidR="007F67F7" w:rsidRPr="00FB6D45" w:rsidRDefault="007F67F7" w:rsidP="00F2294C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Prace operatorów samojezdnych ciężkich maszyn budowlanych i maszyn drogowych</w:t>
      </w:r>
      <w:r w:rsidR="001351A7" w:rsidRPr="00FB6D45">
        <w:rPr>
          <w:rFonts w:asciiTheme="minorHAnsi" w:hAnsiTheme="minorHAnsi" w:cstheme="minorHAnsi"/>
          <w:sz w:val="22"/>
        </w:rPr>
        <w:t>;</w:t>
      </w:r>
    </w:p>
    <w:p w14:paraId="1B9316CA" w14:textId="2B400255" w:rsidR="007F67F7" w:rsidRPr="00FB6D45" w:rsidRDefault="007F67F7" w:rsidP="00F2294C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Prace operatorów pulpitów sterowniczych urządzeń technologicznych wielofunkcyjnych i wielozadaniowych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74DE0B76" w14:textId="79F1CD8E" w:rsidR="007F67F7" w:rsidRPr="00FB6D45" w:rsidRDefault="007F67F7" w:rsidP="00F2294C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Prace przy obsłudze urządzeń ciśnieniowych podlegających pełnemu dozorowi technicznemu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056AA408" w14:textId="715CF814" w:rsidR="007F67F7" w:rsidRPr="00FB6D45" w:rsidRDefault="007F67F7" w:rsidP="00F2294C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lastRenderedPageBreak/>
        <w:t>Prace maszynisty wiertniczego i operatora maszyn podstawowych - w odkrywkowych zakładach górniczych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67238B9D" w14:textId="16A6056A" w:rsidR="007F67F7" w:rsidRPr="00FB6D45" w:rsidRDefault="007F67F7" w:rsidP="00F2294C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Prace mechanika i maszynisty wiertni w zakładach górniczych wydobywających kopaliny metodą otworów wiertniczych i w zakładach wykonujących prace geologiczne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3C4A2593" w14:textId="4E794B4F" w:rsidR="007F67F7" w:rsidRPr="00FB6D45" w:rsidRDefault="007F67F7" w:rsidP="00F2294C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Prace</w:t>
      </w:r>
      <w:r w:rsidR="00A77EA6">
        <w:rPr>
          <w:rFonts w:asciiTheme="minorHAnsi" w:hAnsiTheme="minorHAnsi" w:cstheme="minorHAnsi"/>
          <w:sz w:val="22"/>
        </w:rPr>
        <w:t xml:space="preserve"> niebezpieczne pod względem pożarowym.</w:t>
      </w:r>
      <w:r w:rsidR="00F23BE5">
        <w:rPr>
          <w:rFonts w:asciiTheme="minorHAnsi" w:hAnsiTheme="minorHAnsi" w:cstheme="minorHAnsi"/>
          <w:sz w:val="22"/>
        </w:rPr>
        <w:t xml:space="preserve"> </w:t>
      </w:r>
    </w:p>
    <w:p w14:paraId="0390564B" w14:textId="1E4B0412" w:rsidR="007F67F7" w:rsidRPr="00FB6D45" w:rsidRDefault="00F20B7F">
      <w:pPr>
        <w:pStyle w:val="Nagwek3"/>
      </w:pPr>
      <w:bookmarkStart w:id="22" w:name="_Toc195009603"/>
      <w:r>
        <w:t>4</w:t>
      </w:r>
      <w:r w:rsidR="007F67F7" w:rsidRPr="00FB6D45">
        <w:t>.</w:t>
      </w:r>
      <w:r w:rsidR="00EF5766">
        <w:t>6</w:t>
      </w:r>
      <w:r w:rsidR="007F67F7" w:rsidRPr="00FB6D45">
        <w:t>.</w:t>
      </w:r>
      <w:r w:rsidR="005A21D6" w:rsidRPr="00FB6D45">
        <w:t>6</w:t>
      </w:r>
      <w:r w:rsidR="007F67F7" w:rsidRPr="00FB6D45">
        <w:t xml:space="preserve"> Bezpieczeństwo pracy przy maszynach, urządzeniach i instalacjach</w:t>
      </w:r>
      <w:bookmarkEnd w:id="22"/>
    </w:p>
    <w:p w14:paraId="36EBD33E" w14:textId="77777777" w:rsidR="007F67F7" w:rsidRPr="00FB6D45" w:rsidRDefault="007F67F7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bookmarkStart w:id="23" w:name="_Toc364868483"/>
      <w:r w:rsidRPr="00FB6D45">
        <w:rPr>
          <w:rFonts w:asciiTheme="minorHAnsi" w:hAnsiTheme="minorHAnsi" w:cstheme="minorHAnsi"/>
          <w:sz w:val="22"/>
        </w:rPr>
        <w:t>Wykonawca realizujący prace z wykorzystaniem maszyn i urządzeń technicznych zobowiązany jest przestrzegać następujących zasad:</w:t>
      </w:r>
    </w:p>
    <w:p w14:paraId="1013BD5B" w14:textId="6D82E243" w:rsidR="007F67F7" w:rsidRPr="00FB6D45" w:rsidRDefault="00BE58BC" w:rsidP="00F2294C">
      <w:pPr>
        <w:numPr>
          <w:ilvl w:val="0"/>
          <w:numId w:val="14"/>
        </w:numPr>
        <w:spacing w:line="276" w:lineRule="auto"/>
        <w:ind w:left="709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Zapewnić</w:t>
      </w:r>
      <w:r w:rsidR="00B51F27" w:rsidRPr="00FB6D45">
        <w:rPr>
          <w:rFonts w:asciiTheme="minorHAnsi" w:hAnsiTheme="minorHAnsi" w:cstheme="minorHAnsi"/>
          <w:sz w:val="22"/>
        </w:rPr>
        <w:t>, aby</w:t>
      </w:r>
      <w:r w:rsidR="007F67F7" w:rsidRPr="00FB6D45">
        <w:rPr>
          <w:rFonts w:asciiTheme="minorHAnsi" w:hAnsiTheme="minorHAnsi" w:cstheme="minorHAnsi"/>
          <w:sz w:val="22"/>
        </w:rPr>
        <w:t xml:space="preserve"> maszyny i urządzenia techniczne wprowadzone i eksploatowane na </w:t>
      </w:r>
      <w:r w:rsidR="001F506B" w:rsidRPr="00FB6D45">
        <w:rPr>
          <w:rFonts w:asciiTheme="minorHAnsi" w:hAnsiTheme="minorHAnsi" w:cstheme="minorHAnsi"/>
          <w:sz w:val="22"/>
        </w:rPr>
        <w:t xml:space="preserve">terenie </w:t>
      </w:r>
      <w:r w:rsidR="004B3B5A">
        <w:rPr>
          <w:rFonts w:asciiTheme="minorHAnsi" w:hAnsiTheme="minorHAnsi" w:cstheme="minorHAnsi"/>
          <w:sz w:val="22"/>
        </w:rPr>
        <w:t>prac</w:t>
      </w:r>
      <w:r w:rsidR="004B3B5A" w:rsidRPr="00FB6D45">
        <w:rPr>
          <w:rFonts w:asciiTheme="minorHAnsi" w:hAnsiTheme="minorHAnsi" w:cstheme="minorHAnsi"/>
          <w:sz w:val="22"/>
        </w:rPr>
        <w:t xml:space="preserve"> </w:t>
      </w:r>
      <w:r w:rsidR="007F67F7" w:rsidRPr="00FB6D45">
        <w:rPr>
          <w:rFonts w:asciiTheme="minorHAnsi" w:hAnsiTheme="minorHAnsi" w:cstheme="minorHAnsi"/>
          <w:sz w:val="22"/>
        </w:rPr>
        <w:t>spełniały zasadnicze wymagania określone w przepisach i normach bezpieczeństwa</w:t>
      </w:r>
      <w:r w:rsidR="001F506B" w:rsidRPr="00FB6D45">
        <w:rPr>
          <w:rFonts w:asciiTheme="minorHAnsi" w:hAnsiTheme="minorHAnsi" w:cstheme="minorHAnsi"/>
          <w:sz w:val="22"/>
        </w:rPr>
        <w:t xml:space="preserve"> oraz </w:t>
      </w:r>
      <w:r w:rsidR="007F67F7" w:rsidRPr="00FB6D45">
        <w:rPr>
          <w:rFonts w:asciiTheme="minorHAnsi" w:hAnsiTheme="minorHAnsi" w:cstheme="minorHAnsi"/>
          <w:sz w:val="22"/>
        </w:rPr>
        <w:t xml:space="preserve">posiadały czytelne oznakowanie znakiem CE </w:t>
      </w:r>
      <w:r w:rsidR="001F506B" w:rsidRPr="00FB6D45">
        <w:rPr>
          <w:rFonts w:asciiTheme="minorHAnsi" w:hAnsiTheme="minorHAnsi" w:cstheme="minorHAnsi"/>
          <w:sz w:val="22"/>
        </w:rPr>
        <w:t xml:space="preserve">i </w:t>
      </w:r>
      <w:r w:rsidR="007F67F7" w:rsidRPr="00FB6D45">
        <w:rPr>
          <w:rFonts w:asciiTheme="minorHAnsi" w:hAnsiTheme="minorHAnsi" w:cstheme="minorHAnsi"/>
          <w:sz w:val="22"/>
        </w:rPr>
        <w:t>deklarację zgodności WE w języku polskim lub angielskim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6053F8A4" w14:textId="4F4F9AF9" w:rsidR="007F67F7" w:rsidRPr="00FB6D45" w:rsidRDefault="00BE58BC" w:rsidP="007579A3">
      <w:pPr>
        <w:numPr>
          <w:ilvl w:val="0"/>
          <w:numId w:val="14"/>
        </w:numPr>
        <w:spacing w:line="276" w:lineRule="auto"/>
        <w:ind w:left="709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Utrzymywać</w:t>
      </w:r>
      <w:r w:rsidR="007F67F7" w:rsidRPr="00FB6D45">
        <w:rPr>
          <w:rFonts w:asciiTheme="minorHAnsi" w:hAnsiTheme="minorHAnsi" w:cstheme="minorHAnsi"/>
          <w:sz w:val="22"/>
        </w:rPr>
        <w:t xml:space="preserve"> maszyny i urządzenia w sprawności technicznej </w:t>
      </w:r>
      <w:r w:rsidR="001F506B" w:rsidRPr="00FB6D45">
        <w:rPr>
          <w:rFonts w:asciiTheme="minorHAnsi" w:hAnsiTheme="minorHAnsi" w:cstheme="minorHAnsi"/>
          <w:sz w:val="22"/>
        </w:rPr>
        <w:t xml:space="preserve">zgodnie z minimalnymi wymaganiami w zakresie </w:t>
      </w:r>
      <w:r w:rsidR="005369B7">
        <w:rPr>
          <w:rFonts w:asciiTheme="minorHAnsi" w:hAnsiTheme="minorHAnsi" w:cstheme="minorHAnsi"/>
          <w:sz w:val="22"/>
        </w:rPr>
        <w:t>BHP</w:t>
      </w:r>
      <w:r w:rsidR="001F506B" w:rsidRPr="00FB6D45">
        <w:rPr>
          <w:rFonts w:asciiTheme="minorHAnsi" w:hAnsiTheme="minorHAnsi" w:cstheme="minorHAnsi"/>
          <w:sz w:val="22"/>
        </w:rPr>
        <w:t xml:space="preserve"> (np. wszelkie maszyny muszą być wyposażone w przycisk wyłączenia awaryjnego w kolorze czerwonym), </w:t>
      </w:r>
      <w:r w:rsidR="007F67F7" w:rsidRPr="00FB6D45">
        <w:rPr>
          <w:rFonts w:asciiTheme="minorHAnsi" w:hAnsiTheme="minorHAnsi" w:cstheme="minorHAnsi"/>
          <w:sz w:val="22"/>
        </w:rPr>
        <w:t>dokonywać bieżących przeglądów, konserwacji i</w:t>
      </w:r>
      <w:r w:rsidR="00E81F0C" w:rsidRPr="00FB6D45">
        <w:rPr>
          <w:rFonts w:asciiTheme="minorHAnsi" w:hAnsiTheme="minorHAnsi" w:cstheme="minorHAnsi"/>
          <w:sz w:val="22"/>
        </w:rPr>
        <w:t> </w:t>
      </w:r>
      <w:r w:rsidR="007F67F7" w:rsidRPr="00FB6D45">
        <w:rPr>
          <w:rFonts w:asciiTheme="minorHAnsi" w:hAnsiTheme="minorHAnsi" w:cstheme="minorHAnsi"/>
          <w:sz w:val="22"/>
        </w:rPr>
        <w:t>remontów zgodnie z wytycznymi producenta</w:t>
      </w:r>
      <w:r w:rsidR="008027CD" w:rsidRPr="00FB6D45">
        <w:rPr>
          <w:rFonts w:asciiTheme="minorHAnsi" w:hAnsiTheme="minorHAnsi" w:cstheme="minorHAnsi"/>
          <w:sz w:val="22"/>
        </w:rPr>
        <w:t>;</w:t>
      </w:r>
    </w:p>
    <w:p w14:paraId="10768858" w14:textId="2BE39174" w:rsidR="007F67F7" w:rsidRPr="00FB6D45" w:rsidRDefault="00BE58BC" w:rsidP="00F2294C">
      <w:pPr>
        <w:numPr>
          <w:ilvl w:val="0"/>
          <w:numId w:val="14"/>
        </w:numPr>
        <w:spacing w:line="276" w:lineRule="auto"/>
        <w:ind w:left="709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Planować</w:t>
      </w:r>
      <w:r w:rsidR="00BA2202" w:rsidRPr="00FB6D45">
        <w:rPr>
          <w:rFonts w:asciiTheme="minorHAnsi" w:hAnsiTheme="minorHAnsi" w:cstheme="minorHAnsi"/>
          <w:sz w:val="22"/>
        </w:rPr>
        <w:t xml:space="preserve"> i </w:t>
      </w:r>
      <w:r w:rsidR="007F67F7" w:rsidRPr="00FB6D45">
        <w:rPr>
          <w:rFonts w:asciiTheme="minorHAnsi" w:hAnsiTheme="minorHAnsi" w:cstheme="minorHAnsi"/>
          <w:sz w:val="22"/>
        </w:rPr>
        <w:t xml:space="preserve">dokonywać </w:t>
      </w:r>
      <w:r w:rsidR="00BA2202" w:rsidRPr="00FB6D45">
        <w:rPr>
          <w:rFonts w:asciiTheme="minorHAnsi" w:hAnsiTheme="minorHAnsi" w:cstheme="minorHAnsi"/>
          <w:sz w:val="22"/>
        </w:rPr>
        <w:t xml:space="preserve">zgodnie z planem </w:t>
      </w:r>
      <w:r w:rsidR="007F67F7" w:rsidRPr="00FB6D45">
        <w:rPr>
          <w:rFonts w:asciiTheme="minorHAnsi" w:hAnsiTheme="minorHAnsi" w:cstheme="minorHAnsi"/>
          <w:sz w:val="22"/>
        </w:rPr>
        <w:t xml:space="preserve">kontroli stanu maszyn i urządzeń technicznych oraz </w:t>
      </w:r>
      <w:r w:rsidR="00BA2202" w:rsidRPr="00FB6D45">
        <w:rPr>
          <w:rFonts w:asciiTheme="minorHAnsi" w:hAnsiTheme="minorHAnsi" w:cstheme="minorHAnsi"/>
          <w:sz w:val="22"/>
        </w:rPr>
        <w:t xml:space="preserve">jak najszybszego </w:t>
      </w:r>
      <w:r w:rsidR="007F67F7" w:rsidRPr="00FB6D45">
        <w:rPr>
          <w:rFonts w:asciiTheme="minorHAnsi" w:hAnsiTheme="minorHAnsi" w:cstheme="minorHAnsi"/>
          <w:sz w:val="22"/>
        </w:rPr>
        <w:t>usuwania usterek lub awarii</w:t>
      </w:r>
      <w:r w:rsidR="008027CD" w:rsidRPr="00FB6D45">
        <w:rPr>
          <w:rFonts w:asciiTheme="minorHAnsi" w:hAnsiTheme="minorHAnsi" w:cstheme="minorHAnsi"/>
          <w:sz w:val="22"/>
        </w:rPr>
        <w:t xml:space="preserve"> oraz </w:t>
      </w:r>
      <w:r w:rsidR="001A5C4C" w:rsidRPr="00FB6D45">
        <w:rPr>
          <w:rFonts w:asciiTheme="minorHAnsi" w:hAnsiTheme="minorHAnsi" w:cstheme="minorHAnsi"/>
          <w:sz w:val="22"/>
        </w:rPr>
        <w:t xml:space="preserve">zabezpieczyć daną maszynę przed jej </w:t>
      </w:r>
      <w:r w:rsidR="008027CD" w:rsidRPr="00FB6D45">
        <w:rPr>
          <w:rFonts w:asciiTheme="minorHAnsi" w:hAnsiTheme="minorHAnsi" w:cstheme="minorHAnsi"/>
          <w:sz w:val="22"/>
        </w:rPr>
        <w:t xml:space="preserve">niepowołanym </w:t>
      </w:r>
      <w:r w:rsidR="001A5C4C" w:rsidRPr="00FB6D45">
        <w:rPr>
          <w:rFonts w:asciiTheme="minorHAnsi" w:hAnsiTheme="minorHAnsi" w:cstheme="minorHAnsi"/>
          <w:sz w:val="22"/>
        </w:rPr>
        <w:t>użyciem</w:t>
      </w:r>
      <w:r w:rsidR="008027CD" w:rsidRPr="00FB6D45">
        <w:rPr>
          <w:rFonts w:asciiTheme="minorHAnsi" w:hAnsiTheme="minorHAnsi" w:cstheme="minorHAnsi"/>
          <w:sz w:val="22"/>
        </w:rPr>
        <w:t xml:space="preserve">, </w:t>
      </w:r>
    </w:p>
    <w:p w14:paraId="2E594680" w14:textId="3DE108C4" w:rsidR="007F67F7" w:rsidRPr="00FB6D45" w:rsidRDefault="00BE58BC" w:rsidP="00F2294C">
      <w:pPr>
        <w:numPr>
          <w:ilvl w:val="0"/>
          <w:numId w:val="14"/>
        </w:numPr>
        <w:spacing w:line="276" w:lineRule="auto"/>
        <w:ind w:left="709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Zapewnić</w:t>
      </w:r>
      <w:r w:rsidR="007F67F7" w:rsidRPr="00FB6D45">
        <w:rPr>
          <w:rFonts w:asciiTheme="minorHAnsi" w:hAnsiTheme="minorHAnsi" w:cstheme="minorHAnsi"/>
          <w:sz w:val="22"/>
        </w:rPr>
        <w:t xml:space="preserve"> obsługę maszyn i urządzeń technicznych </w:t>
      </w:r>
      <w:r w:rsidR="001A5C4C" w:rsidRPr="00FB6D45">
        <w:rPr>
          <w:rFonts w:asciiTheme="minorHAnsi" w:hAnsiTheme="minorHAnsi" w:cstheme="minorHAnsi"/>
          <w:sz w:val="22"/>
        </w:rPr>
        <w:t xml:space="preserve">przez </w:t>
      </w:r>
      <w:r w:rsidR="00867011">
        <w:rPr>
          <w:rFonts w:asciiTheme="minorHAnsi" w:hAnsiTheme="minorHAnsi" w:cstheme="minorHAnsi"/>
          <w:sz w:val="22"/>
        </w:rPr>
        <w:t>Personel</w:t>
      </w:r>
      <w:r w:rsidR="001A5C4C" w:rsidRPr="00FB6D45">
        <w:rPr>
          <w:rFonts w:asciiTheme="minorHAnsi" w:hAnsiTheme="minorHAnsi" w:cstheme="minorHAnsi"/>
          <w:sz w:val="22"/>
        </w:rPr>
        <w:t xml:space="preserve"> </w:t>
      </w:r>
      <w:r w:rsidR="007F67F7" w:rsidRPr="00FB6D45">
        <w:rPr>
          <w:rFonts w:asciiTheme="minorHAnsi" w:hAnsiTheme="minorHAnsi" w:cstheme="minorHAnsi"/>
          <w:sz w:val="22"/>
        </w:rPr>
        <w:t>posiadając</w:t>
      </w:r>
      <w:r w:rsidR="001A5C4C" w:rsidRPr="00FB6D45">
        <w:rPr>
          <w:rFonts w:asciiTheme="minorHAnsi" w:hAnsiTheme="minorHAnsi" w:cstheme="minorHAnsi"/>
          <w:sz w:val="22"/>
        </w:rPr>
        <w:t>y</w:t>
      </w:r>
      <w:r w:rsidR="007F67F7" w:rsidRPr="00FB6D45">
        <w:rPr>
          <w:rFonts w:asciiTheme="minorHAnsi" w:hAnsiTheme="minorHAnsi" w:cstheme="minorHAnsi"/>
          <w:sz w:val="22"/>
        </w:rPr>
        <w:t xml:space="preserve"> nie</w:t>
      </w:r>
      <w:r w:rsidR="00760D47" w:rsidRPr="00FB6D45">
        <w:rPr>
          <w:rFonts w:asciiTheme="minorHAnsi" w:hAnsiTheme="minorHAnsi" w:cstheme="minorHAnsi"/>
          <w:sz w:val="22"/>
        </w:rPr>
        <w:t>zbędną wiedzę oraz kwalifikacje i</w:t>
      </w:r>
      <w:r w:rsidR="00E81F0C" w:rsidRPr="00FB6D45">
        <w:rPr>
          <w:rFonts w:asciiTheme="minorHAnsi" w:hAnsiTheme="minorHAnsi" w:cstheme="minorHAnsi"/>
          <w:sz w:val="22"/>
        </w:rPr>
        <w:t> </w:t>
      </w:r>
      <w:r w:rsidR="007F67F7" w:rsidRPr="00FB6D45">
        <w:rPr>
          <w:rFonts w:asciiTheme="minorHAnsi" w:hAnsiTheme="minorHAnsi" w:cstheme="minorHAnsi"/>
          <w:sz w:val="22"/>
        </w:rPr>
        <w:t>uprawnienia wymagane przepisami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3C8AA699" w14:textId="307C8A29" w:rsidR="007F67F7" w:rsidRPr="00FB6D45" w:rsidRDefault="00BE58BC" w:rsidP="00F2294C">
      <w:pPr>
        <w:numPr>
          <w:ilvl w:val="0"/>
          <w:numId w:val="14"/>
        </w:numPr>
        <w:spacing w:line="276" w:lineRule="auto"/>
        <w:ind w:left="709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Maszyny</w:t>
      </w:r>
      <w:r w:rsidR="007F67F7" w:rsidRPr="00FB6D45">
        <w:rPr>
          <w:rFonts w:asciiTheme="minorHAnsi" w:hAnsiTheme="minorHAnsi" w:cstheme="minorHAnsi"/>
          <w:sz w:val="22"/>
        </w:rPr>
        <w:t xml:space="preserve"> podlegające dozorowi technicznemu mogą być używane na terenie </w:t>
      </w:r>
      <w:r w:rsidR="00760D47" w:rsidRPr="00FB6D45">
        <w:rPr>
          <w:rFonts w:asciiTheme="minorHAnsi" w:hAnsiTheme="minorHAnsi" w:cstheme="minorHAnsi"/>
          <w:sz w:val="22"/>
        </w:rPr>
        <w:t>prac</w:t>
      </w:r>
      <w:r w:rsidR="007F67F7" w:rsidRPr="00FB6D45">
        <w:rPr>
          <w:rFonts w:asciiTheme="minorHAnsi" w:hAnsiTheme="minorHAnsi" w:cstheme="minorHAnsi"/>
          <w:sz w:val="22"/>
        </w:rPr>
        <w:t xml:space="preserve"> tylko pod warunkiem posiadania dokumentów zezwalających na eksploatację wydanych przez </w:t>
      </w:r>
      <w:r w:rsidR="00D6181A">
        <w:rPr>
          <w:rFonts w:asciiTheme="minorHAnsi" w:hAnsiTheme="minorHAnsi" w:cstheme="minorHAnsi"/>
          <w:sz w:val="22"/>
        </w:rPr>
        <w:t xml:space="preserve">Prezesa </w:t>
      </w:r>
      <w:r w:rsidR="007F67F7" w:rsidRPr="00FB6D45">
        <w:rPr>
          <w:rFonts w:asciiTheme="minorHAnsi" w:hAnsiTheme="minorHAnsi" w:cstheme="minorHAnsi"/>
          <w:sz w:val="22"/>
        </w:rPr>
        <w:t>Urz</w:t>
      </w:r>
      <w:r w:rsidR="00D6181A">
        <w:rPr>
          <w:rFonts w:asciiTheme="minorHAnsi" w:hAnsiTheme="minorHAnsi" w:cstheme="minorHAnsi"/>
          <w:sz w:val="22"/>
        </w:rPr>
        <w:t>ę</w:t>
      </w:r>
      <w:r w:rsidR="007F67F7" w:rsidRPr="00FB6D45">
        <w:rPr>
          <w:rFonts w:asciiTheme="minorHAnsi" w:hAnsiTheme="minorHAnsi" w:cstheme="minorHAnsi"/>
          <w:sz w:val="22"/>
        </w:rPr>
        <w:t>d</w:t>
      </w:r>
      <w:r w:rsidR="00D6181A">
        <w:rPr>
          <w:rFonts w:asciiTheme="minorHAnsi" w:hAnsiTheme="minorHAnsi" w:cstheme="minorHAnsi"/>
          <w:sz w:val="22"/>
        </w:rPr>
        <w:t>u</w:t>
      </w:r>
      <w:r w:rsidR="007F67F7" w:rsidRPr="00FB6D45">
        <w:rPr>
          <w:rFonts w:asciiTheme="minorHAnsi" w:hAnsiTheme="minorHAnsi" w:cstheme="minorHAnsi"/>
          <w:sz w:val="22"/>
        </w:rPr>
        <w:t xml:space="preserve"> Dozoru Technicznego</w:t>
      </w:r>
      <w:r w:rsidR="00E81F0C" w:rsidRPr="00FB6D45">
        <w:rPr>
          <w:rFonts w:asciiTheme="minorHAnsi" w:hAnsiTheme="minorHAnsi" w:cstheme="minorHAnsi"/>
          <w:sz w:val="22"/>
        </w:rPr>
        <w:t>;</w:t>
      </w:r>
    </w:p>
    <w:p w14:paraId="2E261772" w14:textId="34CD192B" w:rsidR="007F67F7" w:rsidRPr="00FB6D45" w:rsidRDefault="00BE58BC" w:rsidP="00F2294C">
      <w:pPr>
        <w:numPr>
          <w:ilvl w:val="0"/>
          <w:numId w:val="14"/>
        </w:numPr>
        <w:spacing w:line="276" w:lineRule="auto"/>
        <w:ind w:left="709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Zapewnić</w:t>
      </w:r>
      <w:r w:rsidR="007F67F7" w:rsidRPr="00FB6D45">
        <w:rPr>
          <w:rFonts w:asciiTheme="minorHAnsi" w:hAnsiTheme="minorHAnsi" w:cstheme="minorHAnsi"/>
          <w:sz w:val="22"/>
        </w:rPr>
        <w:t xml:space="preserve">, aby maszyny samobieżne poruszające się po </w:t>
      </w:r>
      <w:r w:rsidR="00760D47" w:rsidRPr="00FB6D45">
        <w:rPr>
          <w:rFonts w:asciiTheme="minorHAnsi" w:hAnsiTheme="minorHAnsi" w:cstheme="minorHAnsi"/>
          <w:sz w:val="22"/>
        </w:rPr>
        <w:t xml:space="preserve">terenie </w:t>
      </w:r>
      <w:r w:rsidR="00E81F0C" w:rsidRPr="00FB6D45">
        <w:rPr>
          <w:rFonts w:asciiTheme="minorHAnsi" w:hAnsiTheme="minorHAnsi" w:cstheme="minorHAnsi"/>
          <w:sz w:val="22"/>
        </w:rPr>
        <w:t xml:space="preserve">wykonywanych </w:t>
      </w:r>
      <w:r w:rsidR="00760D47" w:rsidRPr="00FB6D45">
        <w:rPr>
          <w:rFonts w:asciiTheme="minorHAnsi" w:hAnsiTheme="minorHAnsi" w:cstheme="minorHAnsi"/>
          <w:sz w:val="22"/>
        </w:rPr>
        <w:t>prac</w:t>
      </w:r>
      <w:r w:rsidR="007F67F7" w:rsidRPr="00FB6D45">
        <w:rPr>
          <w:rFonts w:asciiTheme="minorHAnsi" w:hAnsiTheme="minorHAnsi" w:cstheme="minorHAnsi"/>
          <w:sz w:val="22"/>
        </w:rPr>
        <w:t xml:space="preserve"> posiada</w:t>
      </w:r>
      <w:r w:rsidR="00760D47" w:rsidRPr="00FB6D45">
        <w:rPr>
          <w:rFonts w:asciiTheme="minorHAnsi" w:hAnsiTheme="minorHAnsi" w:cstheme="minorHAnsi"/>
          <w:sz w:val="22"/>
        </w:rPr>
        <w:t>ły sprawne światło ostrzegawcze</w:t>
      </w:r>
      <w:r w:rsidR="001A5C4C" w:rsidRPr="00FB6D45">
        <w:rPr>
          <w:rFonts w:asciiTheme="minorHAnsi" w:hAnsiTheme="minorHAnsi" w:cstheme="minorHAnsi"/>
          <w:sz w:val="22"/>
        </w:rPr>
        <w:t xml:space="preserve"> i dźwięk (stosować to wymaganie również w przypadku samochodów ciężarowych poruszających się na biegu wstecznym)</w:t>
      </w:r>
      <w:r w:rsidR="008027CD" w:rsidRPr="00FB6D45">
        <w:rPr>
          <w:rFonts w:asciiTheme="minorHAnsi" w:hAnsiTheme="minorHAnsi" w:cstheme="minorHAnsi"/>
          <w:sz w:val="22"/>
        </w:rPr>
        <w:t>;</w:t>
      </w:r>
    </w:p>
    <w:p w14:paraId="065E3E6B" w14:textId="7D1A0A30" w:rsidR="007F67F7" w:rsidRPr="00FB6D45" w:rsidRDefault="00F20B7F">
      <w:pPr>
        <w:pStyle w:val="Nagwek3"/>
      </w:pPr>
      <w:bookmarkStart w:id="24" w:name="_Toc195009604"/>
      <w:bookmarkEnd w:id="23"/>
      <w:r>
        <w:t>4</w:t>
      </w:r>
      <w:r w:rsidR="007F67F7" w:rsidRPr="00FB6D45">
        <w:t>.</w:t>
      </w:r>
      <w:r w:rsidR="00EF5766">
        <w:t>6</w:t>
      </w:r>
      <w:r w:rsidR="007F67F7" w:rsidRPr="00FB6D45">
        <w:t>.</w:t>
      </w:r>
      <w:r w:rsidR="005A21D6" w:rsidRPr="00FB6D45">
        <w:t>7</w:t>
      </w:r>
      <w:r w:rsidR="007F67F7" w:rsidRPr="00FB6D45">
        <w:t xml:space="preserve"> </w:t>
      </w:r>
      <w:r w:rsidR="008027CD" w:rsidRPr="00FB6D45">
        <w:t>Środki chemiczne</w:t>
      </w:r>
      <w:bookmarkEnd w:id="24"/>
    </w:p>
    <w:p w14:paraId="0EB87C30" w14:textId="57243CE8" w:rsidR="007F67F7" w:rsidRPr="00FB6D45" w:rsidRDefault="007F67F7" w:rsidP="00D22196">
      <w:pPr>
        <w:spacing w:after="200"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Wszystkie substancje i preparaty nieb</w:t>
      </w:r>
      <w:r w:rsidR="00091317" w:rsidRPr="00FB6D45">
        <w:rPr>
          <w:rFonts w:asciiTheme="minorHAnsi" w:hAnsiTheme="minorHAnsi" w:cstheme="minorHAnsi"/>
          <w:bCs/>
          <w:sz w:val="22"/>
        </w:rPr>
        <w:t xml:space="preserve">ezpieczne wprowadzone na teren </w:t>
      </w:r>
      <w:r w:rsidR="004B3B5A">
        <w:rPr>
          <w:rFonts w:asciiTheme="minorHAnsi" w:hAnsiTheme="minorHAnsi" w:cstheme="minorHAnsi"/>
          <w:bCs/>
          <w:sz w:val="22"/>
        </w:rPr>
        <w:t>prac</w:t>
      </w:r>
      <w:r w:rsidRPr="00FB6D45">
        <w:rPr>
          <w:rFonts w:asciiTheme="minorHAnsi" w:hAnsiTheme="minorHAnsi" w:cstheme="minorHAnsi"/>
          <w:bCs/>
          <w:sz w:val="22"/>
        </w:rPr>
        <w:t>, muszą być magazynowane w</w:t>
      </w:r>
      <w:r w:rsidR="00E81F0C" w:rsidRPr="00FB6D45">
        <w:rPr>
          <w:rFonts w:asciiTheme="minorHAnsi" w:hAnsiTheme="minorHAnsi" w:cstheme="minorHAnsi"/>
          <w:bCs/>
          <w:sz w:val="22"/>
        </w:rPr>
        <w:t> </w:t>
      </w:r>
      <w:r w:rsidRPr="00FB6D45">
        <w:rPr>
          <w:rFonts w:asciiTheme="minorHAnsi" w:hAnsiTheme="minorHAnsi" w:cstheme="minorHAnsi"/>
          <w:bCs/>
          <w:sz w:val="22"/>
        </w:rPr>
        <w:t xml:space="preserve">sposób </w:t>
      </w:r>
      <w:r w:rsidR="0099130D" w:rsidRPr="00FB6D45">
        <w:rPr>
          <w:rFonts w:asciiTheme="minorHAnsi" w:hAnsiTheme="minorHAnsi" w:cstheme="minorHAnsi"/>
          <w:bCs/>
          <w:sz w:val="22"/>
        </w:rPr>
        <w:t xml:space="preserve">bezpieczny dla </w:t>
      </w:r>
      <w:r w:rsidR="00867011">
        <w:rPr>
          <w:rFonts w:asciiTheme="minorHAnsi" w:hAnsiTheme="minorHAnsi" w:cstheme="minorHAnsi"/>
          <w:bCs/>
          <w:sz w:val="22"/>
        </w:rPr>
        <w:t>Personel</w:t>
      </w:r>
      <w:r w:rsidR="00E21DB5">
        <w:rPr>
          <w:rFonts w:asciiTheme="minorHAnsi" w:hAnsiTheme="minorHAnsi" w:cstheme="minorHAnsi"/>
          <w:bCs/>
          <w:sz w:val="22"/>
        </w:rPr>
        <w:t>u</w:t>
      </w:r>
      <w:r w:rsidR="00E21DB5" w:rsidRPr="00FB6D45">
        <w:rPr>
          <w:rFonts w:asciiTheme="minorHAnsi" w:hAnsiTheme="minorHAnsi" w:cstheme="minorHAnsi"/>
          <w:bCs/>
          <w:sz w:val="22"/>
        </w:rPr>
        <w:t xml:space="preserve"> </w:t>
      </w:r>
      <w:r w:rsidR="0099130D" w:rsidRPr="00FB6D45">
        <w:rPr>
          <w:rFonts w:asciiTheme="minorHAnsi" w:hAnsiTheme="minorHAnsi" w:cstheme="minorHAnsi"/>
          <w:bCs/>
          <w:sz w:val="22"/>
        </w:rPr>
        <w:t xml:space="preserve">Wykonawcy, </w:t>
      </w:r>
      <w:r w:rsidR="00677842">
        <w:rPr>
          <w:rFonts w:asciiTheme="minorHAnsi" w:hAnsiTheme="minorHAnsi" w:cstheme="minorHAnsi"/>
          <w:bCs/>
          <w:sz w:val="22"/>
        </w:rPr>
        <w:t xml:space="preserve">Spółki i </w:t>
      </w:r>
      <w:r w:rsidR="0099130D" w:rsidRPr="00FB6D45">
        <w:rPr>
          <w:rFonts w:asciiTheme="minorHAnsi" w:hAnsiTheme="minorHAnsi" w:cstheme="minorHAnsi"/>
          <w:bCs/>
          <w:sz w:val="22"/>
        </w:rPr>
        <w:t xml:space="preserve">osób postronnych i </w:t>
      </w:r>
      <w:r w:rsidRPr="00FB6D45">
        <w:rPr>
          <w:rFonts w:asciiTheme="minorHAnsi" w:hAnsiTheme="minorHAnsi" w:cstheme="minorHAnsi"/>
          <w:bCs/>
          <w:sz w:val="22"/>
        </w:rPr>
        <w:t>uniemożliwiający ich przedostanie się do środowiska</w:t>
      </w:r>
      <w:r w:rsidR="0099130D" w:rsidRPr="00FB6D45">
        <w:rPr>
          <w:rFonts w:asciiTheme="minorHAnsi" w:hAnsiTheme="minorHAnsi" w:cstheme="minorHAnsi"/>
          <w:bCs/>
          <w:sz w:val="22"/>
        </w:rPr>
        <w:t>.</w:t>
      </w:r>
    </w:p>
    <w:p w14:paraId="1DC584D5" w14:textId="0628B848" w:rsidR="001A5C4C" w:rsidRPr="00FB6D45" w:rsidRDefault="001A5C4C" w:rsidP="001A5C4C">
      <w:p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bCs/>
          <w:sz w:val="22"/>
          <w:lang w:eastAsia="pl-PL"/>
        </w:rPr>
        <w:t>Ogólne zasady</w:t>
      </w:r>
      <w:r w:rsidR="0099130D" w:rsidRPr="00FB6D45">
        <w:rPr>
          <w:rFonts w:asciiTheme="minorHAnsi" w:eastAsia="Times New Roman" w:hAnsiTheme="minorHAnsi" w:cstheme="minorHAnsi"/>
          <w:bCs/>
          <w:sz w:val="22"/>
          <w:lang w:eastAsia="pl-PL"/>
        </w:rPr>
        <w:t xml:space="preserve"> bezpieczeństwa</w:t>
      </w:r>
      <w:r w:rsidRPr="00FB6D45">
        <w:rPr>
          <w:rFonts w:asciiTheme="minorHAnsi" w:eastAsia="Times New Roman" w:hAnsiTheme="minorHAnsi" w:cstheme="minorHAnsi"/>
          <w:bCs/>
          <w:sz w:val="22"/>
          <w:lang w:eastAsia="pl-PL"/>
        </w:rPr>
        <w:t>:</w:t>
      </w:r>
    </w:p>
    <w:p w14:paraId="3D858F2F" w14:textId="179A9AC5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 xml:space="preserve">Magazynowanie substancji </w:t>
      </w:r>
      <w:r w:rsidR="0099130D" w:rsidRPr="00FB6D45">
        <w:rPr>
          <w:rFonts w:asciiTheme="minorHAnsi" w:hAnsiTheme="minorHAnsi" w:cstheme="minorHAnsi"/>
          <w:bCs/>
          <w:sz w:val="22"/>
        </w:rPr>
        <w:t xml:space="preserve">chemicznych </w:t>
      </w:r>
      <w:r w:rsidRPr="00FB6D45">
        <w:rPr>
          <w:rFonts w:asciiTheme="minorHAnsi" w:hAnsiTheme="minorHAnsi" w:cstheme="minorHAnsi"/>
          <w:bCs/>
          <w:sz w:val="22"/>
        </w:rPr>
        <w:t>powinno odbywać się w wyznaczonych, odpowiednio oznakowanych i zabezpieczonych miejscach</w:t>
      </w:r>
      <w:r w:rsidR="0099130D" w:rsidRPr="00FB6D45">
        <w:rPr>
          <w:rFonts w:asciiTheme="minorHAnsi" w:hAnsiTheme="minorHAnsi" w:cstheme="minorHAnsi"/>
          <w:bCs/>
          <w:sz w:val="22"/>
        </w:rPr>
        <w:t xml:space="preserve"> (np. wyposażonych w wanny wychwytowe)</w:t>
      </w:r>
      <w:r w:rsidRPr="00FB6D45">
        <w:rPr>
          <w:rFonts w:asciiTheme="minorHAnsi" w:hAnsiTheme="minorHAnsi" w:cstheme="minorHAnsi"/>
          <w:bCs/>
          <w:sz w:val="22"/>
        </w:rPr>
        <w:t>.</w:t>
      </w:r>
    </w:p>
    <w:p w14:paraId="47D2D391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Dostęp do magazynów powinien być ograniczony do osób uprawnionych.</w:t>
      </w:r>
    </w:p>
    <w:p w14:paraId="7E0B452D" w14:textId="3F605114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 xml:space="preserve">Magazyny powinny </w:t>
      </w:r>
      <w:r w:rsidR="0099130D" w:rsidRPr="00FB6D45">
        <w:rPr>
          <w:rFonts w:asciiTheme="minorHAnsi" w:hAnsiTheme="minorHAnsi" w:cstheme="minorHAnsi"/>
          <w:bCs/>
          <w:sz w:val="22"/>
        </w:rPr>
        <w:t>posiadać wydajn</w:t>
      </w:r>
      <w:r w:rsidR="001F0DCF">
        <w:rPr>
          <w:rFonts w:asciiTheme="minorHAnsi" w:hAnsiTheme="minorHAnsi" w:cstheme="minorHAnsi"/>
          <w:bCs/>
          <w:sz w:val="22"/>
        </w:rPr>
        <w:t>ą</w:t>
      </w:r>
      <w:r w:rsidR="0099130D" w:rsidRPr="00FB6D45">
        <w:rPr>
          <w:rFonts w:asciiTheme="minorHAnsi" w:hAnsiTheme="minorHAnsi" w:cstheme="minorHAnsi"/>
          <w:bCs/>
          <w:sz w:val="22"/>
        </w:rPr>
        <w:t xml:space="preserve"> wentylację mechaniczną oraz być utrzymane w czystości.</w:t>
      </w:r>
    </w:p>
    <w:p w14:paraId="1169D7F2" w14:textId="40AB54A8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 xml:space="preserve">Należy stosować odpowiednie środki ochrony osobistej podczas pracy z substancjami </w:t>
      </w:r>
      <w:r w:rsidR="0099130D" w:rsidRPr="00FB6D45">
        <w:rPr>
          <w:rFonts w:asciiTheme="minorHAnsi" w:hAnsiTheme="minorHAnsi" w:cstheme="minorHAnsi"/>
          <w:bCs/>
          <w:sz w:val="22"/>
        </w:rPr>
        <w:t>chemicznymi</w:t>
      </w:r>
      <w:r w:rsidRPr="00FB6D45">
        <w:rPr>
          <w:rFonts w:asciiTheme="minorHAnsi" w:hAnsiTheme="minorHAnsi" w:cstheme="minorHAnsi"/>
          <w:bCs/>
          <w:sz w:val="22"/>
        </w:rPr>
        <w:t>.</w:t>
      </w:r>
    </w:p>
    <w:p w14:paraId="248E177D" w14:textId="07DB9224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 xml:space="preserve">Należy zapoznać się z kartami charakterystyki substancji </w:t>
      </w:r>
      <w:r w:rsidR="0099130D" w:rsidRPr="00FB6D45">
        <w:rPr>
          <w:rFonts w:asciiTheme="minorHAnsi" w:hAnsiTheme="minorHAnsi" w:cstheme="minorHAnsi"/>
          <w:bCs/>
          <w:sz w:val="22"/>
        </w:rPr>
        <w:t xml:space="preserve">chemicznych </w:t>
      </w:r>
      <w:r w:rsidRPr="00FB6D45">
        <w:rPr>
          <w:rFonts w:asciiTheme="minorHAnsi" w:hAnsiTheme="minorHAnsi" w:cstheme="minorHAnsi"/>
          <w:bCs/>
          <w:sz w:val="22"/>
        </w:rPr>
        <w:t>i stosować się do zawartych w nich instrukcji.</w:t>
      </w:r>
    </w:p>
    <w:p w14:paraId="7A27CF34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W magazynach należy przechowywać tylko niezbędne ilości substancji.</w:t>
      </w:r>
    </w:p>
    <w:p w14:paraId="6444F1F4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regularnie kontrolować stan magazynowanych substancji i terminy ich przydatności do użycia.</w:t>
      </w:r>
    </w:p>
    <w:p w14:paraId="4403056B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segregować substancje niebezpieczne zgodnie z ich właściwościami.</w:t>
      </w:r>
    </w:p>
    <w:p w14:paraId="42F3A34D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stosować odpowiednie opakowania i zabezpieczenia dla substancji niebezpiecznych.</w:t>
      </w:r>
    </w:p>
    <w:p w14:paraId="17CC9B1D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zachować odpowiednie odległości między składowanymi substancjami.</w:t>
      </w:r>
    </w:p>
    <w:p w14:paraId="1F676EB8" w14:textId="0D823224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 xml:space="preserve">Należy stosować odpowiednie </w:t>
      </w:r>
      <w:r w:rsidR="0099130D" w:rsidRPr="00FB6D45">
        <w:rPr>
          <w:rFonts w:asciiTheme="minorHAnsi" w:hAnsiTheme="minorHAnsi" w:cstheme="minorHAnsi"/>
          <w:bCs/>
          <w:sz w:val="22"/>
        </w:rPr>
        <w:t>oznakowanie substancji chemicznych</w:t>
      </w:r>
      <w:r w:rsidRPr="00FB6D45">
        <w:rPr>
          <w:rFonts w:asciiTheme="minorHAnsi" w:hAnsiTheme="minorHAnsi" w:cstheme="minorHAnsi"/>
          <w:bCs/>
          <w:sz w:val="22"/>
        </w:rPr>
        <w:t>.</w:t>
      </w:r>
    </w:p>
    <w:p w14:paraId="5E0F51BF" w14:textId="0461FD59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lastRenderedPageBreak/>
        <w:t xml:space="preserve">Należy opracować </w:t>
      </w:r>
      <w:r w:rsidR="0099130D" w:rsidRPr="00FB6D45">
        <w:rPr>
          <w:rFonts w:asciiTheme="minorHAnsi" w:hAnsiTheme="minorHAnsi" w:cstheme="minorHAnsi"/>
          <w:bCs/>
          <w:sz w:val="22"/>
        </w:rPr>
        <w:t xml:space="preserve">i udostępnić </w:t>
      </w:r>
      <w:r w:rsidRPr="00FB6D45">
        <w:rPr>
          <w:rFonts w:asciiTheme="minorHAnsi" w:hAnsiTheme="minorHAnsi" w:cstheme="minorHAnsi"/>
          <w:bCs/>
          <w:sz w:val="22"/>
        </w:rPr>
        <w:t>instrukcje postępowania w sytuacjach awaryjnych.</w:t>
      </w:r>
    </w:p>
    <w:p w14:paraId="3D2BBFFD" w14:textId="77777777" w:rsidR="001A5C4C" w:rsidRPr="00FB6D45" w:rsidRDefault="001A5C4C" w:rsidP="001A5C4C">
      <w:p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bCs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bCs/>
          <w:sz w:val="22"/>
          <w:lang w:eastAsia="pl-PL"/>
        </w:rPr>
        <w:t>Zasady bezpieczeństwa dla poszczególnych grup substancji:</w:t>
      </w:r>
    </w:p>
    <w:p w14:paraId="52711331" w14:textId="77777777" w:rsidR="001A5C4C" w:rsidRPr="00FB6D45" w:rsidRDefault="001A5C4C" w:rsidP="001A5C4C">
      <w:p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bCs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bCs/>
          <w:sz w:val="22"/>
          <w:lang w:eastAsia="pl-PL"/>
        </w:rPr>
        <w:t>Oleje, płyny, farby:</w:t>
      </w:r>
    </w:p>
    <w:p w14:paraId="56FA272D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przechowywać je w szczelnych, zamykanych pojemnikach.</w:t>
      </w:r>
    </w:p>
    <w:p w14:paraId="55BDC429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Pojemniki powinny być wykonane z materiałów odpornych na działanie przechowywanych substancji.</w:t>
      </w:r>
    </w:p>
    <w:p w14:paraId="6C1B386D" w14:textId="034EE143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składować je na paletach lub regałach</w:t>
      </w:r>
      <w:r w:rsidR="00F43F01" w:rsidRPr="00FB6D45">
        <w:rPr>
          <w:rFonts w:asciiTheme="minorHAnsi" w:hAnsiTheme="minorHAnsi" w:cstheme="minorHAnsi"/>
          <w:bCs/>
          <w:sz w:val="22"/>
        </w:rPr>
        <w:t xml:space="preserve"> (regały muszą być w widoczny sposób oznakowane </w:t>
      </w:r>
      <w:r w:rsidR="00850A86" w:rsidRPr="00FB6D45">
        <w:rPr>
          <w:rFonts w:asciiTheme="minorHAnsi" w:hAnsiTheme="minorHAnsi" w:cstheme="minorHAnsi"/>
          <w:bCs/>
          <w:sz w:val="22"/>
        </w:rPr>
        <w:t>informację, jaką</w:t>
      </w:r>
      <w:r w:rsidR="00F43F01" w:rsidRPr="00FB6D45">
        <w:rPr>
          <w:rFonts w:asciiTheme="minorHAnsi" w:hAnsiTheme="minorHAnsi" w:cstheme="minorHAnsi"/>
          <w:bCs/>
          <w:sz w:val="22"/>
        </w:rPr>
        <w:t xml:space="preserve"> posiadają maksymalną nośność)</w:t>
      </w:r>
      <w:r w:rsidRPr="00FB6D45">
        <w:rPr>
          <w:rFonts w:asciiTheme="minorHAnsi" w:hAnsiTheme="minorHAnsi" w:cstheme="minorHAnsi"/>
          <w:bCs/>
          <w:sz w:val="22"/>
        </w:rPr>
        <w:t>.</w:t>
      </w:r>
    </w:p>
    <w:p w14:paraId="6B509E23" w14:textId="53457E75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chronić je przed bezpośrednim działaniem promieni słonecznych</w:t>
      </w:r>
      <w:r w:rsidR="00F43F01" w:rsidRPr="00FB6D45">
        <w:rPr>
          <w:rFonts w:asciiTheme="minorHAnsi" w:hAnsiTheme="minorHAnsi" w:cstheme="minorHAnsi"/>
          <w:bCs/>
          <w:sz w:val="22"/>
        </w:rPr>
        <w:t>, ujemnych</w:t>
      </w:r>
      <w:r w:rsidRPr="00FB6D45">
        <w:rPr>
          <w:rFonts w:asciiTheme="minorHAnsi" w:hAnsiTheme="minorHAnsi" w:cstheme="minorHAnsi"/>
          <w:bCs/>
          <w:sz w:val="22"/>
        </w:rPr>
        <w:t xml:space="preserve"> i wysokich temperatur.</w:t>
      </w:r>
    </w:p>
    <w:p w14:paraId="0ECF9E54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zachować odpowiednią odległość od źródeł ciepła.</w:t>
      </w:r>
    </w:p>
    <w:p w14:paraId="4DF9A87F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stosować odpowiednie zabezpieczenia przed wyciekami.</w:t>
      </w:r>
    </w:p>
    <w:p w14:paraId="7DC201E0" w14:textId="77777777" w:rsidR="001A5C4C" w:rsidRPr="00FB6D45" w:rsidRDefault="001A5C4C" w:rsidP="001A5C4C">
      <w:p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bCs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bCs/>
          <w:sz w:val="22"/>
          <w:lang w:eastAsia="pl-PL"/>
        </w:rPr>
        <w:t>Substancje łatwopalne:</w:t>
      </w:r>
    </w:p>
    <w:p w14:paraId="16CEE43D" w14:textId="0DF6E57E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 xml:space="preserve">Należy przechowywać je w specjalnie </w:t>
      </w:r>
      <w:r w:rsidR="00BD78E0" w:rsidRPr="00FB6D45">
        <w:rPr>
          <w:rFonts w:asciiTheme="minorHAnsi" w:hAnsiTheme="minorHAnsi" w:cstheme="minorHAnsi"/>
          <w:bCs/>
          <w:sz w:val="22"/>
        </w:rPr>
        <w:t xml:space="preserve">wyposażonych i </w:t>
      </w:r>
      <w:r w:rsidRPr="00FB6D45">
        <w:rPr>
          <w:rFonts w:asciiTheme="minorHAnsi" w:hAnsiTheme="minorHAnsi" w:cstheme="minorHAnsi"/>
          <w:bCs/>
          <w:sz w:val="22"/>
        </w:rPr>
        <w:t>przeznaczonych do tego celu magazynach.</w:t>
      </w:r>
    </w:p>
    <w:p w14:paraId="1A16C75D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Magazyny powinny być wyposażone w systemy wentylacji i urządzenia gaśnicze.</w:t>
      </w:r>
    </w:p>
    <w:p w14:paraId="76EAEE08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stosować odpowiednie oznakowanie.</w:t>
      </w:r>
    </w:p>
    <w:p w14:paraId="2DBAB267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zachować odpowiednią odległość od źródeł zapłonu.</w:t>
      </w:r>
    </w:p>
    <w:p w14:paraId="6E5AD8E1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stosować odpowiednie narzędzia i urządzenia do obsługi substancji łatwopalnych.</w:t>
      </w:r>
    </w:p>
    <w:p w14:paraId="2E3F2A2C" w14:textId="58C57FC2" w:rsidR="001A5C4C" w:rsidRPr="00FB6D45" w:rsidRDefault="00BD78E0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eastAsia="Times New Roman" w:hAnsiTheme="minorHAnsi" w:cstheme="minorHAnsi"/>
          <w:sz w:val="22"/>
          <w:lang w:eastAsia="pl-PL"/>
        </w:rPr>
      </w:pPr>
      <w:r w:rsidRPr="00FB6D45">
        <w:rPr>
          <w:rFonts w:asciiTheme="minorHAnsi" w:hAnsiTheme="minorHAnsi" w:cstheme="minorHAnsi"/>
          <w:bCs/>
          <w:sz w:val="22"/>
        </w:rPr>
        <w:t>P</w:t>
      </w:r>
      <w:r w:rsidR="001A5C4C" w:rsidRPr="00FB6D45">
        <w:rPr>
          <w:rFonts w:asciiTheme="minorHAnsi" w:hAnsiTheme="minorHAnsi" w:cstheme="minorHAnsi"/>
          <w:bCs/>
          <w:sz w:val="22"/>
        </w:rPr>
        <w:t>alenie tytoniu i używanie otwartego ognia w magazynach i w ich pobliżu jest zabronione.</w:t>
      </w:r>
    </w:p>
    <w:p w14:paraId="4841AC55" w14:textId="77777777" w:rsidR="001A5C4C" w:rsidRPr="00FB6D45" w:rsidRDefault="001A5C4C" w:rsidP="001A5C4C">
      <w:p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bCs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bCs/>
          <w:sz w:val="22"/>
          <w:lang w:eastAsia="pl-PL"/>
        </w:rPr>
        <w:t>Gazy techniczne:</w:t>
      </w:r>
    </w:p>
    <w:p w14:paraId="1A7D0442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przechowywać je w specjalnie przeznaczonych do tego celu butlach lub zbiornikach.</w:t>
      </w:r>
    </w:p>
    <w:p w14:paraId="4919277A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Butle i zbiorniki powinny być odpowiednio oznakowane.</w:t>
      </w:r>
    </w:p>
    <w:p w14:paraId="650C4271" w14:textId="52BB5139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 xml:space="preserve">Należy stosować odpowiednie zabezpieczenia przed uszkodzeniem </w:t>
      </w:r>
      <w:r w:rsidR="00BD78E0" w:rsidRPr="00FB6D45">
        <w:rPr>
          <w:rFonts w:asciiTheme="minorHAnsi" w:hAnsiTheme="minorHAnsi" w:cstheme="minorHAnsi"/>
          <w:bCs/>
          <w:sz w:val="22"/>
        </w:rPr>
        <w:t xml:space="preserve">butli, zbiorników </w:t>
      </w:r>
      <w:r w:rsidRPr="00FB6D45">
        <w:rPr>
          <w:rFonts w:asciiTheme="minorHAnsi" w:hAnsiTheme="minorHAnsi" w:cstheme="minorHAnsi"/>
          <w:bCs/>
          <w:sz w:val="22"/>
        </w:rPr>
        <w:t>i wyciekiem gazu.</w:t>
      </w:r>
    </w:p>
    <w:p w14:paraId="225DE210" w14:textId="483E38D0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składować je w dobrze wentylowanych pomieszczeniach</w:t>
      </w:r>
      <w:r w:rsidR="00BD78E0" w:rsidRPr="00FB6D45">
        <w:rPr>
          <w:rFonts w:asciiTheme="minorHAnsi" w:hAnsiTheme="minorHAnsi" w:cstheme="minorHAnsi"/>
          <w:bCs/>
          <w:sz w:val="22"/>
        </w:rPr>
        <w:t xml:space="preserve"> lub na zewnątrz budynku.</w:t>
      </w:r>
    </w:p>
    <w:p w14:paraId="06B640B4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chronić je przed bezpośrednim działaniem promieni słonecznych i wysokich temperatur.</w:t>
      </w:r>
    </w:p>
    <w:p w14:paraId="18DCF868" w14:textId="77777777" w:rsidR="001A5C4C" w:rsidRPr="00FB6D45" w:rsidRDefault="001A5C4C" w:rsidP="0099130D">
      <w:pPr>
        <w:pStyle w:val="Akapitzlist"/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Należy stosować odpowiednie narzędzia i urządzenia do obsługi gazów technicznych.</w:t>
      </w:r>
    </w:p>
    <w:p w14:paraId="70327E67" w14:textId="07BAD8AF" w:rsidR="001A5C4C" w:rsidRPr="00FB6D45" w:rsidRDefault="00D458F8" w:rsidP="001A5C4C">
      <w:pPr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sz w:val="22"/>
          <w:lang w:eastAsia="pl-PL"/>
        </w:rPr>
      </w:pPr>
      <w:r w:rsidRPr="00FB6D45">
        <w:rPr>
          <w:rFonts w:asciiTheme="minorHAnsi" w:eastAsia="Times New Roman" w:hAnsiTheme="minorHAnsi" w:cstheme="minorHAnsi"/>
          <w:b/>
          <w:bCs/>
          <w:sz w:val="22"/>
          <w:lang w:eastAsia="pl-PL"/>
        </w:rPr>
        <w:t>UWAGA!</w:t>
      </w:r>
      <w:r w:rsidR="00BD78E0" w:rsidRPr="00FB6D45">
        <w:rPr>
          <w:rFonts w:asciiTheme="minorHAnsi" w:eastAsia="Times New Roman" w:hAnsiTheme="minorHAnsi" w:cstheme="minorHAnsi"/>
          <w:b/>
          <w:bCs/>
          <w:sz w:val="22"/>
          <w:lang w:eastAsia="pl-PL"/>
        </w:rPr>
        <w:t xml:space="preserve"> </w:t>
      </w:r>
      <w:r w:rsidRPr="00FB6D45">
        <w:rPr>
          <w:rFonts w:asciiTheme="minorHAnsi" w:eastAsia="Times New Roman" w:hAnsiTheme="minorHAnsi" w:cstheme="minorHAnsi"/>
          <w:b/>
          <w:bCs/>
          <w:sz w:val="22"/>
          <w:lang w:eastAsia="pl-PL"/>
        </w:rPr>
        <w:t>P</w:t>
      </w:r>
      <w:r w:rsidR="001A5C4C" w:rsidRPr="00FB6D45">
        <w:rPr>
          <w:rFonts w:asciiTheme="minorHAnsi" w:eastAsia="Times New Roman" w:hAnsiTheme="minorHAnsi" w:cstheme="minorHAnsi"/>
          <w:b/>
          <w:bCs/>
          <w:sz w:val="22"/>
          <w:lang w:eastAsia="pl-PL"/>
        </w:rPr>
        <w:t xml:space="preserve">owyższe zasady bezpieczeństwa są ogólne i </w:t>
      </w:r>
      <w:r w:rsidR="00BD78E0" w:rsidRPr="00FB6D45">
        <w:rPr>
          <w:rFonts w:asciiTheme="minorHAnsi" w:eastAsia="Times New Roman" w:hAnsiTheme="minorHAnsi" w:cstheme="minorHAnsi"/>
          <w:b/>
          <w:bCs/>
          <w:sz w:val="22"/>
          <w:lang w:eastAsia="pl-PL"/>
        </w:rPr>
        <w:t>muszą zostać zmodyfikowane</w:t>
      </w:r>
      <w:r w:rsidR="001A5C4C" w:rsidRPr="00FB6D45">
        <w:rPr>
          <w:rFonts w:asciiTheme="minorHAnsi" w:eastAsia="Times New Roman" w:hAnsiTheme="minorHAnsi" w:cstheme="minorHAnsi"/>
          <w:b/>
          <w:bCs/>
          <w:sz w:val="22"/>
          <w:lang w:eastAsia="pl-PL"/>
        </w:rPr>
        <w:t xml:space="preserve"> w zależności od specyfiki substancji i warunków magazynowania.</w:t>
      </w:r>
    </w:p>
    <w:p w14:paraId="08D7914C" w14:textId="25882ED6" w:rsidR="007F67F7" w:rsidRPr="00FB6D45" w:rsidRDefault="007F67F7" w:rsidP="00ED6993">
      <w:pPr>
        <w:spacing w:after="200" w:line="276" w:lineRule="auto"/>
        <w:rPr>
          <w:rFonts w:asciiTheme="minorHAnsi" w:hAnsiTheme="minorHAnsi" w:cstheme="minorHAnsi"/>
          <w:bCs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Wykonawca będzie prowadzić rejestr stosowanych środków chemicznych wraz z ich kartami charakterystyki oraz instrukcjami bezpiecznego użytkowania, które będą dostępne w miejscu użytkowania i składowania materiałów.</w:t>
      </w:r>
      <w:r w:rsidR="00BD78E0" w:rsidRPr="00FB6D45">
        <w:rPr>
          <w:rFonts w:asciiTheme="minorHAnsi" w:hAnsiTheme="minorHAnsi" w:cstheme="minorHAnsi"/>
          <w:bCs/>
          <w:sz w:val="22"/>
        </w:rPr>
        <w:t xml:space="preserve"> Wszelkie substancje niebezpieczne podlegają ocenie ryzyka pod kątem zagrożeń i nie mogą być dopuszczone do stosowania na terenie</w:t>
      </w:r>
      <w:r w:rsidR="00677842">
        <w:rPr>
          <w:rFonts w:asciiTheme="minorHAnsi" w:hAnsiTheme="minorHAnsi" w:cstheme="minorHAnsi"/>
          <w:bCs/>
          <w:sz w:val="22"/>
        </w:rPr>
        <w:t xml:space="preserve"> </w:t>
      </w:r>
      <w:r w:rsidR="00733D5C">
        <w:rPr>
          <w:rFonts w:asciiTheme="minorHAnsi" w:hAnsiTheme="minorHAnsi" w:cstheme="minorHAnsi"/>
          <w:bCs/>
          <w:sz w:val="22"/>
        </w:rPr>
        <w:t>Przedsięwzięcia</w:t>
      </w:r>
      <w:r w:rsidR="00BD78E0" w:rsidRPr="00FB6D45">
        <w:rPr>
          <w:rFonts w:asciiTheme="minorHAnsi" w:hAnsiTheme="minorHAnsi" w:cstheme="minorHAnsi"/>
          <w:bCs/>
          <w:sz w:val="22"/>
        </w:rPr>
        <w:t xml:space="preserve"> bez określenia właściwych środków minimalizowania ryzyka. </w:t>
      </w:r>
      <w:r w:rsidRPr="00FB6D45">
        <w:rPr>
          <w:rFonts w:asciiTheme="minorHAnsi" w:hAnsiTheme="minorHAnsi" w:cstheme="minorHAnsi"/>
          <w:bCs/>
          <w:sz w:val="22"/>
        </w:rPr>
        <w:t>Miejsca magazynowania substancji i preparatów niebezpiecznych muszą być wyposażone w środki likwidujące ewent</w:t>
      </w:r>
      <w:r w:rsidR="00091317" w:rsidRPr="00FB6D45">
        <w:rPr>
          <w:rFonts w:asciiTheme="minorHAnsi" w:hAnsiTheme="minorHAnsi" w:cstheme="minorHAnsi"/>
          <w:bCs/>
          <w:sz w:val="22"/>
        </w:rPr>
        <w:t>ualne wycieki (</w:t>
      </w:r>
      <w:r w:rsidRPr="00FB6D45">
        <w:rPr>
          <w:rFonts w:asciiTheme="minorHAnsi" w:hAnsiTheme="minorHAnsi" w:cstheme="minorHAnsi"/>
          <w:bCs/>
          <w:sz w:val="22"/>
        </w:rPr>
        <w:t xml:space="preserve">sorbenty). Wykonawca zapewni zgodne z </w:t>
      </w:r>
      <w:r w:rsidR="00AA05C3" w:rsidRPr="00FB6D45">
        <w:rPr>
          <w:rFonts w:asciiTheme="minorHAnsi" w:hAnsiTheme="minorHAnsi" w:cstheme="minorHAnsi"/>
          <w:bCs/>
          <w:sz w:val="22"/>
        </w:rPr>
        <w:t>polski</w:t>
      </w:r>
      <w:r w:rsidR="00BD78E0" w:rsidRPr="00FB6D45">
        <w:rPr>
          <w:rFonts w:asciiTheme="minorHAnsi" w:hAnsiTheme="minorHAnsi" w:cstheme="minorHAnsi"/>
          <w:bCs/>
          <w:sz w:val="22"/>
        </w:rPr>
        <w:t xml:space="preserve">mi wymaganiami prawnymi </w:t>
      </w:r>
      <w:r w:rsidRPr="00FB6D45">
        <w:rPr>
          <w:rFonts w:asciiTheme="minorHAnsi" w:hAnsiTheme="minorHAnsi" w:cstheme="minorHAnsi"/>
          <w:bCs/>
          <w:sz w:val="22"/>
        </w:rPr>
        <w:t>zagospodarowanie wszelkich odpadów powstałych w wyniku używania substancji niebezpiecznych, w tym opakowań</w:t>
      </w:r>
      <w:r w:rsidR="00ED6993" w:rsidRPr="00FB6D45">
        <w:rPr>
          <w:rFonts w:asciiTheme="minorHAnsi" w:hAnsiTheme="minorHAnsi" w:cstheme="minorHAnsi"/>
          <w:bCs/>
          <w:sz w:val="22"/>
        </w:rPr>
        <w:t xml:space="preserve"> i sorbentów</w:t>
      </w:r>
      <w:r w:rsidRPr="00FB6D45">
        <w:rPr>
          <w:rFonts w:asciiTheme="minorHAnsi" w:hAnsiTheme="minorHAnsi" w:cstheme="minorHAnsi"/>
          <w:bCs/>
          <w:sz w:val="22"/>
        </w:rPr>
        <w:t>.</w:t>
      </w:r>
    </w:p>
    <w:p w14:paraId="50EDC941" w14:textId="74798CAC" w:rsidR="007F67F7" w:rsidRPr="00FB6D45" w:rsidRDefault="00F20B7F">
      <w:pPr>
        <w:pStyle w:val="Nagwek3"/>
      </w:pPr>
      <w:bookmarkStart w:id="25" w:name="_Toc195009605"/>
      <w:r>
        <w:lastRenderedPageBreak/>
        <w:t>4</w:t>
      </w:r>
      <w:r w:rsidR="00EB4673" w:rsidRPr="00FB6D45">
        <w:t>.</w:t>
      </w:r>
      <w:r w:rsidR="00EF5766">
        <w:t>7</w:t>
      </w:r>
      <w:r w:rsidR="00EB4673" w:rsidRPr="00FB6D45">
        <w:t>.</w:t>
      </w:r>
      <w:r w:rsidR="007F67F7" w:rsidRPr="00FB6D45">
        <w:t xml:space="preserve"> Transport </w:t>
      </w:r>
      <w:r w:rsidR="00BD78E0" w:rsidRPr="00FB6D45">
        <w:t>materiałów</w:t>
      </w:r>
      <w:bookmarkEnd w:id="25"/>
    </w:p>
    <w:p w14:paraId="4D4EA8BD" w14:textId="73B59C46" w:rsidR="00313447" w:rsidRPr="00FB6D45" w:rsidRDefault="00F20B7F">
      <w:pPr>
        <w:pStyle w:val="Nagwek3"/>
      </w:pPr>
      <w:bookmarkStart w:id="26" w:name="_Toc195009606"/>
      <w:r>
        <w:t>4</w:t>
      </w:r>
      <w:r w:rsidR="00EB4673" w:rsidRPr="00FB6D45">
        <w:t>.</w:t>
      </w:r>
      <w:r w:rsidR="00EF5766">
        <w:t>7</w:t>
      </w:r>
      <w:r w:rsidR="00FB6D45">
        <w:t>.1</w:t>
      </w:r>
      <w:r w:rsidR="00EB4673" w:rsidRPr="00FB6D45">
        <w:t>.</w:t>
      </w:r>
      <w:r w:rsidR="00313447" w:rsidRPr="00FB6D45">
        <w:t xml:space="preserve"> Transport ręczny</w:t>
      </w:r>
      <w:bookmarkEnd w:id="26"/>
    </w:p>
    <w:p w14:paraId="5DAC4A9A" w14:textId="6A0075FB" w:rsidR="00313447" w:rsidRPr="00FB6D45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planując realizację prac zobowiązany jest przestrzegać zasad ograniczenia do niezbędnego minimum transportu ręcznego na rzecz transportu </w:t>
      </w:r>
      <w:r w:rsidR="00EB4673" w:rsidRPr="00FB6D45">
        <w:rPr>
          <w:rFonts w:asciiTheme="minorHAnsi" w:hAnsiTheme="minorHAnsi" w:cstheme="minorHAnsi"/>
          <w:sz w:val="22"/>
        </w:rPr>
        <w:t>mechanicznego</w:t>
      </w:r>
      <w:r w:rsidRPr="00FB6D45">
        <w:rPr>
          <w:rFonts w:asciiTheme="minorHAnsi" w:hAnsiTheme="minorHAnsi" w:cstheme="minorHAnsi"/>
          <w:sz w:val="22"/>
        </w:rPr>
        <w:t xml:space="preserve">. Oznacza to, że wszelki transport, gdy tylko jest to możliwe, powinien być realizowany przy pomocy urządzeń i sprzętu specjalistycznego. </w:t>
      </w:r>
    </w:p>
    <w:p w14:paraId="35B6DE06" w14:textId="69AC7B97" w:rsidR="00313447" w:rsidRPr="00FB6D45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Cs/>
          <w:sz w:val="22"/>
        </w:rPr>
        <w:t>Dla operacji transportu ręcznego zostanie opracowana i udostępniona pracownikom instrukcja ręcznych prac transportowych</w:t>
      </w:r>
      <w:r w:rsidR="00EB4673" w:rsidRPr="00FB6D45">
        <w:rPr>
          <w:rFonts w:asciiTheme="minorHAnsi" w:hAnsiTheme="minorHAnsi" w:cstheme="minorHAnsi"/>
          <w:bCs/>
          <w:sz w:val="22"/>
        </w:rPr>
        <w:t>.</w:t>
      </w:r>
      <w:r w:rsidRPr="00FB6D45">
        <w:rPr>
          <w:rFonts w:asciiTheme="minorHAnsi" w:hAnsiTheme="minorHAnsi" w:cstheme="minorHAnsi"/>
          <w:bCs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Instrukcja uwzględni rodzaje prowadzonych prac transportowych, uwarunkowania psychofizyczne pracowników realizujących zadania oraz poniższe zasady:</w:t>
      </w:r>
    </w:p>
    <w:p w14:paraId="43704B1F" w14:textId="45235946" w:rsidR="00313447" w:rsidRPr="00FB6D45" w:rsidRDefault="00BE58BC" w:rsidP="00F2294C">
      <w:pPr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Planując</w:t>
      </w:r>
      <w:r w:rsidR="00313447" w:rsidRPr="00FB6D45">
        <w:rPr>
          <w:rFonts w:asciiTheme="minorHAnsi" w:hAnsiTheme="minorHAnsi" w:cstheme="minorHAnsi"/>
          <w:sz w:val="22"/>
        </w:rPr>
        <w:t xml:space="preserve"> transport ręczny należy bezwzględnie przestrzegać norm w zakresie dopuszczalnego ciężaru przenoszonych i podnoszonych elementów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45FEADEB" w14:textId="782499E9" w:rsidR="00313447" w:rsidRPr="00FB6D45" w:rsidRDefault="00BE58BC" w:rsidP="00F2294C">
      <w:pPr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</w:t>
      </w:r>
      <w:r w:rsidR="00313447" w:rsidRPr="00FB6D45">
        <w:rPr>
          <w:rFonts w:asciiTheme="minorHAnsi" w:hAnsiTheme="minorHAnsi" w:cstheme="minorHAnsi"/>
          <w:sz w:val="22"/>
        </w:rPr>
        <w:t xml:space="preserve"> sytuacji, gdy konieczne jest prowadzenie transportu zespołowego, należy zaplanować ten transport i</w:t>
      </w:r>
      <w:r w:rsidR="00113219" w:rsidRPr="00FB6D45">
        <w:rPr>
          <w:rFonts w:asciiTheme="minorHAnsi" w:hAnsiTheme="minorHAnsi" w:cstheme="minorHAnsi"/>
          <w:sz w:val="22"/>
        </w:rPr>
        <w:t> </w:t>
      </w:r>
      <w:r w:rsidR="00313447" w:rsidRPr="00FB6D45">
        <w:rPr>
          <w:rFonts w:asciiTheme="minorHAnsi" w:hAnsiTheme="minorHAnsi" w:cstheme="minorHAnsi"/>
          <w:sz w:val="22"/>
        </w:rPr>
        <w:t>zorganizować go zgodnie z zasadami i przepisami obowiązującymi w przedmiotowym zakresie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346DB149" w14:textId="2F317B6D" w:rsidR="00EB4673" w:rsidRPr="00FB6D45" w:rsidRDefault="00BE58BC" w:rsidP="00F2294C">
      <w:pPr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Przed</w:t>
      </w:r>
      <w:r w:rsidR="00313447" w:rsidRPr="00FB6D45">
        <w:rPr>
          <w:rFonts w:asciiTheme="minorHAnsi" w:hAnsiTheme="minorHAnsi" w:cstheme="minorHAnsi"/>
          <w:sz w:val="22"/>
        </w:rPr>
        <w:t xml:space="preserve"> dopuszczeniem do wykonania pracy należy przeszkolić pracowników w zakresie zasad bezpiecznego podn</w:t>
      </w:r>
      <w:r w:rsidR="00EB4673" w:rsidRPr="00FB6D45">
        <w:rPr>
          <w:rFonts w:asciiTheme="minorHAnsi" w:hAnsiTheme="minorHAnsi" w:cstheme="minorHAnsi"/>
          <w:sz w:val="22"/>
        </w:rPr>
        <w:t>oszenia i przenoszenia ciężarów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292DA8E8" w14:textId="1858E123" w:rsidR="00313447" w:rsidRPr="00FB6D45" w:rsidRDefault="00BE58BC" w:rsidP="00F2294C">
      <w:pPr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Przed</w:t>
      </w:r>
      <w:r w:rsidR="00313447" w:rsidRPr="00FB6D45">
        <w:rPr>
          <w:rFonts w:asciiTheme="minorHAnsi" w:hAnsiTheme="minorHAnsi" w:cstheme="minorHAnsi"/>
          <w:sz w:val="22"/>
        </w:rPr>
        <w:t xml:space="preserve"> dopuszczeniem do wykonywania pracy należy wyposażyć pracowników w niezbędne narzędzia oraz środki ochrony indywidualnej</w:t>
      </w:r>
    </w:p>
    <w:p w14:paraId="57B5964F" w14:textId="35302D68" w:rsidR="00313447" w:rsidRPr="00FB6D45" w:rsidRDefault="00F20B7F">
      <w:pPr>
        <w:pStyle w:val="Nagwek3"/>
      </w:pPr>
      <w:bookmarkStart w:id="27" w:name="_Toc195009607"/>
      <w:r>
        <w:t>4</w:t>
      </w:r>
      <w:r w:rsidR="00EB4673" w:rsidRPr="00FB6D45">
        <w:t>.</w:t>
      </w:r>
      <w:r w:rsidR="00EF5766">
        <w:t>7</w:t>
      </w:r>
      <w:r w:rsidR="00FB6D45">
        <w:t>.2</w:t>
      </w:r>
      <w:r w:rsidR="00313447" w:rsidRPr="00FB6D45">
        <w:t xml:space="preserve"> Transport mechaniczny i tankowanie pojazdów</w:t>
      </w:r>
      <w:bookmarkEnd w:id="27"/>
    </w:p>
    <w:p w14:paraId="6C544038" w14:textId="1B09BF90" w:rsidR="00313447" w:rsidRPr="00FB6D45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bookmarkStart w:id="28" w:name="_Toc364868496"/>
      <w:r w:rsidRPr="00FB6D45">
        <w:rPr>
          <w:rFonts w:asciiTheme="minorHAnsi" w:hAnsiTheme="minorHAnsi" w:cstheme="minorHAnsi"/>
          <w:sz w:val="22"/>
        </w:rPr>
        <w:t xml:space="preserve">Wykonawca zapewni odpowiednie instrukcje transportu dla wszystkich rodzajów operacji transportowych, w tym dotyczące stosowania urządzeń dźwigowych i podnoszenia ładunków. </w:t>
      </w:r>
    </w:p>
    <w:bookmarkEnd w:id="28"/>
    <w:p w14:paraId="77309748" w14:textId="77777777" w:rsidR="00313447" w:rsidRPr="00FB6D45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 </w:t>
      </w:r>
    </w:p>
    <w:p w14:paraId="6EDE1218" w14:textId="6D66C3C2" w:rsidR="00313447" w:rsidRPr="00FB6D45" w:rsidDel="002F442F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 w:rsidDel="002F442F">
        <w:rPr>
          <w:rFonts w:asciiTheme="minorHAnsi" w:hAnsiTheme="minorHAnsi" w:cstheme="minorHAnsi"/>
          <w:sz w:val="22"/>
        </w:rPr>
        <w:t xml:space="preserve">Metoda tankowania maszyn zasilanych paliwem płynnym ze zbiorników musi być zgodna z wymaganiami producenta </w:t>
      </w:r>
      <w:r w:rsidR="00EB4673" w:rsidRPr="00FB6D45" w:rsidDel="002F442F">
        <w:rPr>
          <w:rFonts w:asciiTheme="minorHAnsi" w:hAnsiTheme="minorHAnsi" w:cstheme="minorHAnsi"/>
          <w:sz w:val="22"/>
        </w:rPr>
        <w:t>zbiornika i</w:t>
      </w:r>
      <w:r w:rsidR="00113219" w:rsidRPr="00FB6D45" w:rsidDel="002F442F">
        <w:rPr>
          <w:rFonts w:asciiTheme="minorHAnsi" w:hAnsiTheme="minorHAnsi" w:cstheme="minorHAnsi"/>
          <w:sz w:val="22"/>
        </w:rPr>
        <w:t> </w:t>
      </w:r>
      <w:r w:rsidR="00EB4673" w:rsidRPr="00FB6D45" w:rsidDel="002F442F">
        <w:rPr>
          <w:rFonts w:asciiTheme="minorHAnsi" w:hAnsiTheme="minorHAnsi" w:cstheme="minorHAnsi"/>
          <w:sz w:val="22"/>
        </w:rPr>
        <w:t>charakterystyką paliwa.</w:t>
      </w:r>
      <w:r w:rsidR="00194897">
        <w:rPr>
          <w:rFonts w:asciiTheme="minorHAnsi" w:hAnsiTheme="minorHAnsi" w:cstheme="minorHAnsi"/>
          <w:sz w:val="22"/>
        </w:rPr>
        <w:t xml:space="preserve"> Wykonawca wprowadzi środki zapobiegające ryzyku rozszczelnienia zbiorników i zanieczyszczenia środowiska.</w:t>
      </w:r>
    </w:p>
    <w:p w14:paraId="58691AFA" w14:textId="7F1EAA29" w:rsidR="00313447" w:rsidRPr="00FB6D45" w:rsidRDefault="00F20B7F">
      <w:pPr>
        <w:pStyle w:val="Nagwek3"/>
      </w:pPr>
      <w:bookmarkStart w:id="29" w:name="_Toc195009608"/>
      <w:r>
        <w:t>4</w:t>
      </w:r>
      <w:r w:rsidR="00EB4673" w:rsidRPr="00FB6D45">
        <w:t>.</w:t>
      </w:r>
      <w:r w:rsidR="00EF5766">
        <w:t>8</w:t>
      </w:r>
      <w:r w:rsidR="00EF5766" w:rsidRPr="00FB6D45">
        <w:t xml:space="preserve"> </w:t>
      </w:r>
      <w:r w:rsidR="00313447" w:rsidRPr="00FB6D45">
        <w:t xml:space="preserve">Operacje podnoszenia </w:t>
      </w:r>
      <w:r w:rsidR="00584867" w:rsidRPr="00FB6D45">
        <w:t>ładunków</w:t>
      </w:r>
      <w:bookmarkEnd w:id="29"/>
    </w:p>
    <w:p w14:paraId="60183BA1" w14:textId="6C058711" w:rsidR="00313447" w:rsidRPr="00FB6D45" w:rsidRDefault="005244D9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Operacje podnoszenia prowadzone </w:t>
      </w:r>
      <w:r w:rsidR="00584867" w:rsidRPr="00FB6D45">
        <w:rPr>
          <w:rFonts w:asciiTheme="minorHAnsi" w:hAnsiTheme="minorHAnsi" w:cstheme="minorHAnsi"/>
          <w:sz w:val="22"/>
        </w:rPr>
        <w:t xml:space="preserve">są </w:t>
      </w:r>
      <w:r w:rsidR="00313447" w:rsidRPr="00FB6D45">
        <w:rPr>
          <w:rFonts w:asciiTheme="minorHAnsi" w:hAnsiTheme="minorHAnsi" w:cstheme="minorHAnsi"/>
          <w:sz w:val="22"/>
        </w:rPr>
        <w:t xml:space="preserve">przy użyciu urządzeń do </w:t>
      </w:r>
      <w:r w:rsidR="00633E1E" w:rsidRPr="00FB6D45">
        <w:rPr>
          <w:rFonts w:asciiTheme="minorHAnsi" w:hAnsiTheme="minorHAnsi" w:cstheme="minorHAnsi"/>
          <w:sz w:val="22"/>
        </w:rPr>
        <w:t xml:space="preserve">transportu </w:t>
      </w:r>
      <w:r w:rsidRPr="00FB6D45">
        <w:rPr>
          <w:rFonts w:asciiTheme="minorHAnsi" w:hAnsiTheme="minorHAnsi" w:cstheme="minorHAnsi"/>
          <w:sz w:val="22"/>
        </w:rPr>
        <w:t xml:space="preserve">pionowego </w:t>
      </w:r>
      <w:r w:rsidR="00633E1E" w:rsidRPr="00FB6D45">
        <w:rPr>
          <w:rFonts w:asciiTheme="minorHAnsi" w:hAnsiTheme="minorHAnsi" w:cstheme="minorHAnsi"/>
          <w:sz w:val="22"/>
        </w:rPr>
        <w:t xml:space="preserve">ładunków </w:t>
      </w:r>
      <w:r w:rsidR="00584867" w:rsidRPr="00FB6D45">
        <w:rPr>
          <w:rFonts w:asciiTheme="minorHAnsi" w:hAnsiTheme="minorHAnsi" w:cstheme="minorHAnsi"/>
          <w:sz w:val="22"/>
        </w:rPr>
        <w:t xml:space="preserve">takich </w:t>
      </w:r>
      <w:r w:rsidR="00633E1E" w:rsidRPr="00FB6D45">
        <w:rPr>
          <w:rFonts w:asciiTheme="minorHAnsi" w:hAnsiTheme="minorHAnsi" w:cstheme="minorHAnsi"/>
          <w:sz w:val="22"/>
        </w:rPr>
        <w:t>jak dźwigi</w:t>
      </w:r>
      <w:r w:rsidRPr="00FB6D45">
        <w:rPr>
          <w:rFonts w:asciiTheme="minorHAnsi" w:hAnsiTheme="minorHAnsi" w:cstheme="minorHAnsi"/>
          <w:sz w:val="22"/>
        </w:rPr>
        <w:t xml:space="preserve"> i</w:t>
      </w:r>
      <w:r w:rsidR="00633E1E" w:rsidRPr="00FB6D45">
        <w:rPr>
          <w:rFonts w:asciiTheme="minorHAnsi" w:hAnsiTheme="minorHAnsi" w:cstheme="minorHAnsi"/>
          <w:sz w:val="22"/>
        </w:rPr>
        <w:t xml:space="preserve"> żurawie </w:t>
      </w:r>
      <w:r w:rsidR="00584867" w:rsidRPr="00FB6D45">
        <w:rPr>
          <w:rFonts w:asciiTheme="minorHAnsi" w:hAnsiTheme="minorHAnsi" w:cstheme="minorHAnsi"/>
          <w:sz w:val="22"/>
        </w:rPr>
        <w:t xml:space="preserve">z użyciem sprzętu pomocniczego: </w:t>
      </w:r>
      <w:r w:rsidRPr="00FB6D45">
        <w:rPr>
          <w:rFonts w:asciiTheme="minorHAnsi" w:hAnsiTheme="minorHAnsi" w:cstheme="minorHAnsi"/>
          <w:sz w:val="22"/>
        </w:rPr>
        <w:t xml:space="preserve">łańcuchy, </w:t>
      </w:r>
      <w:r w:rsidR="00633E1E" w:rsidRPr="00FB6D45">
        <w:rPr>
          <w:rFonts w:asciiTheme="minorHAnsi" w:hAnsiTheme="minorHAnsi" w:cstheme="minorHAnsi"/>
          <w:sz w:val="22"/>
        </w:rPr>
        <w:t>zawiesia, taśmy transportowe, liny kierunkowe</w:t>
      </w:r>
      <w:r w:rsidRPr="00FB6D45">
        <w:rPr>
          <w:rFonts w:asciiTheme="minorHAnsi" w:hAnsiTheme="minorHAnsi" w:cstheme="minorHAnsi"/>
          <w:sz w:val="22"/>
        </w:rPr>
        <w:t>, szekle, haki</w:t>
      </w:r>
      <w:r w:rsidR="00584867" w:rsidRPr="00FB6D45">
        <w:rPr>
          <w:rFonts w:asciiTheme="minorHAnsi" w:hAnsiTheme="minorHAnsi" w:cstheme="minorHAnsi"/>
          <w:sz w:val="22"/>
        </w:rPr>
        <w:t xml:space="preserve"> itp. </w:t>
      </w:r>
      <w:r w:rsidR="00313447" w:rsidRPr="00FB6D45">
        <w:rPr>
          <w:rFonts w:asciiTheme="minorHAnsi" w:hAnsiTheme="minorHAnsi" w:cstheme="minorHAnsi"/>
          <w:sz w:val="22"/>
        </w:rPr>
        <w:t>Maszyny</w:t>
      </w:r>
      <w:r w:rsidRPr="00FB6D45">
        <w:rPr>
          <w:rFonts w:asciiTheme="minorHAnsi" w:hAnsiTheme="minorHAnsi" w:cstheme="minorHAnsi"/>
          <w:sz w:val="22"/>
        </w:rPr>
        <w:t xml:space="preserve"> do prowadzenia operacji podnoszenia</w:t>
      </w:r>
      <w:r w:rsidR="00313447" w:rsidRPr="00FB6D45">
        <w:rPr>
          <w:rFonts w:asciiTheme="minorHAnsi" w:hAnsiTheme="minorHAnsi" w:cstheme="minorHAnsi"/>
          <w:sz w:val="22"/>
        </w:rPr>
        <w:t xml:space="preserve"> </w:t>
      </w:r>
      <w:r w:rsidR="00633E1E" w:rsidRPr="00FB6D45">
        <w:rPr>
          <w:rFonts w:asciiTheme="minorHAnsi" w:hAnsiTheme="minorHAnsi" w:cstheme="minorHAnsi"/>
          <w:sz w:val="22"/>
        </w:rPr>
        <w:t xml:space="preserve">i sprzęt pomocniczy </w:t>
      </w:r>
      <w:r w:rsidR="00313447" w:rsidRPr="00FB6D45">
        <w:rPr>
          <w:rFonts w:asciiTheme="minorHAnsi" w:hAnsiTheme="minorHAnsi" w:cstheme="minorHAnsi"/>
          <w:sz w:val="22"/>
        </w:rPr>
        <w:t>muszą posiadać odpowiednie certyfikaty, świadectwa zgodności, przeglądy techniczne</w:t>
      </w:r>
      <w:r w:rsidR="00633E1E" w:rsidRPr="00FB6D45">
        <w:rPr>
          <w:rFonts w:asciiTheme="minorHAnsi" w:hAnsiTheme="minorHAnsi" w:cstheme="minorHAnsi"/>
          <w:sz w:val="22"/>
        </w:rPr>
        <w:t xml:space="preserve">, świadectwa UDT itp. Dokumenty z tego zakresu muszą być </w:t>
      </w:r>
      <w:r w:rsidR="00EE400D">
        <w:rPr>
          <w:rFonts w:asciiTheme="minorHAnsi" w:hAnsiTheme="minorHAnsi" w:cstheme="minorHAnsi"/>
          <w:sz w:val="22"/>
        </w:rPr>
        <w:t>przekazane</w:t>
      </w:r>
      <w:r w:rsidR="00EE400D" w:rsidRPr="00FB6D45">
        <w:rPr>
          <w:rFonts w:asciiTheme="minorHAnsi" w:hAnsiTheme="minorHAnsi" w:cstheme="minorHAnsi"/>
          <w:sz w:val="22"/>
        </w:rPr>
        <w:t xml:space="preserve"> </w:t>
      </w:r>
      <w:r w:rsidR="00633E1E" w:rsidRPr="00FB6D45">
        <w:rPr>
          <w:rFonts w:asciiTheme="minorHAnsi" w:hAnsiTheme="minorHAnsi" w:cstheme="minorHAnsi"/>
          <w:sz w:val="22"/>
        </w:rPr>
        <w:t>przez Wykonawcę</w:t>
      </w:r>
      <w:r w:rsidR="00584867" w:rsidRPr="00FB6D45">
        <w:rPr>
          <w:rFonts w:asciiTheme="minorHAnsi" w:hAnsiTheme="minorHAnsi" w:cstheme="minorHAnsi"/>
          <w:sz w:val="22"/>
        </w:rPr>
        <w:t xml:space="preserve"> </w:t>
      </w:r>
      <w:r w:rsidR="00850A86" w:rsidRPr="00FB6D45">
        <w:rPr>
          <w:rFonts w:asciiTheme="minorHAnsi" w:hAnsiTheme="minorHAnsi" w:cstheme="minorHAnsi"/>
          <w:sz w:val="22"/>
        </w:rPr>
        <w:t>Zamawiające</w:t>
      </w:r>
      <w:r w:rsidR="00366C32">
        <w:rPr>
          <w:rFonts w:asciiTheme="minorHAnsi" w:hAnsiTheme="minorHAnsi" w:cstheme="minorHAnsi"/>
          <w:sz w:val="22"/>
        </w:rPr>
        <w:t>mu</w:t>
      </w:r>
      <w:r w:rsidR="00584867" w:rsidRPr="00FB6D45">
        <w:rPr>
          <w:rFonts w:asciiTheme="minorHAnsi" w:hAnsiTheme="minorHAnsi" w:cstheme="minorHAnsi"/>
          <w:sz w:val="22"/>
        </w:rPr>
        <w:t>.</w:t>
      </w:r>
    </w:p>
    <w:p w14:paraId="1CB47E9C" w14:textId="2E15D384" w:rsidR="00313447" w:rsidRPr="00FB6D45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Urządzenia i sprzęt do </w:t>
      </w:r>
      <w:r w:rsidR="0047520F" w:rsidRPr="00FB6D45">
        <w:rPr>
          <w:rFonts w:asciiTheme="minorHAnsi" w:hAnsiTheme="minorHAnsi" w:cstheme="minorHAnsi"/>
          <w:sz w:val="22"/>
        </w:rPr>
        <w:t xml:space="preserve">prowadzenia operacji </w:t>
      </w:r>
      <w:r w:rsidRPr="00FB6D45">
        <w:rPr>
          <w:rFonts w:asciiTheme="minorHAnsi" w:hAnsiTheme="minorHAnsi" w:cstheme="minorHAnsi"/>
          <w:sz w:val="22"/>
        </w:rPr>
        <w:t xml:space="preserve">podnoszenia mogą być obsługiwane tylko przez pracowników o odpowiednich kwalifikacjach. </w:t>
      </w:r>
      <w:r w:rsidR="00633E1E" w:rsidRPr="00FB6D45" w:rsidDel="00DB3261">
        <w:rPr>
          <w:rFonts w:asciiTheme="minorHAnsi" w:hAnsiTheme="minorHAnsi" w:cstheme="minorHAnsi"/>
          <w:sz w:val="22"/>
        </w:rPr>
        <w:t>Informacje o tych kwalifikacjach zostaną uwzględnione w Załączniku nr 2 Tabeli szkoleń i kwalifikacji Wykonawcy</w:t>
      </w:r>
      <w:r w:rsidR="001E5B05" w:rsidRPr="00FB6D45" w:rsidDel="00DB3261">
        <w:rPr>
          <w:rFonts w:asciiTheme="minorHAnsi" w:hAnsiTheme="minorHAnsi" w:cstheme="minorHAnsi"/>
          <w:sz w:val="22"/>
        </w:rPr>
        <w:t>, którą Wykonawca ma obowiązek dostarczyć do Spółki przed rozpoczęciem prac</w:t>
      </w:r>
      <w:r w:rsidR="00633E1E" w:rsidRPr="00FB6D45" w:rsidDel="00DB3261">
        <w:rPr>
          <w:rFonts w:asciiTheme="minorHAnsi" w:hAnsiTheme="minorHAnsi" w:cstheme="minorHAnsi"/>
          <w:sz w:val="22"/>
        </w:rPr>
        <w:t xml:space="preserve">. </w:t>
      </w:r>
      <w:r w:rsidR="001E5B05" w:rsidRPr="00FB6D45" w:rsidDel="00DB3261">
        <w:rPr>
          <w:rFonts w:asciiTheme="minorHAnsi" w:hAnsiTheme="minorHAnsi" w:cstheme="minorHAnsi"/>
          <w:sz w:val="22"/>
        </w:rPr>
        <w:t xml:space="preserve">Na żądanie Spółki Wykonawca </w:t>
      </w:r>
      <w:r w:rsidR="00A07E08">
        <w:rPr>
          <w:rFonts w:asciiTheme="minorHAnsi" w:hAnsiTheme="minorHAnsi" w:cstheme="minorHAnsi"/>
          <w:sz w:val="22"/>
        </w:rPr>
        <w:t>przedstawi</w:t>
      </w:r>
      <w:r w:rsidR="00A07E08" w:rsidRPr="00FB6D45" w:rsidDel="00DB3261">
        <w:rPr>
          <w:rFonts w:asciiTheme="minorHAnsi" w:hAnsiTheme="minorHAnsi" w:cstheme="minorHAnsi"/>
          <w:sz w:val="22"/>
        </w:rPr>
        <w:t xml:space="preserve"> </w:t>
      </w:r>
      <w:r w:rsidR="001E5B05" w:rsidRPr="00FB6D45" w:rsidDel="00DB3261">
        <w:rPr>
          <w:rFonts w:asciiTheme="minorHAnsi" w:hAnsiTheme="minorHAnsi" w:cstheme="minorHAnsi"/>
          <w:sz w:val="22"/>
        </w:rPr>
        <w:t>Spółce kopie odpowiednich kwalifikacji.</w:t>
      </w:r>
    </w:p>
    <w:p w14:paraId="5369E875" w14:textId="2B1B9309" w:rsidR="00313447" w:rsidRPr="00FB6D45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Elementy pomocnicze takie jak zawiesia, taśmy transportowe, liny kierunkowe</w:t>
      </w:r>
      <w:r w:rsidR="0047520F" w:rsidRPr="00FB6D45">
        <w:rPr>
          <w:rFonts w:asciiTheme="minorHAnsi" w:hAnsiTheme="minorHAnsi" w:cstheme="minorHAnsi"/>
          <w:sz w:val="22"/>
        </w:rPr>
        <w:t>, łańcuchy, haki</w:t>
      </w:r>
      <w:r w:rsidRPr="00FB6D45">
        <w:rPr>
          <w:rFonts w:asciiTheme="minorHAnsi" w:hAnsiTheme="minorHAnsi" w:cstheme="minorHAnsi"/>
          <w:sz w:val="22"/>
        </w:rPr>
        <w:t xml:space="preserve"> muszą być</w:t>
      </w:r>
      <w:r w:rsidR="001E5B05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oznakowane oraz okresowo przeglądane zgodnie z obowiązującymi przepisami </w:t>
      </w:r>
      <w:r w:rsidR="001E5B05" w:rsidRPr="00FB6D45">
        <w:rPr>
          <w:rFonts w:asciiTheme="minorHAnsi" w:hAnsiTheme="minorHAnsi" w:cstheme="minorHAnsi"/>
          <w:sz w:val="22"/>
        </w:rPr>
        <w:t xml:space="preserve">i procedurami Wykonawcy. </w:t>
      </w:r>
      <w:r w:rsidRPr="00FB6D45">
        <w:rPr>
          <w:rFonts w:asciiTheme="minorHAnsi" w:hAnsiTheme="minorHAnsi" w:cstheme="minorHAnsi"/>
          <w:sz w:val="22"/>
        </w:rPr>
        <w:t xml:space="preserve">Zapisy z przeglądów muszą być dostępne </w:t>
      </w:r>
      <w:r w:rsidR="0047520F" w:rsidRPr="00FB6D45">
        <w:rPr>
          <w:rFonts w:asciiTheme="minorHAnsi" w:hAnsiTheme="minorHAnsi" w:cstheme="minorHAnsi"/>
          <w:sz w:val="22"/>
        </w:rPr>
        <w:t xml:space="preserve">dla przedstawicieli Zamawiającego </w:t>
      </w:r>
      <w:r w:rsidR="001E5B05" w:rsidRPr="00FB6D45">
        <w:rPr>
          <w:rFonts w:asciiTheme="minorHAnsi" w:hAnsiTheme="minorHAnsi" w:cstheme="minorHAnsi"/>
          <w:sz w:val="22"/>
        </w:rPr>
        <w:t>w miejscu użytkowania wymienionego sprzętu pomocniczego.</w:t>
      </w:r>
    </w:p>
    <w:p w14:paraId="2107BCC7" w14:textId="67AEE73E" w:rsidR="00313447" w:rsidRPr="00FB6D45" w:rsidRDefault="00F20B7F">
      <w:pPr>
        <w:pStyle w:val="Nagwek3"/>
      </w:pPr>
      <w:bookmarkStart w:id="30" w:name="_Toc195009609"/>
      <w:r>
        <w:t>4</w:t>
      </w:r>
      <w:r w:rsidR="001E5B05" w:rsidRPr="00FB6D45">
        <w:t>.</w:t>
      </w:r>
      <w:r w:rsidR="00EF5766">
        <w:t>9</w:t>
      </w:r>
      <w:r w:rsidR="00EF5766" w:rsidRPr="00FB6D45">
        <w:t xml:space="preserve"> </w:t>
      </w:r>
      <w:r w:rsidR="007579A3" w:rsidRPr="00FB6D45">
        <w:t>Magazynowanie materiałów</w:t>
      </w:r>
      <w:bookmarkEnd w:id="30"/>
    </w:p>
    <w:p w14:paraId="40E1E3D4" w14:textId="5ADE952A" w:rsidR="00313447" w:rsidRPr="00FB6D45" w:rsidRDefault="005E58EC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Wykonawca w</w:t>
      </w:r>
      <w:r w:rsidR="00313447" w:rsidRPr="00FB6D45">
        <w:rPr>
          <w:rFonts w:asciiTheme="minorHAnsi" w:hAnsiTheme="minorHAnsi" w:cstheme="minorHAnsi"/>
          <w:sz w:val="22"/>
        </w:rPr>
        <w:t xml:space="preserve"> przypadku prowadzenia magazynowania materiałów opra</w:t>
      </w:r>
      <w:r w:rsidRPr="00FB6D45">
        <w:rPr>
          <w:rFonts w:asciiTheme="minorHAnsi" w:hAnsiTheme="minorHAnsi" w:cstheme="minorHAnsi"/>
          <w:sz w:val="22"/>
        </w:rPr>
        <w:t xml:space="preserve">cuje </w:t>
      </w:r>
      <w:r w:rsidR="00313447" w:rsidRPr="00FB6D45">
        <w:rPr>
          <w:rFonts w:asciiTheme="minorHAnsi" w:hAnsiTheme="minorHAnsi" w:cstheme="minorHAnsi"/>
          <w:sz w:val="22"/>
        </w:rPr>
        <w:t>instrukcj</w:t>
      </w:r>
      <w:r w:rsidRPr="00FB6D45">
        <w:rPr>
          <w:rFonts w:asciiTheme="minorHAnsi" w:hAnsiTheme="minorHAnsi" w:cstheme="minorHAnsi"/>
          <w:sz w:val="22"/>
        </w:rPr>
        <w:t>ę</w:t>
      </w:r>
      <w:r w:rsidR="00313447" w:rsidRPr="00FB6D45">
        <w:rPr>
          <w:rFonts w:asciiTheme="minorHAnsi" w:hAnsiTheme="minorHAnsi" w:cstheme="minorHAnsi"/>
          <w:sz w:val="22"/>
        </w:rPr>
        <w:t xml:space="preserve"> opisując</w:t>
      </w:r>
      <w:r w:rsidRPr="00FB6D45">
        <w:rPr>
          <w:rFonts w:asciiTheme="minorHAnsi" w:hAnsiTheme="minorHAnsi" w:cstheme="minorHAnsi"/>
          <w:sz w:val="22"/>
        </w:rPr>
        <w:t>ą</w:t>
      </w:r>
      <w:r w:rsidR="00313447" w:rsidRPr="00FB6D45">
        <w:rPr>
          <w:rFonts w:asciiTheme="minorHAnsi" w:hAnsiTheme="minorHAnsi" w:cstheme="minorHAnsi"/>
          <w:sz w:val="22"/>
        </w:rPr>
        <w:t xml:space="preserve"> warunki bezpiecznego prowadzenia tego procesu z uwzględnieniem: </w:t>
      </w:r>
    </w:p>
    <w:p w14:paraId="34EE0512" w14:textId="0FDE4C2A" w:rsidR="00313447" w:rsidRPr="00FB6D45" w:rsidRDefault="00BE58BC" w:rsidP="00F2294C">
      <w:pPr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Przepisów</w:t>
      </w:r>
      <w:r w:rsidR="00313447" w:rsidRPr="00FB6D45">
        <w:rPr>
          <w:rFonts w:asciiTheme="minorHAnsi" w:hAnsiTheme="minorHAnsi" w:cstheme="minorHAnsi"/>
          <w:sz w:val="22"/>
        </w:rPr>
        <w:t xml:space="preserve"> i zasad </w:t>
      </w:r>
      <w:r w:rsidR="005369B7">
        <w:rPr>
          <w:rFonts w:asciiTheme="minorHAnsi" w:hAnsiTheme="minorHAnsi" w:cstheme="minorHAnsi"/>
          <w:sz w:val="22"/>
        </w:rPr>
        <w:t>BHP</w:t>
      </w:r>
      <w:r w:rsidR="00313447" w:rsidRPr="00FB6D45">
        <w:rPr>
          <w:rFonts w:asciiTheme="minorHAnsi" w:hAnsiTheme="minorHAnsi" w:cstheme="minorHAnsi"/>
          <w:sz w:val="22"/>
        </w:rPr>
        <w:t xml:space="preserve"> </w:t>
      </w:r>
      <w:r w:rsidR="00D23CBD" w:rsidRPr="00FB6D45">
        <w:rPr>
          <w:rFonts w:asciiTheme="minorHAnsi" w:hAnsiTheme="minorHAnsi" w:cstheme="minorHAnsi"/>
          <w:sz w:val="22"/>
        </w:rPr>
        <w:t xml:space="preserve">oraz ochrony ppoż. </w:t>
      </w:r>
      <w:r w:rsidR="00313447" w:rsidRPr="00FB6D45">
        <w:rPr>
          <w:rFonts w:asciiTheme="minorHAnsi" w:hAnsiTheme="minorHAnsi" w:cstheme="minorHAnsi"/>
          <w:sz w:val="22"/>
        </w:rPr>
        <w:t xml:space="preserve">biorąc pod uwagę specyfikę </w:t>
      </w:r>
      <w:r w:rsidR="007579A3" w:rsidRPr="00FB6D45">
        <w:rPr>
          <w:rFonts w:asciiTheme="minorHAnsi" w:hAnsiTheme="minorHAnsi" w:cstheme="minorHAnsi"/>
          <w:sz w:val="22"/>
        </w:rPr>
        <w:t xml:space="preserve">magazynowanego </w:t>
      </w:r>
      <w:r w:rsidR="00313447" w:rsidRPr="00FB6D45">
        <w:rPr>
          <w:rFonts w:asciiTheme="minorHAnsi" w:hAnsiTheme="minorHAnsi" w:cstheme="minorHAnsi"/>
          <w:sz w:val="22"/>
        </w:rPr>
        <w:t>materiału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2A456133" w14:textId="2291C9B9" w:rsidR="00313447" w:rsidRPr="00FB6D45" w:rsidRDefault="00BE58BC" w:rsidP="00F2294C">
      <w:pPr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lastRenderedPageBreak/>
        <w:t>Wymaga</w:t>
      </w:r>
      <w:r w:rsidR="009A5E81">
        <w:rPr>
          <w:rFonts w:asciiTheme="minorHAnsi" w:hAnsiTheme="minorHAnsi" w:cstheme="minorHAnsi"/>
          <w:sz w:val="22"/>
        </w:rPr>
        <w:t>ń dotyczących</w:t>
      </w:r>
      <w:r w:rsidR="00D23CBD" w:rsidRPr="00FB6D45">
        <w:rPr>
          <w:rFonts w:asciiTheme="minorHAnsi" w:hAnsiTheme="minorHAnsi" w:cstheme="minorHAnsi"/>
          <w:sz w:val="22"/>
        </w:rPr>
        <w:t xml:space="preserve"> </w:t>
      </w:r>
      <w:r w:rsidR="009A5E81">
        <w:rPr>
          <w:rFonts w:asciiTheme="minorHAnsi" w:hAnsiTheme="minorHAnsi" w:cstheme="minorHAnsi"/>
          <w:sz w:val="22"/>
        </w:rPr>
        <w:t>metod</w:t>
      </w:r>
      <w:r w:rsidR="009A5E81" w:rsidRPr="00FB6D45">
        <w:rPr>
          <w:rFonts w:asciiTheme="minorHAnsi" w:hAnsiTheme="minorHAnsi" w:cstheme="minorHAnsi"/>
          <w:sz w:val="22"/>
        </w:rPr>
        <w:t xml:space="preserve"> </w:t>
      </w:r>
      <w:r w:rsidR="00313447" w:rsidRPr="00FB6D45">
        <w:rPr>
          <w:rFonts w:asciiTheme="minorHAnsi" w:hAnsiTheme="minorHAnsi" w:cstheme="minorHAnsi"/>
          <w:sz w:val="22"/>
        </w:rPr>
        <w:t xml:space="preserve">magazynowania </w:t>
      </w:r>
      <w:r w:rsidR="007579A3" w:rsidRPr="00FB6D45">
        <w:rPr>
          <w:rFonts w:asciiTheme="minorHAnsi" w:hAnsiTheme="minorHAnsi" w:cstheme="minorHAnsi"/>
          <w:sz w:val="22"/>
        </w:rPr>
        <w:t xml:space="preserve">dla </w:t>
      </w:r>
      <w:r w:rsidR="00313447" w:rsidRPr="00FB6D45">
        <w:rPr>
          <w:rFonts w:asciiTheme="minorHAnsi" w:hAnsiTheme="minorHAnsi" w:cstheme="minorHAnsi"/>
          <w:sz w:val="22"/>
        </w:rPr>
        <w:t>danych materiałów (wilgotność, temperatura itp.)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42AEBD51" w14:textId="0A2F728F" w:rsidR="00313447" w:rsidRPr="00FB6D45" w:rsidRDefault="00BE58BC" w:rsidP="00F2294C">
      <w:pPr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Metod</w:t>
      </w:r>
      <w:r w:rsidR="00313447" w:rsidRPr="00FB6D45">
        <w:rPr>
          <w:rFonts w:asciiTheme="minorHAnsi" w:hAnsiTheme="minorHAnsi" w:cstheme="minorHAnsi"/>
          <w:sz w:val="22"/>
        </w:rPr>
        <w:t xml:space="preserve"> składowania materiałów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44A19375" w14:textId="61B6B3A0" w:rsidR="00313447" w:rsidRPr="00FB6D45" w:rsidRDefault="00BE58BC" w:rsidP="00D22196">
      <w:pPr>
        <w:numPr>
          <w:ilvl w:val="0"/>
          <w:numId w:val="18"/>
        </w:numPr>
        <w:spacing w:after="200" w:line="276" w:lineRule="auto"/>
        <w:ind w:left="714" w:hanging="357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Wymagań</w:t>
      </w:r>
      <w:r w:rsidR="00313447" w:rsidRPr="00FB6D45">
        <w:rPr>
          <w:rFonts w:asciiTheme="minorHAnsi" w:hAnsiTheme="minorHAnsi" w:cstheme="minorHAnsi"/>
          <w:sz w:val="22"/>
        </w:rPr>
        <w:t xml:space="preserve"> dotyczących ochr</w:t>
      </w:r>
      <w:r w:rsidR="001E5B05" w:rsidRPr="00FB6D45">
        <w:rPr>
          <w:rFonts w:asciiTheme="minorHAnsi" w:hAnsiTheme="minorHAnsi" w:cstheme="minorHAnsi"/>
          <w:sz w:val="22"/>
        </w:rPr>
        <w:t xml:space="preserve">ony fizycznej </w:t>
      </w:r>
      <w:r w:rsidR="002B635D">
        <w:rPr>
          <w:rFonts w:asciiTheme="minorHAnsi" w:hAnsiTheme="minorHAnsi" w:cstheme="minorHAnsi"/>
          <w:sz w:val="22"/>
        </w:rPr>
        <w:t xml:space="preserve">miejsc składowania i magazynowania </w:t>
      </w:r>
      <w:r w:rsidR="001E5B05" w:rsidRPr="00FB6D45">
        <w:rPr>
          <w:rFonts w:asciiTheme="minorHAnsi" w:hAnsiTheme="minorHAnsi" w:cstheme="minorHAnsi"/>
          <w:sz w:val="22"/>
        </w:rPr>
        <w:t>danych materiałów.</w:t>
      </w:r>
    </w:p>
    <w:p w14:paraId="05A2D0D7" w14:textId="2D6442BB" w:rsidR="00313447" w:rsidRPr="00FB6D45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Instrukcja będzie zakomunikowana wszystkim </w:t>
      </w:r>
      <w:r w:rsidR="001E5B05" w:rsidRPr="00FB6D45">
        <w:rPr>
          <w:rFonts w:asciiTheme="minorHAnsi" w:hAnsiTheme="minorHAnsi" w:cstheme="minorHAnsi"/>
          <w:sz w:val="22"/>
        </w:rPr>
        <w:t xml:space="preserve">pracownikom </w:t>
      </w:r>
      <w:r w:rsidR="005E58EC" w:rsidRPr="00FB6D45">
        <w:rPr>
          <w:rFonts w:asciiTheme="minorHAnsi" w:hAnsiTheme="minorHAnsi" w:cstheme="minorHAnsi"/>
          <w:sz w:val="22"/>
        </w:rPr>
        <w:t xml:space="preserve">Wykonawcy </w:t>
      </w:r>
      <w:r w:rsidRPr="00FB6D45">
        <w:rPr>
          <w:rFonts w:asciiTheme="minorHAnsi" w:hAnsiTheme="minorHAnsi" w:cstheme="minorHAnsi"/>
          <w:sz w:val="22"/>
        </w:rPr>
        <w:t>wykonującym zadania w obszarze magazynowania</w:t>
      </w:r>
      <w:r w:rsidR="004A46D3">
        <w:rPr>
          <w:rFonts w:asciiTheme="minorHAnsi" w:hAnsiTheme="minorHAnsi" w:cstheme="minorHAnsi"/>
          <w:sz w:val="22"/>
        </w:rPr>
        <w:t>.</w:t>
      </w:r>
    </w:p>
    <w:p w14:paraId="523279B5" w14:textId="7A60C0E5" w:rsidR="00313447" w:rsidRPr="00FB6D45" w:rsidRDefault="00F20B7F">
      <w:pPr>
        <w:pStyle w:val="Nagwek3"/>
      </w:pPr>
      <w:bookmarkStart w:id="31" w:name="_Toc195009610"/>
      <w:r>
        <w:t>4</w:t>
      </w:r>
      <w:r w:rsidR="001E5B05" w:rsidRPr="00FB6D45">
        <w:t>.</w:t>
      </w:r>
      <w:r w:rsidR="00EF5766" w:rsidRPr="00FB6D45">
        <w:t>1</w:t>
      </w:r>
      <w:r w:rsidR="00EF5766">
        <w:t>0</w:t>
      </w:r>
      <w:r w:rsidR="00EF5766" w:rsidRPr="00FB6D45">
        <w:t xml:space="preserve"> </w:t>
      </w:r>
      <w:r w:rsidR="00313447" w:rsidRPr="00FB6D45">
        <w:t>Oznakowani</w:t>
      </w:r>
      <w:r w:rsidR="00594371" w:rsidRPr="00FB6D45">
        <w:t>e</w:t>
      </w:r>
      <w:r w:rsidR="00313447" w:rsidRPr="00FB6D45">
        <w:t xml:space="preserve"> miejsc pracy</w:t>
      </w:r>
      <w:bookmarkEnd w:id="31"/>
    </w:p>
    <w:p w14:paraId="7573F808" w14:textId="7AF29206" w:rsidR="00313447" w:rsidRPr="00FB6D45" w:rsidRDefault="00313447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Oznakowanie znakami bezpieczeństwa</w:t>
      </w:r>
      <w:r w:rsidR="005E58EC" w:rsidRPr="00FB6D45">
        <w:rPr>
          <w:rFonts w:asciiTheme="minorHAnsi" w:hAnsiTheme="minorHAnsi" w:cstheme="minorHAnsi"/>
          <w:sz w:val="22"/>
        </w:rPr>
        <w:t>, wygrodzenie</w:t>
      </w:r>
      <w:r w:rsidRPr="00FB6D45">
        <w:rPr>
          <w:rFonts w:asciiTheme="minorHAnsi" w:hAnsiTheme="minorHAnsi" w:cstheme="minorHAnsi"/>
          <w:sz w:val="22"/>
        </w:rPr>
        <w:t xml:space="preserve"> jest integralną częścią oznakowania miejsc pracy, przestrzeni niebezpiecznych, budynków oraz obarierowania. Oznakowanie takie musi być:</w:t>
      </w:r>
    </w:p>
    <w:p w14:paraId="6C5385EA" w14:textId="0DDEE7B3" w:rsidR="007579A3" w:rsidRPr="001F317F" w:rsidRDefault="00BE58BC" w:rsidP="00EE400D">
      <w:pPr>
        <w:pStyle w:val="Akapitzlist"/>
        <w:numPr>
          <w:ilvl w:val="0"/>
          <w:numId w:val="40"/>
        </w:numPr>
        <w:spacing w:line="276" w:lineRule="auto"/>
        <w:rPr>
          <w:rFonts w:asciiTheme="minorHAnsi" w:hAnsiTheme="minorHAnsi" w:cstheme="minorHAnsi"/>
          <w:sz w:val="22"/>
        </w:rPr>
      </w:pPr>
      <w:r w:rsidRPr="001F317F">
        <w:rPr>
          <w:rFonts w:asciiTheme="minorHAnsi" w:hAnsiTheme="minorHAnsi" w:cstheme="minorHAnsi"/>
          <w:sz w:val="22"/>
        </w:rPr>
        <w:t>Zgodne</w:t>
      </w:r>
      <w:r w:rsidR="007579A3" w:rsidRPr="001F317F">
        <w:rPr>
          <w:rFonts w:asciiTheme="minorHAnsi" w:hAnsiTheme="minorHAnsi" w:cstheme="minorHAnsi"/>
          <w:sz w:val="22"/>
        </w:rPr>
        <w:t xml:space="preserve"> z wymaganiami </w:t>
      </w:r>
      <w:r w:rsidR="00137072" w:rsidRPr="001F317F">
        <w:rPr>
          <w:rFonts w:asciiTheme="minorHAnsi" w:hAnsiTheme="minorHAnsi" w:cstheme="minorHAnsi"/>
          <w:sz w:val="22"/>
        </w:rPr>
        <w:t>Polskich Norm</w:t>
      </w:r>
      <w:r w:rsidR="001F317F" w:rsidRPr="001F317F">
        <w:rPr>
          <w:rFonts w:asciiTheme="minorHAnsi" w:hAnsiTheme="minorHAnsi" w:cstheme="minorHAnsi"/>
          <w:sz w:val="22"/>
        </w:rPr>
        <w:t xml:space="preserve"> (</w:t>
      </w:r>
      <w:r w:rsidR="001F317F" w:rsidRPr="001F317F">
        <w:rPr>
          <w:rFonts w:asciiTheme="minorHAnsi" w:hAnsiTheme="minorHAnsi" w:cstheme="minorHAnsi"/>
          <w:sz w:val="22"/>
          <w:shd w:val="clear" w:color="auto" w:fill="FFFFFF"/>
        </w:rPr>
        <w:t>PN-EN ISO</w:t>
      </w:r>
      <w:r w:rsidR="00703598" w:rsidRPr="001F317F">
        <w:rPr>
          <w:rFonts w:asciiTheme="minorHAnsi" w:hAnsiTheme="minorHAnsi" w:cstheme="minorHAnsi"/>
          <w:sz w:val="22"/>
          <w:shd w:val="clear" w:color="auto" w:fill="FFFFFF"/>
        </w:rPr>
        <w:t xml:space="preserve"> 7010: 2012; PN-EN</w:t>
      </w:r>
      <w:r w:rsidR="001F317F">
        <w:rPr>
          <w:rFonts w:asciiTheme="minorHAnsi" w:hAnsiTheme="minorHAnsi" w:cstheme="minorHAnsi"/>
          <w:sz w:val="22"/>
        </w:rPr>
        <w:t xml:space="preserve">; </w:t>
      </w:r>
      <w:r w:rsidR="001F317F" w:rsidRPr="001F317F">
        <w:rPr>
          <w:rFonts w:asciiTheme="minorHAnsi" w:hAnsiTheme="minorHAnsi" w:cstheme="minorHAnsi"/>
          <w:sz w:val="22"/>
          <w:shd w:val="clear" w:color="auto" w:fill="FFFFFF"/>
        </w:rPr>
        <w:t>PN-EN ISO 7010:2012</w:t>
      </w:r>
      <w:r w:rsidR="00703598">
        <w:rPr>
          <w:rFonts w:asciiTheme="minorHAnsi" w:hAnsiTheme="minorHAnsi" w:cstheme="minorHAnsi"/>
          <w:sz w:val="22"/>
          <w:shd w:val="clear" w:color="auto" w:fill="FFFFFF"/>
        </w:rPr>
        <w:t xml:space="preserve">; </w:t>
      </w:r>
      <w:r w:rsidR="001F317F">
        <w:rPr>
          <w:rFonts w:asciiTheme="minorHAnsi" w:hAnsiTheme="minorHAnsi" w:cstheme="minorHAnsi"/>
          <w:sz w:val="22"/>
          <w:shd w:val="clear" w:color="auto" w:fill="FFFFFF"/>
        </w:rPr>
        <w:t>PN-92/N-01256/02;</w:t>
      </w:r>
      <w:r w:rsidR="00703598">
        <w:rPr>
          <w:rFonts w:asciiTheme="minorHAnsi" w:hAnsiTheme="minorHAnsi" w:cstheme="minorHAnsi"/>
          <w:sz w:val="22"/>
          <w:shd w:val="clear" w:color="auto" w:fill="FFFFFF"/>
        </w:rPr>
        <w:t xml:space="preserve"> </w:t>
      </w:r>
      <w:r w:rsidR="001F317F" w:rsidRPr="00703598">
        <w:rPr>
          <w:rFonts w:asciiTheme="minorHAnsi" w:hAnsiTheme="minorHAnsi" w:cstheme="minorHAnsi"/>
          <w:sz w:val="22"/>
          <w:shd w:val="clear" w:color="auto" w:fill="FFFFFF"/>
        </w:rPr>
        <w:t>PN-N-01256-5:1998</w:t>
      </w:r>
      <w:r w:rsidR="001F317F" w:rsidRPr="001F317F">
        <w:rPr>
          <w:rFonts w:asciiTheme="minorHAnsi" w:hAnsiTheme="minorHAnsi" w:cstheme="minorHAnsi"/>
          <w:sz w:val="22"/>
          <w:shd w:val="clear" w:color="auto" w:fill="FFFFFF"/>
        </w:rPr>
        <w:t xml:space="preserve">; </w:t>
      </w:r>
      <w:r w:rsidR="001F317F" w:rsidRPr="00703598">
        <w:rPr>
          <w:rFonts w:asciiTheme="minorHAnsi" w:hAnsiTheme="minorHAnsi" w:cstheme="minorHAnsi"/>
          <w:sz w:val="22"/>
          <w:shd w:val="clear" w:color="auto" w:fill="FFFFFF"/>
        </w:rPr>
        <w:t>PN-N-01256-4:1997</w:t>
      </w:r>
      <w:r w:rsidR="001F317F">
        <w:rPr>
          <w:rFonts w:asciiTheme="minorHAnsi" w:hAnsiTheme="minorHAnsi" w:cstheme="minorHAnsi"/>
          <w:sz w:val="22"/>
          <w:shd w:val="clear" w:color="auto" w:fill="FFFFFF"/>
        </w:rPr>
        <w:t xml:space="preserve">; </w:t>
      </w:r>
      <w:r w:rsidR="001F317F" w:rsidRPr="00703598">
        <w:rPr>
          <w:rFonts w:asciiTheme="minorHAnsi" w:hAnsiTheme="minorHAnsi" w:cstheme="minorHAnsi"/>
          <w:sz w:val="22"/>
          <w:shd w:val="clear" w:color="auto" w:fill="FFFFFF"/>
        </w:rPr>
        <w:t>PN-EN 61310-1:2009</w:t>
      </w:r>
      <w:r w:rsidR="001F317F">
        <w:rPr>
          <w:rFonts w:asciiTheme="minorHAnsi" w:hAnsiTheme="minorHAnsi" w:cstheme="minorHAnsi"/>
          <w:sz w:val="22"/>
          <w:shd w:val="clear" w:color="auto" w:fill="FFFFFF"/>
        </w:rPr>
        <w:t xml:space="preserve">; </w:t>
      </w:r>
      <w:r w:rsidR="001F317F" w:rsidRPr="001F317F">
        <w:rPr>
          <w:rFonts w:asciiTheme="minorHAnsi" w:hAnsiTheme="minorHAnsi" w:cstheme="minorHAnsi"/>
          <w:sz w:val="22"/>
          <w:shd w:val="clear" w:color="auto" w:fill="FFFFFF"/>
        </w:rPr>
        <w:t xml:space="preserve">PN-EN ISO </w:t>
      </w:r>
      <w:r w:rsidR="001F317F" w:rsidRPr="00703598">
        <w:rPr>
          <w:rFonts w:asciiTheme="minorHAnsi" w:hAnsiTheme="minorHAnsi" w:cstheme="minorHAnsi"/>
          <w:sz w:val="22"/>
          <w:shd w:val="clear" w:color="auto" w:fill="FFFFFF"/>
        </w:rPr>
        <w:t>7731:2009</w:t>
      </w:r>
      <w:r w:rsidR="001F317F" w:rsidRPr="001F317F">
        <w:rPr>
          <w:rFonts w:asciiTheme="minorHAnsi" w:hAnsiTheme="minorHAnsi" w:cstheme="minorHAnsi"/>
          <w:sz w:val="22"/>
          <w:shd w:val="clear" w:color="auto" w:fill="FFFFFF"/>
        </w:rPr>
        <w:t>;</w:t>
      </w:r>
      <w:r w:rsidR="001F317F" w:rsidRPr="00703598">
        <w:rPr>
          <w:rFonts w:asciiTheme="minorHAnsi" w:hAnsiTheme="minorHAnsi" w:cstheme="minorHAnsi"/>
          <w:sz w:val="22"/>
          <w:shd w:val="clear" w:color="auto" w:fill="FFFFFF"/>
        </w:rPr>
        <w:t xml:space="preserve"> PN-74/T-06260</w:t>
      </w:r>
      <w:r w:rsidR="001F317F" w:rsidRPr="001F317F">
        <w:rPr>
          <w:rFonts w:asciiTheme="minorHAnsi" w:hAnsiTheme="minorHAnsi" w:cstheme="minorHAnsi"/>
          <w:sz w:val="22"/>
          <w:shd w:val="clear" w:color="auto" w:fill="FFFFFF"/>
        </w:rPr>
        <w:t xml:space="preserve">; </w:t>
      </w:r>
      <w:r w:rsidR="001F317F" w:rsidRPr="00703598">
        <w:rPr>
          <w:rFonts w:asciiTheme="minorHAnsi" w:hAnsiTheme="minorHAnsi" w:cstheme="minorHAnsi"/>
          <w:sz w:val="22"/>
          <w:shd w:val="clear" w:color="auto" w:fill="FFFFFF"/>
        </w:rPr>
        <w:t>PN-79/J-08002</w:t>
      </w:r>
      <w:r w:rsidR="001F317F">
        <w:rPr>
          <w:rFonts w:asciiTheme="minorHAnsi" w:hAnsiTheme="minorHAnsi" w:cstheme="minorHAnsi"/>
          <w:sz w:val="22"/>
          <w:shd w:val="clear" w:color="auto" w:fill="FFFFFF"/>
        </w:rPr>
        <w:t>).</w:t>
      </w:r>
    </w:p>
    <w:p w14:paraId="3A1B50F1" w14:textId="3048827A" w:rsidR="007579A3" w:rsidRPr="00FB6D45" w:rsidRDefault="00BE58BC" w:rsidP="00EE400D">
      <w:pPr>
        <w:pStyle w:val="Akapitzlist"/>
        <w:numPr>
          <w:ilvl w:val="0"/>
          <w:numId w:val="40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Dopasowane</w:t>
      </w:r>
      <w:r w:rsidR="007579A3" w:rsidRPr="00FB6D45">
        <w:rPr>
          <w:rFonts w:asciiTheme="minorHAnsi" w:hAnsiTheme="minorHAnsi" w:cstheme="minorHAnsi"/>
          <w:sz w:val="22"/>
        </w:rPr>
        <w:t xml:space="preserve"> konstrukcyjnie do rodzaju zagrożenia;</w:t>
      </w:r>
    </w:p>
    <w:p w14:paraId="7CFF3E98" w14:textId="68C24468" w:rsidR="00313447" w:rsidRPr="00FB6D45" w:rsidRDefault="00BE58BC" w:rsidP="00F2294C">
      <w:pPr>
        <w:pStyle w:val="Akapitzlist"/>
        <w:numPr>
          <w:ilvl w:val="0"/>
          <w:numId w:val="40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Okresowo</w:t>
      </w:r>
      <w:r w:rsidR="00313447" w:rsidRPr="00FB6D45">
        <w:rPr>
          <w:rFonts w:asciiTheme="minorHAnsi" w:hAnsiTheme="minorHAnsi" w:cstheme="minorHAnsi"/>
          <w:sz w:val="22"/>
        </w:rPr>
        <w:t xml:space="preserve"> kontrolowane pod względem </w:t>
      </w:r>
      <w:r w:rsidR="007579A3" w:rsidRPr="00FB6D45">
        <w:rPr>
          <w:rFonts w:asciiTheme="minorHAnsi" w:hAnsiTheme="minorHAnsi" w:cstheme="minorHAnsi"/>
          <w:sz w:val="22"/>
        </w:rPr>
        <w:t xml:space="preserve">stanu technicznego, ciągłości </w:t>
      </w:r>
      <w:r w:rsidR="00313447" w:rsidRPr="00FB6D45">
        <w:rPr>
          <w:rFonts w:asciiTheme="minorHAnsi" w:hAnsiTheme="minorHAnsi" w:cstheme="minorHAnsi"/>
          <w:sz w:val="22"/>
        </w:rPr>
        <w:t>i prawidłowego ustawienia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67113870" w14:textId="7FC72B8F" w:rsidR="00313447" w:rsidRPr="00FB6D45" w:rsidRDefault="00BE58BC" w:rsidP="00F2294C">
      <w:pPr>
        <w:pStyle w:val="Akapitzlist"/>
        <w:numPr>
          <w:ilvl w:val="0"/>
          <w:numId w:val="40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Zmienione</w:t>
      </w:r>
      <w:r w:rsidR="00137072" w:rsidRPr="00FB6D45">
        <w:rPr>
          <w:rFonts w:asciiTheme="minorHAnsi" w:hAnsiTheme="minorHAnsi" w:cstheme="minorHAnsi"/>
          <w:sz w:val="22"/>
        </w:rPr>
        <w:t xml:space="preserve"> lub </w:t>
      </w:r>
      <w:r w:rsidR="007579A3" w:rsidRPr="00FB6D45">
        <w:rPr>
          <w:rFonts w:asciiTheme="minorHAnsi" w:hAnsiTheme="minorHAnsi" w:cstheme="minorHAnsi"/>
          <w:sz w:val="22"/>
        </w:rPr>
        <w:t xml:space="preserve">przebudowywane </w:t>
      </w:r>
      <w:r w:rsidR="00313447" w:rsidRPr="00FB6D45">
        <w:rPr>
          <w:rFonts w:asciiTheme="minorHAnsi" w:hAnsiTheme="minorHAnsi" w:cstheme="minorHAnsi"/>
          <w:sz w:val="22"/>
        </w:rPr>
        <w:t>zgodnie ze zmianami zagrożeń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1AAF1E32" w14:textId="16DF0EBA" w:rsidR="00313447" w:rsidRPr="00FB6D45" w:rsidRDefault="00BE58BC" w:rsidP="00D22196">
      <w:pPr>
        <w:pStyle w:val="Akapitzlist"/>
        <w:numPr>
          <w:ilvl w:val="0"/>
          <w:numId w:val="40"/>
        </w:numPr>
        <w:spacing w:after="200" w:line="276" w:lineRule="auto"/>
        <w:ind w:left="714" w:hanging="357"/>
        <w:contextualSpacing w:val="0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Usuwane</w:t>
      </w:r>
      <w:r w:rsidR="00313447" w:rsidRPr="00FB6D45">
        <w:rPr>
          <w:rFonts w:asciiTheme="minorHAnsi" w:hAnsiTheme="minorHAnsi" w:cstheme="minorHAnsi"/>
          <w:sz w:val="22"/>
        </w:rPr>
        <w:t xml:space="preserve"> tylko po </w:t>
      </w:r>
      <w:r w:rsidR="007579A3" w:rsidRPr="00FB6D45">
        <w:rPr>
          <w:rFonts w:asciiTheme="minorHAnsi" w:hAnsiTheme="minorHAnsi" w:cstheme="minorHAnsi"/>
          <w:sz w:val="22"/>
        </w:rPr>
        <w:t xml:space="preserve">całkowitym </w:t>
      </w:r>
      <w:r w:rsidR="00313447" w:rsidRPr="00FB6D45">
        <w:rPr>
          <w:rFonts w:asciiTheme="minorHAnsi" w:hAnsiTheme="minorHAnsi" w:cstheme="minorHAnsi"/>
          <w:sz w:val="22"/>
        </w:rPr>
        <w:t>wyeliminowaniu zagrożenia.</w:t>
      </w:r>
    </w:p>
    <w:p w14:paraId="4B262128" w14:textId="168B5B34" w:rsidR="00313447" w:rsidRPr="00FB6D45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Strefy pracującego sprzętu mechanicznego na terenie </w:t>
      </w:r>
      <w:r w:rsidR="004B3B5A">
        <w:rPr>
          <w:rFonts w:asciiTheme="minorHAnsi" w:hAnsiTheme="minorHAnsi" w:cstheme="minorHAnsi"/>
          <w:sz w:val="22"/>
        </w:rPr>
        <w:t>prac</w:t>
      </w:r>
      <w:r w:rsidR="004B3B5A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(</w:t>
      </w:r>
      <w:r w:rsidR="00137072" w:rsidRPr="00FB6D45">
        <w:rPr>
          <w:rFonts w:asciiTheme="minorHAnsi" w:hAnsiTheme="minorHAnsi" w:cstheme="minorHAnsi"/>
          <w:sz w:val="22"/>
        </w:rPr>
        <w:t xml:space="preserve">np. </w:t>
      </w:r>
      <w:r w:rsidRPr="00FB6D45">
        <w:rPr>
          <w:rFonts w:asciiTheme="minorHAnsi" w:hAnsiTheme="minorHAnsi" w:cstheme="minorHAnsi"/>
          <w:sz w:val="22"/>
        </w:rPr>
        <w:t>obszar wierceń) muszą być oddzielone i</w:t>
      </w:r>
      <w:r w:rsidR="00113219" w:rsidRPr="00FB6D45">
        <w:rPr>
          <w:rFonts w:asciiTheme="minorHAnsi" w:hAnsiTheme="minorHAnsi" w:cstheme="minorHAnsi"/>
          <w:sz w:val="22"/>
        </w:rPr>
        <w:t> </w:t>
      </w:r>
      <w:r w:rsidRPr="00FB6D45">
        <w:rPr>
          <w:rFonts w:asciiTheme="minorHAnsi" w:hAnsiTheme="minorHAnsi" w:cstheme="minorHAnsi"/>
          <w:sz w:val="22"/>
        </w:rPr>
        <w:t>zabezpieczone przed wejściem osób nieupoważnionych</w:t>
      </w:r>
      <w:r w:rsidR="00137072" w:rsidRPr="00FB6D45">
        <w:rPr>
          <w:rFonts w:asciiTheme="minorHAnsi" w:hAnsiTheme="minorHAnsi" w:cstheme="minorHAnsi"/>
          <w:sz w:val="22"/>
        </w:rPr>
        <w:t xml:space="preserve"> adekwatnie do warunków na danym terenie</w:t>
      </w:r>
      <w:r w:rsidR="00DB3261">
        <w:rPr>
          <w:rFonts w:asciiTheme="minorHAnsi" w:hAnsiTheme="minorHAnsi" w:cstheme="minorHAnsi"/>
          <w:sz w:val="22"/>
        </w:rPr>
        <w:t>,</w:t>
      </w:r>
      <w:r w:rsidR="00137072" w:rsidRPr="00FB6D45">
        <w:rPr>
          <w:rFonts w:asciiTheme="minorHAnsi" w:hAnsiTheme="minorHAnsi" w:cstheme="minorHAnsi"/>
          <w:sz w:val="22"/>
        </w:rPr>
        <w:t xml:space="preserve"> np. </w:t>
      </w:r>
      <w:r w:rsidR="009128FD" w:rsidRPr="00FB6D45">
        <w:rPr>
          <w:rFonts w:asciiTheme="minorHAnsi" w:hAnsiTheme="minorHAnsi" w:cstheme="minorHAnsi"/>
          <w:sz w:val="22"/>
        </w:rPr>
        <w:t>otaśmowane</w:t>
      </w:r>
      <w:r w:rsidR="00137072" w:rsidRPr="00FB6D45">
        <w:rPr>
          <w:rFonts w:asciiTheme="minorHAnsi" w:hAnsiTheme="minorHAnsi" w:cstheme="minorHAnsi"/>
          <w:sz w:val="22"/>
        </w:rPr>
        <w:t xml:space="preserve"> w przypadku wykonywania prac poza obszarami zamieszkałymi lub stałe w ich bliskim sąsiedztwie. </w:t>
      </w:r>
      <w:r w:rsidRPr="00FB6D45">
        <w:rPr>
          <w:rFonts w:asciiTheme="minorHAnsi" w:hAnsiTheme="minorHAnsi" w:cstheme="minorHAnsi"/>
          <w:sz w:val="22"/>
        </w:rPr>
        <w:t>Tablice ostrzegawcze powinny informować o rodzaju występujących zagrożeń (np. spadające elementy, prace związane z podnoszeniem, itp.)</w:t>
      </w:r>
      <w:r w:rsidR="00113219" w:rsidRPr="00FB6D45">
        <w:rPr>
          <w:rFonts w:asciiTheme="minorHAnsi" w:hAnsiTheme="minorHAnsi" w:cstheme="minorHAnsi"/>
          <w:sz w:val="22"/>
        </w:rPr>
        <w:t>.</w:t>
      </w:r>
    </w:p>
    <w:p w14:paraId="5F6B9B8E" w14:textId="4A2B76B9" w:rsidR="00313447" w:rsidRPr="00FB6D45" w:rsidRDefault="00313447" w:rsidP="009128FD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Wykopy należy </w:t>
      </w:r>
      <w:r w:rsidR="009128FD" w:rsidRPr="00FB6D45">
        <w:rPr>
          <w:rFonts w:asciiTheme="minorHAnsi" w:hAnsiTheme="minorHAnsi" w:cstheme="minorHAnsi"/>
          <w:sz w:val="22"/>
        </w:rPr>
        <w:t xml:space="preserve">zabezpieczać stałym wygrodzeniem i </w:t>
      </w:r>
      <w:r w:rsidRPr="00FB6D45">
        <w:rPr>
          <w:rFonts w:asciiTheme="minorHAnsi" w:hAnsiTheme="minorHAnsi" w:cstheme="minorHAnsi"/>
          <w:sz w:val="22"/>
        </w:rPr>
        <w:t>oznaczyć znakami ostrzegawczymi</w:t>
      </w:r>
      <w:r w:rsidR="00F15383">
        <w:rPr>
          <w:rFonts w:asciiTheme="minorHAnsi" w:hAnsiTheme="minorHAnsi" w:cstheme="minorHAnsi"/>
          <w:sz w:val="22"/>
        </w:rPr>
        <w:t>.</w:t>
      </w:r>
      <w:r w:rsidRPr="00FB6D45">
        <w:rPr>
          <w:rFonts w:asciiTheme="minorHAnsi" w:hAnsiTheme="minorHAnsi" w:cstheme="minorHAnsi"/>
          <w:sz w:val="22"/>
        </w:rPr>
        <w:t>.</w:t>
      </w:r>
      <w:r w:rsidR="00D14632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Strefy, na których trwają prace montażowe w tym prace na wysokości muszą być oznaczone i wygrodzone. Znaki ostrzegawcze powinny informować, że prowadzone są prace na wysokościach</w:t>
      </w:r>
      <w:r w:rsidR="00D14632" w:rsidRPr="00FB6D45">
        <w:rPr>
          <w:rFonts w:asciiTheme="minorHAnsi" w:hAnsiTheme="minorHAnsi" w:cstheme="minorHAnsi"/>
          <w:sz w:val="22"/>
        </w:rPr>
        <w:t>.</w:t>
      </w:r>
      <w:r w:rsidRPr="00FB6D45">
        <w:rPr>
          <w:rFonts w:asciiTheme="minorHAnsi" w:hAnsiTheme="minorHAnsi" w:cstheme="minorHAnsi"/>
          <w:sz w:val="22"/>
        </w:rPr>
        <w:t xml:space="preserve"> Ponad ciągami komunikacyjnymi należy wykonać zabezpieczenie – powinny zostać wykonane daszki zabezpieczające.</w:t>
      </w:r>
    </w:p>
    <w:p w14:paraId="3E3B6F74" w14:textId="552C711F" w:rsidR="00313447" w:rsidRPr="00FB6D45" w:rsidRDefault="00313447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 przypadku, gdy zadanie będzie realizowane w oparciu o pozwolenie na budowę teren ten musi być ogrodzony i</w:t>
      </w:r>
      <w:r w:rsidR="00113219" w:rsidRPr="00FB6D45">
        <w:rPr>
          <w:rFonts w:asciiTheme="minorHAnsi" w:hAnsiTheme="minorHAnsi" w:cstheme="minorHAnsi"/>
          <w:sz w:val="22"/>
        </w:rPr>
        <w:t> </w:t>
      </w:r>
      <w:r w:rsidRPr="00FB6D45">
        <w:rPr>
          <w:rFonts w:asciiTheme="minorHAnsi" w:hAnsiTheme="minorHAnsi" w:cstheme="minorHAnsi"/>
          <w:sz w:val="22"/>
        </w:rPr>
        <w:t>oznakowany tablicami ostrzegawczymi zawierającymi:</w:t>
      </w:r>
    </w:p>
    <w:p w14:paraId="092F8FF5" w14:textId="7B36899E" w:rsidR="00313447" w:rsidRPr="00FB6D45" w:rsidRDefault="00BE58BC" w:rsidP="00F2294C">
      <w:pPr>
        <w:pStyle w:val="Akapitzlist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Numer</w:t>
      </w:r>
      <w:r w:rsidR="008C19CC" w:rsidRPr="00FB6D45">
        <w:rPr>
          <w:rFonts w:asciiTheme="minorHAnsi" w:hAnsiTheme="minorHAnsi" w:cstheme="minorHAnsi"/>
          <w:sz w:val="22"/>
        </w:rPr>
        <w:t xml:space="preserve"> telefonu kierownika budowy oraz inspektora n</w:t>
      </w:r>
      <w:r w:rsidR="00313447" w:rsidRPr="00FB6D45">
        <w:rPr>
          <w:rFonts w:asciiTheme="minorHAnsi" w:hAnsiTheme="minorHAnsi" w:cstheme="minorHAnsi"/>
          <w:sz w:val="22"/>
        </w:rPr>
        <w:t>adzoru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00B2632E" w14:textId="5BB05784" w:rsidR="00313447" w:rsidRPr="00FB6D45" w:rsidRDefault="00BE58BC" w:rsidP="00F2294C">
      <w:pPr>
        <w:pStyle w:val="Akapitzlist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Informację</w:t>
      </w:r>
      <w:r w:rsidR="008C19CC" w:rsidRPr="00FB6D45">
        <w:rPr>
          <w:rFonts w:asciiTheme="minorHAnsi" w:hAnsiTheme="minorHAnsi" w:cstheme="minorHAnsi"/>
          <w:sz w:val="22"/>
        </w:rPr>
        <w:t xml:space="preserve"> na temat p</w:t>
      </w:r>
      <w:r w:rsidR="00313447" w:rsidRPr="00FB6D45">
        <w:rPr>
          <w:rFonts w:asciiTheme="minorHAnsi" w:hAnsiTheme="minorHAnsi" w:cstheme="minorHAnsi"/>
          <w:sz w:val="22"/>
        </w:rPr>
        <w:t xml:space="preserve">lanu </w:t>
      </w:r>
      <w:r w:rsidR="00113219" w:rsidRPr="00FB6D45">
        <w:rPr>
          <w:rFonts w:asciiTheme="minorHAnsi" w:hAnsiTheme="minorHAnsi" w:cstheme="minorHAnsi"/>
          <w:sz w:val="22"/>
        </w:rPr>
        <w:t>bezpieczeństwa i ochrony zdrowia;</w:t>
      </w:r>
    </w:p>
    <w:p w14:paraId="56937F87" w14:textId="1F694326" w:rsidR="00313447" w:rsidRPr="00FB6D45" w:rsidRDefault="00BE58BC" w:rsidP="00F2294C">
      <w:pPr>
        <w:pStyle w:val="Akapitzlist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Informacje</w:t>
      </w:r>
      <w:r w:rsidR="00313447" w:rsidRPr="00FB6D45">
        <w:rPr>
          <w:rFonts w:asciiTheme="minorHAnsi" w:hAnsiTheme="minorHAnsi" w:cstheme="minorHAnsi"/>
          <w:sz w:val="22"/>
        </w:rPr>
        <w:t xml:space="preserve"> o występujących zagrożeniach na terenie budowy: praca przy użyciu dźwigów, podnośników, itp.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73903123" w14:textId="2441C460" w:rsidR="00313447" w:rsidRPr="00FB6D45" w:rsidRDefault="00BE58BC" w:rsidP="00F2294C">
      <w:pPr>
        <w:pStyle w:val="Akapitzlist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Informacje</w:t>
      </w:r>
      <w:r w:rsidR="00313447" w:rsidRPr="00FB6D45">
        <w:rPr>
          <w:rFonts w:asciiTheme="minorHAnsi" w:hAnsiTheme="minorHAnsi" w:cstheme="minorHAnsi"/>
          <w:sz w:val="22"/>
        </w:rPr>
        <w:t xml:space="preserve"> o konieczności posiadania obowiązkowych na budowie rodzajów podstawowych środków ochrony indywidualnej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7DBA01E0" w14:textId="0A1759DD" w:rsidR="00313447" w:rsidRPr="00FB6D45" w:rsidRDefault="00BE58BC" w:rsidP="00F2294C">
      <w:pPr>
        <w:pStyle w:val="Akapitzlist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Informacje</w:t>
      </w:r>
      <w:r w:rsidR="008C19CC" w:rsidRPr="00FB6D45">
        <w:rPr>
          <w:rFonts w:asciiTheme="minorHAnsi" w:hAnsiTheme="minorHAnsi" w:cstheme="minorHAnsi"/>
          <w:sz w:val="22"/>
        </w:rPr>
        <w:t xml:space="preserve">: </w:t>
      </w:r>
      <w:r w:rsidR="00313447" w:rsidRPr="00FB6D45">
        <w:rPr>
          <w:rFonts w:asciiTheme="minorHAnsi" w:hAnsiTheme="minorHAnsi" w:cstheme="minorHAnsi"/>
          <w:sz w:val="22"/>
        </w:rPr>
        <w:t>wejście i wyjście z terenu budowy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63E6D972" w14:textId="3CDF3599" w:rsidR="00313447" w:rsidRPr="00FB6D45" w:rsidRDefault="00BE58BC" w:rsidP="00D22196">
      <w:pPr>
        <w:pStyle w:val="Akapitzlist"/>
        <w:numPr>
          <w:ilvl w:val="0"/>
          <w:numId w:val="19"/>
        </w:numPr>
        <w:spacing w:after="200" w:line="276" w:lineRule="auto"/>
        <w:ind w:left="714" w:hanging="357"/>
        <w:contextualSpacing w:val="0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Znak</w:t>
      </w:r>
      <w:r w:rsidR="00313447" w:rsidRPr="00FB6D45">
        <w:rPr>
          <w:rFonts w:asciiTheme="minorHAnsi" w:hAnsiTheme="minorHAnsi" w:cstheme="minorHAnsi"/>
          <w:sz w:val="22"/>
        </w:rPr>
        <w:t xml:space="preserve"> ostrzegający o wykopach, pracach montażowych, pracach na wysokościach i w obszarach ruchu urządzeń mechanicznych.</w:t>
      </w:r>
    </w:p>
    <w:p w14:paraId="2A30D9FC" w14:textId="7F783092" w:rsidR="00313447" w:rsidRPr="00FB6D45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Znaki powinny być dobrze widoczne z każdego kierunku dojścia oraz ustandaryzowane pod względem koloru, kształtu, wielkości, czcionki, symboli i treści, a takż</w:t>
      </w:r>
      <w:r w:rsidR="008C19CC" w:rsidRPr="00FB6D45">
        <w:rPr>
          <w:rFonts w:asciiTheme="minorHAnsi" w:hAnsiTheme="minorHAnsi" w:cstheme="minorHAnsi"/>
          <w:sz w:val="22"/>
        </w:rPr>
        <w:t xml:space="preserve">e zgodne z polskimi </w:t>
      </w:r>
      <w:r w:rsidR="009128FD" w:rsidRPr="00FB6D45">
        <w:rPr>
          <w:rFonts w:asciiTheme="minorHAnsi" w:hAnsiTheme="minorHAnsi" w:cstheme="minorHAnsi"/>
          <w:sz w:val="22"/>
        </w:rPr>
        <w:t>wymaganiami prawnymi i Polsk</w:t>
      </w:r>
      <w:r w:rsidR="006E3BE4">
        <w:rPr>
          <w:rFonts w:asciiTheme="minorHAnsi" w:hAnsiTheme="minorHAnsi" w:cstheme="minorHAnsi"/>
          <w:sz w:val="22"/>
        </w:rPr>
        <w:t>imi</w:t>
      </w:r>
      <w:r w:rsidR="009128FD" w:rsidRPr="00FB6D45">
        <w:rPr>
          <w:rFonts w:asciiTheme="minorHAnsi" w:hAnsiTheme="minorHAnsi" w:cstheme="minorHAnsi"/>
          <w:sz w:val="22"/>
        </w:rPr>
        <w:t xml:space="preserve"> Norm</w:t>
      </w:r>
      <w:r w:rsidR="006E3BE4">
        <w:rPr>
          <w:rFonts w:asciiTheme="minorHAnsi" w:hAnsiTheme="minorHAnsi" w:cstheme="minorHAnsi"/>
          <w:sz w:val="22"/>
        </w:rPr>
        <w:t>ami</w:t>
      </w:r>
      <w:r w:rsidR="004B3B5A">
        <w:rPr>
          <w:rFonts w:asciiTheme="minorHAnsi" w:hAnsiTheme="minorHAnsi" w:cstheme="minorHAnsi"/>
          <w:sz w:val="22"/>
        </w:rPr>
        <w:t>.</w:t>
      </w:r>
      <w:r w:rsidR="009128FD" w:rsidRPr="00FB6D45">
        <w:rPr>
          <w:rFonts w:asciiTheme="minorHAnsi" w:hAnsiTheme="minorHAnsi" w:cstheme="minorHAnsi"/>
          <w:sz w:val="22"/>
        </w:rPr>
        <w:t xml:space="preserve"> </w:t>
      </w:r>
      <w:r w:rsidR="008C19CC" w:rsidRPr="00FB6D45">
        <w:rPr>
          <w:rFonts w:asciiTheme="minorHAnsi" w:hAnsiTheme="minorHAnsi" w:cstheme="minorHAnsi"/>
          <w:sz w:val="22"/>
        </w:rPr>
        <w:t xml:space="preserve">Wykonawca przeszkoli </w:t>
      </w:r>
      <w:r w:rsidR="00366C32">
        <w:rPr>
          <w:rFonts w:asciiTheme="minorHAnsi" w:hAnsiTheme="minorHAnsi" w:cstheme="minorHAnsi"/>
          <w:sz w:val="22"/>
        </w:rPr>
        <w:t xml:space="preserve">przedstawicieli Zamawiającego i </w:t>
      </w:r>
      <w:r w:rsidR="00867011">
        <w:rPr>
          <w:rFonts w:asciiTheme="minorHAnsi" w:hAnsiTheme="minorHAnsi" w:cstheme="minorHAnsi"/>
          <w:sz w:val="22"/>
        </w:rPr>
        <w:t>Personel</w:t>
      </w:r>
      <w:r w:rsidR="002B635D">
        <w:rPr>
          <w:rFonts w:asciiTheme="minorHAnsi" w:hAnsiTheme="minorHAnsi" w:cstheme="minorHAnsi"/>
          <w:sz w:val="22"/>
        </w:rPr>
        <w:t xml:space="preserve"> </w:t>
      </w:r>
      <w:r w:rsidR="008C19CC" w:rsidRPr="00FB6D45">
        <w:rPr>
          <w:rFonts w:asciiTheme="minorHAnsi" w:hAnsiTheme="minorHAnsi" w:cstheme="minorHAnsi"/>
          <w:sz w:val="22"/>
        </w:rPr>
        <w:t>w</w:t>
      </w:r>
      <w:r w:rsidR="00113219" w:rsidRPr="00FB6D45">
        <w:rPr>
          <w:rFonts w:asciiTheme="minorHAnsi" w:hAnsiTheme="minorHAnsi" w:cstheme="minorHAnsi"/>
          <w:sz w:val="22"/>
        </w:rPr>
        <w:t> </w:t>
      </w:r>
      <w:r w:rsidRPr="00FB6D45">
        <w:rPr>
          <w:rFonts w:asciiTheme="minorHAnsi" w:hAnsiTheme="minorHAnsi" w:cstheme="minorHAnsi"/>
          <w:sz w:val="22"/>
        </w:rPr>
        <w:t>zakresie zrozumienia znaków i  stosowania się do nich.</w:t>
      </w:r>
    </w:p>
    <w:p w14:paraId="2F275DC8" w14:textId="7A64C836" w:rsidR="00313447" w:rsidRPr="00FB6D45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 przypadku znaków ostrzegających o materiałach niebezpiecznych </w:t>
      </w:r>
      <w:r w:rsidR="00D14632" w:rsidRPr="00FB6D45">
        <w:rPr>
          <w:rFonts w:asciiTheme="minorHAnsi" w:hAnsiTheme="minorHAnsi" w:cstheme="minorHAnsi"/>
          <w:sz w:val="22"/>
        </w:rPr>
        <w:t xml:space="preserve">będzie </w:t>
      </w:r>
      <w:r w:rsidRPr="00FB6D45">
        <w:rPr>
          <w:rFonts w:asciiTheme="minorHAnsi" w:hAnsiTheme="minorHAnsi" w:cstheme="minorHAnsi"/>
          <w:sz w:val="22"/>
        </w:rPr>
        <w:t>stos</w:t>
      </w:r>
      <w:r w:rsidR="00D14632" w:rsidRPr="00FB6D45">
        <w:rPr>
          <w:rFonts w:asciiTheme="minorHAnsi" w:hAnsiTheme="minorHAnsi" w:cstheme="minorHAnsi"/>
          <w:sz w:val="22"/>
        </w:rPr>
        <w:t>ował</w:t>
      </w:r>
      <w:r w:rsidRPr="00FB6D45">
        <w:rPr>
          <w:rFonts w:asciiTheme="minorHAnsi" w:hAnsiTheme="minorHAnsi" w:cstheme="minorHAnsi"/>
          <w:sz w:val="22"/>
        </w:rPr>
        <w:t xml:space="preserve"> dodatkowe symbole i kolory wskazujące na charakter zagrożenia, zgodnie z przepisami</w:t>
      </w:r>
      <w:r w:rsidR="008C19CC" w:rsidRPr="00FB6D45">
        <w:rPr>
          <w:rFonts w:asciiTheme="minorHAnsi" w:hAnsiTheme="minorHAnsi" w:cstheme="minorHAnsi"/>
          <w:sz w:val="22"/>
        </w:rPr>
        <w:t>.</w:t>
      </w:r>
    </w:p>
    <w:p w14:paraId="14459534" w14:textId="428B8500" w:rsidR="00313447" w:rsidRPr="00FB6D45" w:rsidRDefault="00F20B7F">
      <w:pPr>
        <w:pStyle w:val="Nagwek3"/>
      </w:pPr>
      <w:bookmarkStart w:id="32" w:name="_Toc195009611"/>
      <w:r>
        <w:t>4</w:t>
      </w:r>
      <w:r w:rsidR="008C19CC" w:rsidRPr="00FB6D45">
        <w:t>.</w:t>
      </w:r>
      <w:r w:rsidR="00EF5766" w:rsidRPr="00FB6D45">
        <w:t>1</w:t>
      </w:r>
      <w:r w:rsidR="00EF5766">
        <w:t>1</w:t>
      </w:r>
      <w:r w:rsidR="00EF5766" w:rsidRPr="00FB6D45">
        <w:t xml:space="preserve"> </w:t>
      </w:r>
      <w:r w:rsidR="00313447" w:rsidRPr="00FB6D45">
        <w:t>Środki ochrony indywidualnej i zbiorowej</w:t>
      </w:r>
      <w:bookmarkEnd w:id="32"/>
    </w:p>
    <w:p w14:paraId="4C79B3AC" w14:textId="55D0B24D" w:rsidR="00313447" w:rsidRPr="00FB6D45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Środki ochrony indywidualnej podlegają wymogom polskiego </w:t>
      </w:r>
      <w:r w:rsidR="006270D7" w:rsidRPr="00FB6D45">
        <w:rPr>
          <w:rFonts w:asciiTheme="minorHAnsi" w:hAnsiTheme="minorHAnsi" w:cstheme="minorHAnsi"/>
          <w:sz w:val="22"/>
        </w:rPr>
        <w:t>prawa oraz muszą być zgodnie z Polskimi Normami</w:t>
      </w:r>
      <w:r w:rsidR="007F79C9">
        <w:rPr>
          <w:rFonts w:asciiTheme="minorHAnsi" w:hAnsiTheme="minorHAnsi" w:cstheme="minorHAnsi"/>
          <w:sz w:val="22"/>
        </w:rPr>
        <w:t>.</w:t>
      </w:r>
    </w:p>
    <w:p w14:paraId="73EEA7C5" w14:textId="78600540" w:rsidR="00313447" w:rsidRPr="00FB6D45" w:rsidRDefault="00313447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lastRenderedPageBreak/>
        <w:t xml:space="preserve">Podczas prac cały </w:t>
      </w:r>
      <w:r w:rsidR="00867011">
        <w:rPr>
          <w:rFonts w:asciiTheme="minorHAnsi" w:hAnsiTheme="minorHAnsi" w:cstheme="minorHAnsi"/>
          <w:sz w:val="22"/>
        </w:rPr>
        <w:t>Personel</w:t>
      </w:r>
      <w:r w:rsidRPr="00FB6D45">
        <w:rPr>
          <w:rFonts w:asciiTheme="minorHAnsi" w:hAnsiTheme="minorHAnsi" w:cstheme="minorHAnsi"/>
          <w:sz w:val="22"/>
        </w:rPr>
        <w:t xml:space="preserve"> jest zobowiązany do stosowania środków ochrony indywidualnej odpowiednich do charakteru zagrożeń, wskazanych w ocen</w:t>
      </w:r>
      <w:r w:rsidR="002F1EE9" w:rsidRPr="00FB6D45">
        <w:rPr>
          <w:rFonts w:asciiTheme="minorHAnsi" w:hAnsiTheme="minorHAnsi" w:cstheme="minorHAnsi"/>
          <w:sz w:val="22"/>
        </w:rPr>
        <w:t>ie</w:t>
      </w:r>
      <w:r w:rsidRPr="00FB6D45">
        <w:rPr>
          <w:rFonts w:asciiTheme="minorHAnsi" w:hAnsiTheme="minorHAnsi" w:cstheme="minorHAnsi"/>
          <w:sz w:val="22"/>
        </w:rPr>
        <w:t xml:space="preserve"> ryzyka zawodowego</w:t>
      </w:r>
      <w:r w:rsidR="002F1EE9" w:rsidRPr="00FB6D45">
        <w:rPr>
          <w:rFonts w:asciiTheme="minorHAnsi" w:hAnsiTheme="minorHAnsi" w:cstheme="minorHAnsi"/>
          <w:sz w:val="22"/>
        </w:rPr>
        <w:t xml:space="preserve"> dla danego stanowiska</w:t>
      </w:r>
      <w:r w:rsidRPr="00FB6D45">
        <w:rPr>
          <w:rFonts w:asciiTheme="minorHAnsi" w:hAnsiTheme="minorHAnsi" w:cstheme="minorHAnsi"/>
          <w:sz w:val="22"/>
        </w:rPr>
        <w:t xml:space="preserve">. Wykonawca zobowiązany jest do dostarczenia </w:t>
      </w:r>
      <w:r w:rsidR="00867011">
        <w:rPr>
          <w:rFonts w:asciiTheme="minorHAnsi" w:hAnsiTheme="minorHAnsi" w:cstheme="minorHAnsi"/>
          <w:sz w:val="22"/>
        </w:rPr>
        <w:t>Personel</w:t>
      </w:r>
      <w:r w:rsidR="00127C67">
        <w:rPr>
          <w:rFonts w:asciiTheme="minorHAnsi" w:hAnsiTheme="minorHAnsi" w:cstheme="minorHAnsi"/>
          <w:sz w:val="22"/>
        </w:rPr>
        <w:t>owi</w:t>
      </w:r>
      <w:r w:rsidRPr="00FB6D45">
        <w:rPr>
          <w:rFonts w:asciiTheme="minorHAnsi" w:hAnsiTheme="minorHAnsi" w:cstheme="minorHAnsi"/>
          <w:sz w:val="22"/>
        </w:rPr>
        <w:t xml:space="preserve"> odpowiednich środk</w:t>
      </w:r>
      <w:r w:rsidR="002F1EE9" w:rsidRPr="00FB6D45">
        <w:rPr>
          <w:rFonts w:asciiTheme="minorHAnsi" w:hAnsiTheme="minorHAnsi" w:cstheme="minorHAnsi"/>
          <w:sz w:val="22"/>
        </w:rPr>
        <w:t>ów</w:t>
      </w:r>
      <w:r w:rsidRPr="00FB6D45">
        <w:rPr>
          <w:rFonts w:asciiTheme="minorHAnsi" w:hAnsiTheme="minorHAnsi" w:cstheme="minorHAnsi"/>
          <w:sz w:val="22"/>
        </w:rPr>
        <w:t xml:space="preserve"> ochrony osobistej.</w:t>
      </w:r>
    </w:p>
    <w:p w14:paraId="03C60F5D" w14:textId="16B658A5" w:rsidR="009D6EA9" w:rsidRDefault="00867011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Personel</w:t>
      </w:r>
      <w:r w:rsidR="00127C67" w:rsidRPr="00FB6D45">
        <w:rPr>
          <w:rFonts w:asciiTheme="minorHAnsi" w:hAnsiTheme="minorHAnsi" w:cstheme="minorHAnsi"/>
          <w:sz w:val="22"/>
        </w:rPr>
        <w:t xml:space="preserve"> </w:t>
      </w:r>
      <w:r w:rsidR="00313447" w:rsidRPr="00FB6D45">
        <w:rPr>
          <w:rFonts w:asciiTheme="minorHAnsi" w:hAnsiTheme="minorHAnsi" w:cstheme="minorHAnsi"/>
          <w:sz w:val="22"/>
        </w:rPr>
        <w:t>zobowiązan</w:t>
      </w:r>
      <w:r w:rsidR="00127C67">
        <w:rPr>
          <w:rFonts w:asciiTheme="minorHAnsi" w:hAnsiTheme="minorHAnsi" w:cstheme="minorHAnsi"/>
          <w:sz w:val="22"/>
        </w:rPr>
        <w:t>y</w:t>
      </w:r>
      <w:r w:rsidR="00313447" w:rsidRPr="00FB6D45">
        <w:rPr>
          <w:rFonts w:asciiTheme="minorHAnsi" w:hAnsiTheme="minorHAnsi" w:cstheme="minorHAnsi"/>
          <w:sz w:val="22"/>
        </w:rPr>
        <w:t xml:space="preserve"> </w:t>
      </w:r>
      <w:r w:rsidR="00127C67">
        <w:rPr>
          <w:rFonts w:asciiTheme="minorHAnsi" w:hAnsiTheme="minorHAnsi" w:cstheme="minorHAnsi"/>
          <w:sz w:val="22"/>
        </w:rPr>
        <w:t>jest</w:t>
      </w:r>
      <w:r w:rsidR="00127C67" w:rsidRPr="00FB6D45">
        <w:rPr>
          <w:rFonts w:asciiTheme="minorHAnsi" w:hAnsiTheme="minorHAnsi" w:cstheme="minorHAnsi"/>
          <w:sz w:val="22"/>
        </w:rPr>
        <w:t xml:space="preserve"> </w:t>
      </w:r>
      <w:r w:rsidR="00313447" w:rsidRPr="00FB6D45">
        <w:rPr>
          <w:rFonts w:asciiTheme="minorHAnsi" w:hAnsiTheme="minorHAnsi" w:cstheme="minorHAnsi"/>
          <w:sz w:val="22"/>
        </w:rPr>
        <w:t>do stosowania przydzielonych środków ochrony osobistej.</w:t>
      </w:r>
    </w:p>
    <w:p w14:paraId="25A72C0D" w14:textId="19252F2C" w:rsidR="00313447" w:rsidRPr="00FB6D45" w:rsidRDefault="00313447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 Obowiązek stosowania środków ochrony osobistej dotyczy również </w:t>
      </w:r>
      <w:r w:rsidR="008C19CC" w:rsidRPr="00FB6D45">
        <w:rPr>
          <w:rFonts w:asciiTheme="minorHAnsi" w:hAnsiTheme="minorHAnsi" w:cstheme="minorHAnsi"/>
          <w:sz w:val="22"/>
        </w:rPr>
        <w:t xml:space="preserve">pracowników Spółki oraz </w:t>
      </w:r>
      <w:r w:rsidRPr="00FB6D45">
        <w:rPr>
          <w:rFonts w:asciiTheme="minorHAnsi" w:hAnsiTheme="minorHAnsi" w:cstheme="minorHAnsi"/>
          <w:sz w:val="22"/>
        </w:rPr>
        <w:t>osób o</w:t>
      </w:r>
      <w:r w:rsidR="00113219" w:rsidRPr="00FB6D45">
        <w:rPr>
          <w:rFonts w:asciiTheme="minorHAnsi" w:hAnsiTheme="minorHAnsi" w:cstheme="minorHAnsi"/>
          <w:sz w:val="22"/>
        </w:rPr>
        <w:t> </w:t>
      </w:r>
      <w:r w:rsidRPr="00FB6D45">
        <w:rPr>
          <w:rFonts w:asciiTheme="minorHAnsi" w:hAnsiTheme="minorHAnsi" w:cstheme="minorHAnsi"/>
          <w:sz w:val="22"/>
        </w:rPr>
        <w:t>statusie Gość.</w:t>
      </w:r>
      <w:r w:rsidR="00C62303">
        <w:rPr>
          <w:rFonts w:asciiTheme="minorHAnsi" w:hAnsiTheme="minorHAnsi" w:cstheme="minorHAnsi"/>
          <w:sz w:val="22"/>
        </w:rPr>
        <w:t xml:space="preserve"> Informacje o wymaganych środkach ochrony osobistej Wykonawca przekazuje Spółce.</w:t>
      </w:r>
    </w:p>
    <w:p w14:paraId="1951AF63" w14:textId="7AE36889" w:rsidR="00313447" w:rsidRPr="00FB6D45" w:rsidRDefault="00313447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Wszelkie środki ochrony indywidualnej muszą być</w:t>
      </w:r>
      <w:r w:rsidR="006270D7" w:rsidRPr="00FB6D45">
        <w:rPr>
          <w:rFonts w:asciiTheme="minorHAnsi" w:hAnsiTheme="minorHAnsi" w:cstheme="minorHAnsi"/>
          <w:sz w:val="22"/>
        </w:rPr>
        <w:t xml:space="preserve"> między innymi</w:t>
      </w:r>
      <w:r w:rsidRPr="00FB6D45">
        <w:rPr>
          <w:rFonts w:asciiTheme="minorHAnsi" w:hAnsiTheme="minorHAnsi" w:cstheme="minorHAnsi"/>
          <w:sz w:val="22"/>
        </w:rPr>
        <w:t>:</w:t>
      </w:r>
    </w:p>
    <w:p w14:paraId="6DC2396F" w14:textId="16D4C462" w:rsidR="00313447" w:rsidRPr="00FB6D45" w:rsidRDefault="00D71529" w:rsidP="00F2294C">
      <w:pPr>
        <w:pStyle w:val="Akapitzlist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Pr="00FB6D45">
        <w:rPr>
          <w:rFonts w:asciiTheme="minorHAnsi" w:hAnsiTheme="minorHAnsi" w:cstheme="minorHAnsi"/>
          <w:sz w:val="22"/>
        </w:rPr>
        <w:t xml:space="preserve">dpowiednie </w:t>
      </w:r>
      <w:r w:rsidR="00313447" w:rsidRPr="00FB6D45">
        <w:rPr>
          <w:rFonts w:asciiTheme="minorHAnsi" w:hAnsiTheme="minorHAnsi" w:cstheme="minorHAnsi"/>
          <w:sz w:val="22"/>
        </w:rPr>
        <w:t>do danego rodzaju pracy i zagrożenia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4F225AAC" w14:textId="7B7E9B0C" w:rsidR="00313447" w:rsidRPr="00FB6D45" w:rsidRDefault="00D71529" w:rsidP="00F2294C">
      <w:pPr>
        <w:pStyle w:val="Akapitzlist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Pr="00FB6D45">
        <w:rPr>
          <w:rFonts w:asciiTheme="minorHAnsi" w:hAnsiTheme="minorHAnsi" w:cstheme="minorHAnsi"/>
          <w:sz w:val="22"/>
        </w:rPr>
        <w:t xml:space="preserve">łaściwie </w:t>
      </w:r>
      <w:r w:rsidR="00313447" w:rsidRPr="00FB6D45">
        <w:rPr>
          <w:rFonts w:asciiTheme="minorHAnsi" w:hAnsiTheme="minorHAnsi" w:cstheme="minorHAnsi"/>
          <w:sz w:val="22"/>
        </w:rPr>
        <w:t>używane i przechowywane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73FD625B" w14:textId="430F0515" w:rsidR="00313447" w:rsidRPr="00FB6D45" w:rsidRDefault="00D71529" w:rsidP="00F2294C">
      <w:pPr>
        <w:pStyle w:val="Akapitzlist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</w:t>
      </w:r>
      <w:r w:rsidRPr="00FB6D45">
        <w:rPr>
          <w:rFonts w:asciiTheme="minorHAnsi" w:hAnsiTheme="minorHAnsi" w:cstheme="minorHAnsi"/>
          <w:sz w:val="22"/>
        </w:rPr>
        <w:t xml:space="preserve">trzymywane </w:t>
      </w:r>
      <w:r w:rsidR="00313447" w:rsidRPr="00FB6D45">
        <w:rPr>
          <w:rFonts w:asciiTheme="minorHAnsi" w:hAnsiTheme="minorHAnsi" w:cstheme="minorHAnsi"/>
          <w:sz w:val="22"/>
        </w:rPr>
        <w:t>w dobrym stanie technicznym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5AB33026" w14:textId="49F9499C" w:rsidR="00313447" w:rsidRPr="00FB6D45" w:rsidRDefault="00BE58BC" w:rsidP="00D22196">
      <w:pPr>
        <w:pStyle w:val="Akapitzlist"/>
        <w:numPr>
          <w:ilvl w:val="0"/>
          <w:numId w:val="20"/>
        </w:numPr>
        <w:spacing w:after="200" w:line="276" w:lineRule="auto"/>
        <w:ind w:left="714" w:hanging="357"/>
        <w:contextualSpacing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="00313447" w:rsidRPr="00FB6D45">
        <w:rPr>
          <w:rFonts w:asciiTheme="minorHAnsi" w:hAnsiTheme="minorHAnsi" w:cstheme="minorHAnsi"/>
          <w:sz w:val="22"/>
        </w:rPr>
        <w:t>znakowane symbolem CE i posiadać deklarację zgodności.</w:t>
      </w:r>
    </w:p>
    <w:p w14:paraId="274AFBA5" w14:textId="1C96CDF4" w:rsidR="00313447" w:rsidRPr="00FB6D45" w:rsidRDefault="00127C67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="00313447" w:rsidRPr="00FB6D45">
        <w:rPr>
          <w:rFonts w:asciiTheme="minorHAnsi" w:hAnsiTheme="minorHAnsi" w:cstheme="minorHAnsi"/>
          <w:sz w:val="22"/>
        </w:rPr>
        <w:t xml:space="preserve">ydania środków ochrony osobistej pracownikowi </w:t>
      </w:r>
      <w:r>
        <w:rPr>
          <w:rFonts w:asciiTheme="minorHAnsi" w:hAnsiTheme="minorHAnsi" w:cstheme="minorHAnsi"/>
          <w:sz w:val="22"/>
        </w:rPr>
        <w:t>jest formalnie potwierdzane.</w:t>
      </w:r>
      <w:r w:rsidR="006270D7" w:rsidRPr="00FB6D45" w:rsidDel="006270D7">
        <w:rPr>
          <w:rFonts w:asciiTheme="minorHAnsi" w:hAnsiTheme="minorHAnsi" w:cstheme="minorHAnsi"/>
          <w:sz w:val="22"/>
        </w:rPr>
        <w:t xml:space="preserve"> </w:t>
      </w:r>
    </w:p>
    <w:p w14:paraId="02A4BA9E" w14:textId="6067DB50" w:rsidR="00313447" w:rsidRPr="00FB6D45" w:rsidRDefault="002F1EE9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Na terenie </w:t>
      </w:r>
      <w:r w:rsidR="006270D7" w:rsidRPr="00FB6D45">
        <w:rPr>
          <w:rFonts w:asciiTheme="minorHAnsi" w:hAnsiTheme="minorHAnsi" w:cstheme="minorHAnsi"/>
          <w:sz w:val="22"/>
        </w:rPr>
        <w:t>wykonywanych prac</w:t>
      </w:r>
      <w:r w:rsidR="00313447" w:rsidRPr="00FB6D45">
        <w:rPr>
          <w:rFonts w:asciiTheme="minorHAnsi" w:hAnsiTheme="minorHAnsi" w:cstheme="minorHAnsi"/>
          <w:sz w:val="22"/>
        </w:rPr>
        <w:t xml:space="preserve"> przewiduje się </w:t>
      </w:r>
      <w:r w:rsidR="00BE58BC" w:rsidRPr="00FB6D45">
        <w:rPr>
          <w:rFonts w:asciiTheme="minorHAnsi" w:hAnsiTheme="minorHAnsi" w:cstheme="minorHAnsi"/>
          <w:sz w:val="22"/>
        </w:rPr>
        <w:t>stosowanie, co</w:t>
      </w:r>
      <w:r w:rsidR="00313447" w:rsidRPr="00FB6D45">
        <w:rPr>
          <w:rFonts w:asciiTheme="minorHAnsi" w:hAnsiTheme="minorHAnsi" w:cstheme="minorHAnsi"/>
          <w:sz w:val="22"/>
        </w:rPr>
        <w:t xml:space="preserve"> najmniej następujących środków ochrony indywidualnej:</w:t>
      </w:r>
    </w:p>
    <w:p w14:paraId="6620D046" w14:textId="0B556575" w:rsidR="002F1EE9" w:rsidRPr="00FB6D45" w:rsidRDefault="00D71529" w:rsidP="006270D7">
      <w:pPr>
        <w:pStyle w:val="Akapitzlist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K</w:t>
      </w:r>
      <w:r w:rsidRPr="00FB6D45">
        <w:rPr>
          <w:rFonts w:asciiTheme="minorHAnsi" w:hAnsiTheme="minorHAnsi" w:cstheme="minorHAnsi"/>
          <w:sz w:val="22"/>
        </w:rPr>
        <w:t xml:space="preserve">ask </w:t>
      </w:r>
      <w:r w:rsidR="00313447" w:rsidRPr="00FB6D45">
        <w:rPr>
          <w:rFonts w:asciiTheme="minorHAnsi" w:hAnsiTheme="minorHAnsi" w:cstheme="minorHAnsi"/>
          <w:sz w:val="22"/>
        </w:rPr>
        <w:t>ochronny z paskiem podbródkowym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543C0DD3" w14:textId="040FCFE6" w:rsidR="00313447" w:rsidRPr="00FB6D45" w:rsidRDefault="00D71529" w:rsidP="00F2294C">
      <w:pPr>
        <w:pStyle w:val="Akapitzlist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</w:t>
      </w:r>
      <w:r w:rsidRPr="00FB6D45">
        <w:rPr>
          <w:rFonts w:asciiTheme="minorHAnsi" w:hAnsiTheme="minorHAnsi" w:cstheme="minorHAnsi"/>
          <w:sz w:val="22"/>
        </w:rPr>
        <w:t xml:space="preserve">uty </w:t>
      </w:r>
      <w:r w:rsidR="00313447" w:rsidRPr="00FB6D45">
        <w:rPr>
          <w:rFonts w:asciiTheme="minorHAnsi" w:hAnsiTheme="minorHAnsi" w:cstheme="minorHAnsi"/>
          <w:sz w:val="22"/>
        </w:rPr>
        <w:t>ochronne</w:t>
      </w:r>
      <w:r w:rsidR="002F1EE9" w:rsidRPr="00FB6D45">
        <w:rPr>
          <w:rFonts w:asciiTheme="minorHAnsi" w:hAnsiTheme="minorHAnsi" w:cstheme="minorHAnsi"/>
          <w:sz w:val="22"/>
        </w:rPr>
        <w:t xml:space="preserve"> </w:t>
      </w:r>
      <w:r w:rsidR="0040264A" w:rsidRPr="00FB6D45">
        <w:rPr>
          <w:rFonts w:asciiTheme="minorHAnsi" w:hAnsiTheme="minorHAnsi" w:cstheme="minorHAnsi"/>
          <w:sz w:val="22"/>
        </w:rPr>
        <w:t>S3 lub S5 (w zależności od panujących warunków pracy</w:t>
      </w:r>
      <w:r w:rsidR="00127C67">
        <w:rPr>
          <w:rFonts w:asciiTheme="minorHAnsi" w:hAnsiTheme="minorHAnsi" w:cstheme="minorHAnsi"/>
          <w:sz w:val="22"/>
        </w:rPr>
        <w:t>)</w:t>
      </w:r>
      <w:r w:rsidR="0040264A" w:rsidRPr="00FB6D45">
        <w:rPr>
          <w:rFonts w:asciiTheme="minorHAnsi" w:hAnsiTheme="minorHAnsi" w:cstheme="minorHAnsi"/>
          <w:sz w:val="22"/>
        </w:rPr>
        <w:t xml:space="preserve"> wg EN ISO 20345:2011;</w:t>
      </w:r>
    </w:p>
    <w:p w14:paraId="1EEB3A67" w14:textId="6DA76512" w:rsidR="00313447" w:rsidRPr="00FB6D45" w:rsidRDefault="00D71529" w:rsidP="00F2294C">
      <w:pPr>
        <w:pStyle w:val="Akapitzlist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Pr="00FB6D45">
        <w:rPr>
          <w:rFonts w:asciiTheme="minorHAnsi" w:hAnsiTheme="minorHAnsi" w:cstheme="minorHAnsi"/>
          <w:sz w:val="22"/>
        </w:rPr>
        <w:t xml:space="preserve">kulary </w:t>
      </w:r>
      <w:r w:rsidR="00313447" w:rsidRPr="00FB6D45">
        <w:rPr>
          <w:rFonts w:asciiTheme="minorHAnsi" w:hAnsiTheme="minorHAnsi" w:cstheme="minorHAnsi"/>
          <w:sz w:val="22"/>
        </w:rPr>
        <w:t>ochronne (z osłonami bocznymi, ew. nakładane na okulary optyczne)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412C350B" w14:textId="49DD5E6C" w:rsidR="00313447" w:rsidRPr="00FB6D45" w:rsidRDefault="00D71529" w:rsidP="00F2294C">
      <w:pPr>
        <w:pStyle w:val="Akapitzlist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Pr="00FB6D45">
        <w:rPr>
          <w:rFonts w:asciiTheme="minorHAnsi" w:hAnsiTheme="minorHAnsi" w:cstheme="minorHAnsi"/>
          <w:sz w:val="22"/>
        </w:rPr>
        <w:t xml:space="preserve">chronniki </w:t>
      </w:r>
      <w:r w:rsidR="00313447" w:rsidRPr="00FB6D45">
        <w:rPr>
          <w:rFonts w:asciiTheme="minorHAnsi" w:hAnsiTheme="minorHAnsi" w:cstheme="minorHAnsi"/>
          <w:sz w:val="22"/>
        </w:rPr>
        <w:t>słuchu — w strefach dużego hałasu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57FBC69A" w14:textId="5285C4D1" w:rsidR="00313447" w:rsidRPr="00FB6D45" w:rsidRDefault="00D71529" w:rsidP="00F2294C">
      <w:pPr>
        <w:pStyle w:val="Akapitzlist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R</w:t>
      </w:r>
      <w:r w:rsidRPr="00FB6D45">
        <w:rPr>
          <w:rFonts w:asciiTheme="minorHAnsi" w:hAnsiTheme="minorHAnsi" w:cstheme="minorHAnsi"/>
          <w:sz w:val="22"/>
        </w:rPr>
        <w:t xml:space="preserve">ękawice </w:t>
      </w:r>
      <w:r w:rsidR="006270D7" w:rsidRPr="00FB6D45">
        <w:rPr>
          <w:rFonts w:asciiTheme="minorHAnsi" w:hAnsiTheme="minorHAnsi" w:cstheme="minorHAnsi"/>
          <w:sz w:val="22"/>
        </w:rPr>
        <w:t>– odpowiednie do rodzaju wykonywanej pracy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70FEF974" w14:textId="70DC5FE9" w:rsidR="00313447" w:rsidRPr="00FB6D45" w:rsidRDefault="00D71529" w:rsidP="00F2294C">
      <w:pPr>
        <w:pStyle w:val="Akapitzlist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K</w:t>
      </w:r>
      <w:r w:rsidRPr="00FB6D45">
        <w:rPr>
          <w:rFonts w:asciiTheme="minorHAnsi" w:hAnsiTheme="minorHAnsi" w:cstheme="minorHAnsi"/>
          <w:sz w:val="22"/>
        </w:rPr>
        <w:t xml:space="preserve">amizelki </w:t>
      </w:r>
      <w:r w:rsidR="00313447" w:rsidRPr="00FB6D45">
        <w:rPr>
          <w:rFonts w:asciiTheme="minorHAnsi" w:hAnsiTheme="minorHAnsi" w:cstheme="minorHAnsi"/>
          <w:sz w:val="22"/>
        </w:rPr>
        <w:t>ostrzegawcze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00B4CC7C" w14:textId="5158739E" w:rsidR="00313447" w:rsidRPr="00FB6D45" w:rsidRDefault="00D71529" w:rsidP="00F2294C">
      <w:pPr>
        <w:pStyle w:val="Akapitzlist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Pr="00FB6D45">
        <w:rPr>
          <w:rFonts w:asciiTheme="minorHAnsi" w:hAnsiTheme="minorHAnsi" w:cstheme="minorHAnsi"/>
          <w:sz w:val="22"/>
        </w:rPr>
        <w:t xml:space="preserve">chrona </w:t>
      </w:r>
      <w:r w:rsidR="008C19CC" w:rsidRPr="00FB6D45">
        <w:rPr>
          <w:rFonts w:asciiTheme="minorHAnsi" w:hAnsiTheme="minorHAnsi" w:cstheme="minorHAnsi"/>
          <w:sz w:val="22"/>
        </w:rPr>
        <w:t>dróg oddechowych</w:t>
      </w:r>
      <w:r w:rsidR="006270D7" w:rsidRPr="00FB6D45">
        <w:rPr>
          <w:rFonts w:asciiTheme="minorHAnsi" w:hAnsiTheme="minorHAnsi" w:cstheme="minorHAnsi"/>
          <w:sz w:val="22"/>
        </w:rPr>
        <w:t>.</w:t>
      </w:r>
    </w:p>
    <w:p w14:paraId="022DEDA2" w14:textId="24ACED06" w:rsidR="00313447" w:rsidRPr="00FB6D45" w:rsidRDefault="00F20B7F" w:rsidP="0079454E">
      <w:pPr>
        <w:pStyle w:val="Nagwek2"/>
      </w:pPr>
      <w:bookmarkStart w:id="33" w:name="_Toc195009612"/>
      <w:r>
        <w:t>4</w:t>
      </w:r>
      <w:r w:rsidR="00FB6D45">
        <w:t>.</w:t>
      </w:r>
      <w:r w:rsidR="00EF5766">
        <w:t>12</w:t>
      </w:r>
      <w:r w:rsidR="00EF5766" w:rsidRPr="00FB6D45">
        <w:t xml:space="preserve"> </w:t>
      </w:r>
      <w:r w:rsidR="007A3758" w:rsidRPr="00FB6D45">
        <w:t xml:space="preserve">Instrukcje </w:t>
      </w:r>
      <w:r w:rsidR="005369B7">
        <w:t>BHP</w:t>
      </w:r>
      <w:bookmarkEnd w:id="33"/>
    </w:p>
    <w:p w14:paraId="3DB9DB48" w14:textId="777373D8" w:rsidR="00891F4C" w:rsidRPr="00FB6D45" w:rsidRDefault="00F20B7F">
      <w:pPr>
        <w:pStyle w:val="Nagwek3"/>
      </w:pPr>
      <w:bookmarkStart w:id="34" w:name="_Toc195009613"/>
      <w:r>
        <w:t>4</w:t>
      </w:r>
      <w:r w:rsidR="00891F4C" w:rsidRPr="00FB6D45">
        <w:t>.</w:t>
      </w:r>
      <w:r w:rsidR="00EF5766">
        <w:t>12</w:t>
      </w:r>
      <w:r w:rsidR="00FB6D45">
        <w:t>.1</w:t>
      </w:r>
      <w:r w:rsidR="00891F4C" w:rsidRPr="00FB6D45">
        <w:t xml:space="preserve"> </w:t>
      </w:r>
      <w:r w:rsidR="008B0405" w:rsidRPr="00FB6D45">
        <w:t>Szczegółowe i</w:t>
      </w:r>
      <w:r w:rsidR="00891F4C" w:rsidRPr="00FB6D45">
        <w:t>nstrukcje</w:t>
      </w:r>
      <w:r w:rsidR="008B0405" w:rsidRPr="00FB6D45">
        <w:t xml:space="preserve"> </w:t>
      </w:r>
      <w:r w:rsidR="005369B7">
        <w:t>BHP</w:t>
      </w:r>
      <w:bookmarkEnd w:id="34"/>
    </w:p>
    <w:p w14:paraId="1E1E25BC" w14:textId="03AD2AE2" w:rsidR="00891F4C" w:rsidRPr="00FB6D45" w:rsidRDefault="00891F4C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zapewni dla </w:t>
      </w:r>
      <w:r w:rsidR="0040264A" w:rsidRPr="00FB6D45">
        <w:rPr>
          <w:rFonts w:asciiTheme="minorHAnsi" w:hAnsiTheme="minorHAnsi" w:cstheme="minorHAnsi"/>
          <w:sz w:val="22"/>
        </w:rPr>
        <w:t xml:space="preserve">potrzeb </w:t>
      </w:r>
      <w:r w:rsidR="00850A86" w:rsidRPr="00FB6D45">
        <w:rPr>
          <w:rFonts w:asciiTheme="minorHAnsi" w:hAnsiTheme="minorHAnsi" w:cstheme="minorHAnsi"/>
          <w:sz w:val="22"/>
        </w:rPr>
        <w:t>użycia maszyn</w:t>
      </w:r>
      <w:r w:rsidR="007A3758" w:rsidRPr="00FB6D45">
        <w:rPr>
          <w:rFonts w:asciiTheme="minorHAnsi" w:hAnsiTheme="minorHAnsi" w:cstheme="minorHAnsi"/>
          <w:sz w:val="22"/>
        </w:rPr>
        <w:t xml:space="preserve"> i urządze</w:t>
      </w:r>
      <w:r w:rsidR="002B635D">
        <w:rPr>
          <w:rFonts w:asciiTheme="minorHAnsi" w:hAnsiTheme="minorHAnsi" w:cstheme="minorHAnsi"/>
          <w:sz w:val="22"/>
        </w:rPr>
        <w:t>ń</w:t>
      </w:r>
      <w:r w:rsidR="007A3758" w:rsidRPr="00FB6D45">
        <w:rPr>
          <w:rFonts w:asciiTheme="minorHAnsi" w:hAnsiTheme="minorHAnsi" w:cstheme="minorHAnsi"/>
          <w:sz w:val="22"/>
        </w:rPr>
        <w:t xml:space="preserve"> oraz środk</w:t>
      </w:r>
      <w:r w:rsidR="0040264A" w:rsidRPr="00FB6D45">
        <w:rPr>
          <w:rFonts w:asciiTheme="minorHAnsi" w:hAnsiTheme="minorHAnsi" w:cstheme="minorHAnsi"/>
          <w:sz w:val="22"/>
        </w:rPr>
        <w:t>ów</w:t>
      </w:r>
      <w:r w:rsidR="007A3758" w:rsidRPr="00FB6D45">
        <w:rPr>
          <w:rFonts w:asciiTheme="minorHAnsi" w:hAnsiTheme="minorHAnsi" w:cstheme="minorHAnsi"/>
          <w:sz w:val="22"/>
        </w:rPr>
        <w:t xml:space="preserve"> chemiczn</w:t>
      </w:r>
      <w:r w:rsidR="0040264A" w:rsidRPr="00FB6D45">
        <w:rPr>
          <w:rFonts w:asciiTheme="minorHAnsi" w:hAnsiTheme="minorHAnsi" w:cstheme="minorHAnsi"/>
          <w:sz w:val="22"/>
        </w:rPr>
        <w:t>ych</w:t>
      </w:r>
      <w:r w:rsidR="007A3758" w:rsidRPr="00FB6D45">
        <w:rPr>
          <w:rFonts w:asciiTheme="minorHAnsi" w:hAnsiTheme="minorHAnsi" w:cstheme="minorHAnsi"/>
          <w:sz w:val="22"/>
        </w:rPr>
        <w:t xml:space="preserve"> odpowiednie instrukcje </w:t>
      </w:r>
      <w:r w:rsidR="005369B7">
        <w:rPr>
          <w:rFonts w:asciiTheme="minorHAnsi" w:hAnsiTheme="minorHAnsi" w:cstheme="minorHAnsi"/>
          <w:sz w:val="22"/>
        </w:rPr>
        <w:t>BHP</w:t>
      </w:r>
      <w:r w:rsidR="007A3758" w:rsidRPr="00FB6D45">
        <w:rPr>
          <w:rFonts w:asciiTheme="minorHAnsi" w:hAnsiTheme="minorHAnsi" w:cstheme="minorHAnsi"/>
          <w:sz w:val="22"/>
        </w:rPr>
        <w:t xml:space="preserve">. Dla </w:t>
      </w:r>
      <w:r w:rsidRPr="00FB6D45">
        <w:rPr>
          <w:rFonts w:asciiTheme="minorHAnsi" w:hAnsiTheme="minorHAnsi" w:cstheme="minorHAnsi"/>
          <w:sz w:val="22"/>
        </w:rPr>
        <w:t xml:space="preserve">każdego </w:t>
      </w:r>
      <w:r w:rsidR="0040264A" w:rsidRPr="00FB6D45">
        <w:rPr>
          <w:rFonts w:asciiTheme="minorHAnsi" w:hAnsiTheme="minorHAnsi" w:cstheme="minorHAnsi"/>
          <w:sz w:val="22"/>
        </w:rPr>
        <w:t xml:space="preserve">rodzaju </w:t>
      </w:r>
      <w:r w:rsidRPr="00FB6D45">
        <w:rPr>
          <w:rFonts w:asciiTheme="minorHAnsi" w:hAnsiTheme="minorHAnsi" w:cstheme="minorHAnsi"/>
          <w:sz w:val="22"/>
        </w:rPr>
        <w:t xml:space="preserve">pracy </w:t>
      </w:r>
      <w:r w:rsidR="007A3758" w:rsidRPr="00FB6D45">
        <w:rPr>
          <w:rFonts w:asciiTheme="minorHAnsi" w:hAnsiTheme="minorHAnsi" w:cstheme="minorHAnsi"/>
          <w:sz w:val="22"/>
        </w:rPr>
        <w:t xml:space="preserve">Wykonawca opracuje niezbędne instrukcje </w:t>
      </w:r>
      <w:r w:rsidR="002B635D">
        <w:rPr>
          <w:rFonts w:asciiTheme="minorHAnsi" w:hAnsiTheme="minorHAnsi" w:cstheme="minorHAnsi"/>
          <w:sz w:val="22"/>
        </w:rPr>
        <w:t xml:space="preserve">lub </w:t>
      </w:r>
      <w:r w:rsidR="007A3758" w:rsidRPr="00FB6D45">
        <w:rPr>
          <w:rFonts w:asciiTheme="minorHAnsi" w:hAnsiTheme="minorHAnsi" w:cstheme="minorHAnsi"/>
          <w:sz w:val="22"/>
        </w:rPr>
        <w:t xml:space="preserve">procedury </w:t>
      </w:r>
      <w:r w:rsidR="008B0405" w:rsidRPr="00FB6D45">
        <w:rPr>
          <w:rFonts w:asciiTheme="minorHAnsi" w:hAnsiTheme="minorHAnsi" w:cstheme="minorHAnsi"/>
          <w:sz w:val="22"/>
        </w:rPr>
        <w:t xml:space="preserve">(np. dla złożonych procesów pracy) </w:t>
      </w:r>
      <w:r w:rsidR="0040264A" w:rsidRPr="00FB6D45">
        <w:rPr>
          <w:rFonts w:asciiTheme="minorHAnsi" w:hAnsiTheme="minorHAnsi" w:cstheme="minorHAnsi"/>
          <w:sz w:val="22"/>
        </w:rPr>
        <w:t xml:space="preserve">zawierające zasady </w:t>
      </w:r>
      <w:r w:rsidR="005369B7">
        <w:rPr>
          <w:rFonts w:asciiTheme="minorHAnsi" w:hAnsiTheme="minorHAnsi" w:cstheme="minorHAnsi"/>
          <w:sz w:val="22"/>
        </w:rPr>
        <w:t>BHP</w:t>
      </w:r>
      <w:r w:rsidR="007A3758" w:rsidRPr="00FB6D45">
        <w:rPr>
          <w:rFonts w:asciiTheme="minorHAnsi" w:hAnsiTheme="minorHAnsi" w:cstheme="minorHAnsi"/>
          <w:sz w:val="22"/>
        </w:rPr>
        <w:t>.</w:t>
      </w:r>
    </w:p>
    <w:p w14:paraId="059A6934" w14:textId="2552C904" w:rsidR="00891F4C" w:rsidRPr="00FB6D45" w:rsidRDefault="00891F4C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Dokumenty te będą zapewnione </w:t>
      </w:r>
      <w:r w:rsidR="006270D7" w:rsidRPr="00FB6D45">
        <w:rPr>
          <w:rFonts w:asciiTheme="minorHAnsi" w:hAnsiTheme="minorHAnsi" w:cstheme="minorHAnsi"/>
          <w:sz w:val="22"/>
        </w:rPr>
        <w:t xml:space="preserve">nie mniej niż </w:t>
      </w:r>
      <w:r w:rsidRPr="00FB6D45">
        <w:rPr>
          <w:rFonts w:asciiTheme="minorHAnsi" w:hAnsiTheme="minorHAnsi" w:cstheme="minorHAnsi"/>
          <w:sz w:val="22"/>
        </w:rPr>
        <w:t>dla:</w:t>
      </w:r>
    </w:p>
    <w:p w14:paraId="0FC2A372" w14:textId="26C75F3D" w:rsidR="00891F4C" w:rsidRPr="00FB6D45" w:rsidRDefault="00891F4C" w:rsidP="00F2294C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Wszys</w:t>
      </w:r>
      <w:r w:rsidR="007A3758" w:rsidRPr="00FB6D45">
        <w:rPr>
          <w:rFonts w:asciiTheme="minorHAnsi" w:hAnsiTheme="minorHAnsi" w:cstheme="minorHAnsi"/>
          <w:sz w:val="22"/>
        </w:rPr>
        <w:t xml:space="preserve">tkich wykorzystywanych maszyn, </w:t>
      </w:r>
      <w:r w:rsidRPr="00FB6D45">
        <w:rPr>
          <w:rFonts w:asciiTheme="minorHAnsi" w:hAnsiTheme="minorHAnsi" w:cstheme="minorHAnsi"/>
          <w:sz w:val="22"/>
        </w:rPr>
        <w:t>urządzeń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3904FEB1" w14:textId="49AEE2B7" w:rsidR="00891F4C" w:rsidRPr="00FB6D45" w:rsidRDefault="007A3758" w:rsidP="00F2294C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Środków ochrony zbiorowej oraz indywidualnej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0FABA193" w14:textId="19D688FE" w:rsidR="00891F4C" w:rsidRPr="00FB6D45" w:rsidRDefault="007A3758" w:rsidP="00F2294C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Prac szczególnie niebezpiecznych i pożarowo niebezpiecznych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56523424" w14:textId="1D66F354" w:rsidR="006270D7" w:rsidRPr="00FB6D45" w:rsidRDefault="006270D7" w:rsidP="00F2294C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Środków chemicznych;</w:t>
      </w:r>
    </w:p>
    <w:p w14:paraId="46622CA4" w14:textId="0B7856BC" w:rsidR="00891F4C" w:rsidRPr="00FB6D45" w:rsidRDefault="00891F4C" w:rsidP="00F2294C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Prac, w których występuje duże ryzyko dla </w:t>
      </w:r>
      <w:r w:rsidR="007A3758" w:rsidRPr="00FB6D45">
        <w:rPr>
          <w:rFonts w:asciiTheme="minorHAnsi" w:hAnsiTheme="minorHAnsi" w:cstheme="minorHAnsi"/>
          <w:sz w:val="22"/>
        </w:rPr>
        <w:t>pracowników, osób postronnych</w:t>
      </w:r>
      <w:r w:rsidRPr="00FB6D45">
        <w:rPr>
          <w:rFonts w:asciiTheme="minorHAnsi" w:hAnsiTheme="minorHAnsi" w:cstheme="minorHAnsi"/>
          <w:sz w:val="22"/>
        </w:rPr>
        <w:t xml:space="preserve"> lub środowiska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3F5757CF" w14:textId="22A43035" w:rsidR="00891F4C" w:rsidRPr="00FB6D45" w:rsidRDefault="00891F4C" w:rsidP="00F2294C">
      <w:pPr>
        <w:pStyle w:val="Akapitzlist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Prac mogących potencjalnie spowod</w:t>
      </w:r>
      <w:r w:rsidR="003053FB" w:rsidRPr="00FB6D45">
        <w:rPr>
          <w:rFonts w:asciiTheme="minorHAnsi" w:hAnsiTheme="minorHAnsi" w:cstheme="minorHAnsi"/>
          <w:sz w:val="22"/>
        </w:rPr>
        <w:t>ować znaczące straty materialne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14D07DF0" w14:textId="27809E19" w:rsidR="00891F4C" w:rsidRPr="00250FC4" w:rsidRDefault="00127C67" w:rsidP="00250FC4">
      <w:pPr>
        <w:spacing w:line="276" w:lineRule="auto"/>
        <w:ind w:left="360"/>
        <w:rPr>
          <w:rFonts w:asciiTheme="minorHAnsi" w:hAnsiTheme="minorHAnsi" w:cstheme="minorHAnsi"/>
          <w:sz w:val="22"/>
        </w:rPr>
      </w:pPr>
      <w:r w:rsidRPr="00250FC4">
        <w:rPr>
          <w:rFonts w:asciiTheme="minorHAnsi" w:hAnsiTheme="minorHAnsi" w:cstheme="minorHAnsi"/>
          <w:sz w:val="22"/>
        </w:rPr>
        <w:t>oraz i</w:t>
      </w:r>
      <w:r w:rsidR="00891F4C" w:rsidRPr="00250FC4">
        <w:rPr>
          <w:rFonts w:asciiTheme="minorHAnsi" w:hAnsiTheme="minorHAnsi" w:cstheme="minorHAnsi"/>
          <w:sz w:val="22"/>
        </w:rPr>
        <w:t xml:space="preserve">nnych </w:t>
      </w:r>
      <w:r w:rsidR="007A3758" w:rsidRPr="00250FC4">
        <w:rPr>
          <w:rFonts w:asciiTheme="minorHAnsi" w:hAnsiTheme="minorHAnsi" w:cstheme="minorHAnsi"/>
          <w:sz w:val="22"/>
        </w:rPr>
        <w:t xml:space="preserve">działań, dla których </w:t>
      </w:r>
      <w:r w:rsidR="00891F4C" w:rsidRPr="00250FC4">
        <w:rPr>
          <w:rFonts w:asciiTheme="minorHAnsi" w:hAnsiTheme="minorHAnsi" w:cstheme="minorHAnsi"/>
          <w:sz w:val="22"/>
        </w:rPr>
        <w:t>Wykonawca uzna opracowanie instrukcji za niezbędne</w:t>
      </w:r>
      <w:r w:rsidR="00113219" w:rsidRPr="00250FC4">
        <w:rPr>
          <w:rFonts w:asciiTheme="minorHAnsi" w:hAnsiTheme="minorHAnsi" w:cstheme="minorHAnsi"/>
          <w:sz w:val="22"/>
        </w:rPr>
        <w:t>.</w:t>
      </w:r>
    </w:p>
    <w:p w14:paraId="3D61430A" w14:textId="480AD0E7" w:rsidR="00B12195" w:rsidRPr="00FB6D45" w:rsidRDefault="00F20B7F">
      <w:pPr>
        <w:pStyle w:val="Nagwek3"/>
      </w:pPr>
      <w:bookmarkStart w:id="35" w:name="_Toc195009614"/>
      <w:r>
        <w:t>4</w:t>
      </w:r>
      <w:r w:rsidR="007A3758" w:rsidRPr="00FB6D45">
        <w:t>.</w:t>
      </w:r>
      <w:r w:rsidR="00EF5766">
        <w:t>12</w:t>
      </w:r>
      <w:r w:rsidR="00FB6D45">
        <w:t>.2</w:t>
      </w:r>
      <w:r w:rsidR="00B12195" w:rsidRPr="00FB6D45">
        <w:t xml:space="preserve"> Instrukcja IBWR</w:t>
      </w:r>
      <w:bookmarkEnd w:id="35"/>
    </w:p>
    <w:p w14:paraId="5755B857" w14:textId="4A722D13" w:rsidR="00B12195" w:rsidRPr="00FB6D45" w:rsidRDefault="00B12195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Wykonawca zapewni opracowanie I</w:t>
      </w:r>
      <w:r w:rsidR="004C4775">
        <w:rPr>
          <w:rFonts w:asciiTheme="minorHAnsi" w:hAnsiTheme="minorHAnsi" w:cstheme="minorHAnsi"/>
          <w:sz w:val="22"/>
        </w:rPr>
        <w:t>BWR</w:t>
      </w:r>
      <w:r w:rsidR="007A3758" w:rsidRPr="00FB6D45">
        <w:rPr>
          <w:rFonts w:asciiTheme="minorHAnsi" w:hAnsiTheme="minorHAnsi" w:cstheme="minorHAnsi"/>
          <w:sz w:val="22"/>
        </w:rPr>
        <w:t xml:space="preserve"> (Załącznik nr 1</w:t>
      </w:r>
      <w:r w:rsidRPr="00FB6D45">
        <w:rPr>
          <w:rFonts w:asciiTheme="minorHAnsi" w:hAnsiTheme="minorHAnsi" w:cstheme="minorHAnsi"/>
          <w:sz w:val="22"/>
        </w:rPr>
        <w:t xml:space="preserve">) dla wszystkich </w:t>
      </w:r>
      <w:r w:rsidR="00127C67">
        <w:rPr>
          <w:rFonts w:asciiTheme="minorHAnsi" w:hAnsiTheme="minorHAnsi" w:cstheme="minorHAnsi"/>
          <w:sz w:val="22"/>
        </w:rPr>
        <w:t xml:space="preserve">zleconych </w:t>
      </w:r>
      <w:r w:rsidRPr="00FB6D45">
        <w:rPr>
          <w:rFonts w:asciiTheme="minorHAnsi" w:hAnsiTheme="minorHAnsi" w:cstheme="minorHAnsi"/>
          <w:sz w:val="22"/>
        </w:rPr>
        <w:t>prac</w:t>
      </w:r>
      <w:r w:rsidR="00127C67">
        <w:rPr>
          <w:rFonts w:asciiTheme="minorHAnsi" w:hAnsiTheme="minorHAnsi" w:cstheme="minorHAnsi"/>
          <w:sz w:val="22"/>
        </w:rPr>
        <w:t xml:space="preserve">. </w:t>
      </w:r>
      <w:r w:rsidRPr="00FB6D45">
        <w:rPr>
          <w:rFonts w:asciiTheme="minorHAnsi" w:hAnsiTheme="minorHAnsi" w:cstheme="minorHAnsi"/>
          <w:sz w:val="22"/>
        </w:rPr>
        <w:t xml:space="preserve">Dokument ten sporządza </w:t>
      </w:r>
      <w:r w:rsidR="000C0A15" w:rsidRPr="00FB6D45">
        <w:rPr>
          <w:rFonts w:asciiTheme="minorHAnsi" w:hAnsiTheme="minorHAnsi" w:cstheme="minorHAnsi"/>
          <w:sz w:val="22"/>
        </w:rPr>
        <w:t>Wykonawca</w:t>
      </w:r>
      <w:r w:rsidRPr="00FB6D45">
        <w:rPr>
          <w:rFonts w:asciiTheme="minorHAnsi" w:hAnsiTheme="minorHAnsi" w:cstheme="minorHAnsi"/>
          <w:sz w:val="22"/>
        </w:rPr>
        <w:t xml:space="preserve"> na podstawie </w:t>
      </w:r>
      <w:r w:rsidR="000C0A15" w:rsidRPr="00FB6D45">
        <w:rPr>
          <w:rFonts w:asciiTheme="minorHAnsi" w:hAnsiTheme="minorHAnsi" w:cstheme="minorHAnsi"/>
          <w:sz w:val="22"/>
        </w:rPr>
        <w:t xml:space="preserve">wizji lokalnej, </w:t>
      </w:r>
      <w:r w:rsidRPr="00FB6D45">
        <w:rPr>
          <w:rFonts w:asciiTheme="minorHAnsi" w:hAnsiTheme="minorHAnsi" w:cstheme="minorHAnsi"/>
          <w:sz w:val="22"/>
        </w:rPr>
        <w:t>wyników oceny ryzyka dla danej pracy</w:t>
      </w:r>
      <w:r w:rsidR="000C0A15" w:rsidRPr="00FB6D45">
        <w:rPr>
          <w:rFonts w:asciiTheme="minorHAnsi" w:hAnsiTheme="minorHAnsi" w:cstheme="minorHAnsi"/>
          <w:sz w:val="22"/>
        </w:rPr>
        <w:t xml:space="preserve"> oraz swojej wiedzy i doświadczenia w </w:t>
      </w:r>
      <w:r w:rsidR="000C0A15" w:rsidRPr="00FB6D45">
        <w:rPr>
          <w:rFonts w:asciiTheme="minorHAnsi" w:hAnsiTheme="minorHAnsi" w:cstheme="minorHAnsi"/>
          <w:sz w:val="22"/>
        </w:rPr>
        <w:lastRenderedPageBreak/>
        <w:t xml:space="preserve">zakresie </w:t>
      </w:r>
      <w:r w:rsidR="005369B7">
        <w:rPr>
          <w:rFonts w:asciiTheme="minorHAnsi" w:hAnsiTheme="minorHAnsi" w:cstheme="minorHAnsi"/>
          <w:sz w:val="22"/>
        </w:rPr>
        <w:t>BHP</w:t>
      </w:r>
      <w:r w:rsidR="000C0A15" w:rsidRPr="00FB6D45">
        <w:rPr>
          <w:rFonts w:asciiTheme="minorHAnsi" w:hAnsiTheme="minorHAnsi" w:cstheme="minorHAnsi"/>
          <w:sz w:val="22"/>
        </w:rPr>
        <w:t xml:space="preserve"> i ochrony przeciwpożarowej</w:t>
      </w:r>
      <w:r w:rsidRPr="00FB6D45">
        <w:rPr>
          <w:rFonts w:asciiTheme="minorHAnsi" w:hAnsiTheme="minorHAnsi" w:cstheme="minorHAnsi"/>
          <w:sz w:val="22"/>
        </w:rPr>
        <w:t xml:space="preserve">. Opracowana IBWR musi być </w:t>
      </w:r>
      <w:r w:rsidR="00780754" w:rsidRPr="00FB6D45">
        <w:rPr>
          <w:rFonts w:asciiTheme="minorHAnsi" w:hAnsiTheme="minorHAnsi" w:cstheme="minorHAnsi"/>
          <w:sz w:val="22"/>
        </w:rPr>
        <w:t xml:space="preserve">sporządzona </w:t>
      </w:r>
      <w:r w:rsidRPr="00FB6D45">
        <w:rPr>
          <w:rFonts w:asciiTheme="minorHAnsi" w:hAnsiTheme="minorHAnsi" w:cstheme="minorHAnsi"/>
          <w:sz w:val="22"/>
        </w:rPr>
        <w:t>przez Wykonawcę</w:t>
      </w:r>
      <w:r w:rsidR="002B635D">
        <w:rPr>
          <w:rFonts w:asciiTheme="minorHAnsi" w:hAnsiTheme="minorHAnsi" w:cstheme="minorHAnsi"/>
          <w:sz w:val="22"/>
        </w:rPr>
        <w:t xml:space="preserve"> i uzgodniona z Zamawiającym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780754" w:rsidRPr="00FB6D45">
        <w:rPr>
          <w:rFonts w:asciiTheme="minorHAnsi" w:hAnsiTheme="minorHAnsi" w:cstheme="minorHAnsi"/>
          <w:sz w:val="22"/>
        </w:rPr>
        <w:t xml:space="preserve">(osobę posiadającą odpowiednie kompetencje w tym zakresie) </w:t>
      </w:r>
      <w:r w:rsidR="000C0A15" w:rsidRPr="00FB6D45">
        <w:rPr>
          <w:rFonts w:asciiTheme="minorHAnsi" w:hAnsiTheme="minorHAnsi" w:cstheme="minorHAnsi"/>
          <w:sz w:val="22"/>
        </w:rPr>
        <w:t>przed rozpoczęciem prac.</w:t>
      </w:r>
    </w:p>
    <w:p w14:paraId="6D8DDF65" w14:textId="3A0828D3" w:rsidR="00B12195" w:rsidRPr="00FB6D45" w:rsidRDefault="00B12195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Aby kontrolować wszystkie znaczące i przewidywalne zagrożenia zidentyfikowane w ocenie ryzyka, opracowane IBWR będą zawierały </w:t>
      </w:r>
      <w:r w:rsidR="000C0A15" w:rsidRPr="00FB6D45">
        <w:rPr>
          <w:rFonts w:asciiTheme="minorHAnsi" w:hAnsiTheme="minorHAnsi" w:cstheme="minorHAnsi"/>
          <w:sz w:val="22"/>
        </w:rPr>
        <w:t>między innymi</w:t>
      </w:r>
      <w:r w:rsidRPr="00FB6D45">
        <w:rPr>
          <w:rFonts w:asciiTheme="minorHAnsi" w:hAnsiTheme="minorHAnsi" w:cstheme="minorHAnsi"/>
          <w:sz w:val="22"/>
        </w:rPr>
        <w:t>:</w:t>
      </w:r>
    </w:p>
    <w:p w14:paraId="74971A04" w14:textId="6DF0A172" w:rsidR="00780754" w:rsidRPr="00FB6D45" w:rsidRDefault="00D71529" w:rsidP="00F2294C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</w:t>
      </w:r>
      <w:r w:rsidR="00780754" w:rsidRPr="00FB6D45">
        <w:rPr>
          <w:rFonts w:asciiTheme="minorHAnsi" w:hAnsiTheme="minorHAnsi" w:cstheme="minorHAnsi"/>
          <w:sz w:val="22"/>
        </w:rPr>
        <w:t>ane dotyczące realizowane</w:t>
      </w:r>
      <w:r w:rsidR="00B01DEC" w:rsidRPr="00FB6D45">
        <w:rPr>
          <w:rFonts w:asciiTheme="minorHAnsi" w:hAnsiTheme="minorHAnsi" w:cstheme="minorHAnsi"/>
          <w:sz w:val="22"/>
        </w:rPr>
        <w:t>go zadania</w:t>
      </w:r>
      <w:r w:rsidR="00780754" w:rsidRPr="00FB6D45">
        <w:rPr>
          <w:rFonts w:asciiTheme="minorHAnsi" w:hAnsiTheme="minorHAnsi" w:cstheme="minorHAnsi"/>
          <w:sz w:val="22"/>
        </w:rPr>
        <w:t>,</w:t>
      </w:r>
    </w:p>
    <w:p w14:paraId="2BCC0152" w14:textId="436E7758" w:rsidR="00780754" w:rsidRPr="00FB6D45" w:rsidRDefault="00D71529" w:rsidP="00F2294C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</w:t>
      </w:r>
      <w:r w:rsidR="00780754" w:rsidRPr="00FB6D45">
        <w:rPr>
          <w:rFonts w:asciiTheme="minorHAnsi" w:hAnsiTheme="minorHAnsi" w:cstheme="minorHAnsi"/>
          <w:sz w:val="22"/>
        </w:rPr>
        <w:t>ane dotyczące Wykonawcy,</w:t>
      </w:r>
    </w:p>
    <w:p w14:paraId="76C01B40" w14:textId="07DFE8EC" w:rsidR="00B12195" w:rsidRPr="00FB6D45" w:rsidRDefault="00D71529" w:rsidP="00F2294C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Pr="00FB6D45">
        <w:rPr>
          <w:rFonts w:asciiTheme="minorHAnsi" w:hAnsiTheme="minorHAnsi" w:cstheme="minorHAnsi"/>
          <w:sz w:val="22"/>
        </w:rPr>
        <w:t xml:space="preserve">pis </w:t>
      </w:r>
      <w:r w:rsidR="00B01DEC" w:rsidRPr="00FB6D45">
        <w:rPr>
          <w:rFonts w:asciiTheme="minorHAnsi" w:hAnsiTheme="minorHAnsi" w:cstheme="minorHAnsi"/>
          <w:sz w:val="22"/>
        </w:rPr>
        <w:t>procesów</w:t>
      </w:r>
      <w:r w:rsidR="00B12195" w:rsidRPr="00FB6D45">
        <w:rPr>
          <w:rFonts w:asciiTheme="minorHAnsi" w:hAnsiTheme="minorHAnsi" w:cstheme="minorHAnsi"/>
          <w:sz w:val="22"/>
        </w:rPr>
        <w:t xml:space="preserve"> prac</w:t>
      </w:r>
      <w:r w:rsidR="00B01DEC" w:rsidRPr="00FB6D45">
        <w:rPr>
          <w:rFonts w:asciiTheme="minorHAnsi" w:hAnsiTheme="minorHAnsi" w:cstheme="minorHAnsi"/>
          <w:sz w:val="22"/>
        </w:rPr>
        <w:t>y</w:t>
      </w:r>
      <w:r w:rsidR="00B12195" w:rsidRPr="00FB6D45">
        <w:rPr>
          <w:rFonts w:asciiTheme="minorHAnsi" w:hAnsiTheme="minorHAnsi" w:cstheme="minorHAnsi"/>
          <w:sz w:val="22"/>
        </w:rPr>
        <w:t xml:space="preserve"> </w:t>
      </w:r>
      <w:r w:rsidR="00780754" w:rsidRPr="00FB6D45">
        <w:rPr>
          <w:rFonts w:asciiTheme="minorHAnsi" w:hAnsiTheme="minorHAnsi" w:cstheme="minorHAnsi"/>
          <w:sz w:val="22"/>
        </w:rPr>
        <w:t>(okres i miejsce wykonywania, warunki atmosferyczne, zakres i kolejność wykonywania)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42E2664D" w14:textId="33F76952" w:rsidR="00B12195" w:rsidRPr="00FB6D45" w:rsidRDefault="00D71529" w:rsidP="00F2294C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Pr="00FB6D45">
        <w:rPr>
          <w:rFonts w:asciiTheme="minorHAnsi" w:hAnsiTheme="minorHAnsi" w:cstheme="minorHAnsi"/>
          <w:sz w:val="22"/>
        </w:rPr>
        <w:t xml:space="preserve">pisy </w:t>
      </w:r>
      <w:r w:rsidR="00B12195" w:rsidRPr="00FB6D45">
        <w:rPr>
          <w:rFonts w:asciiTheme="minorHAnsi" w:hAnsiTheme="minorHAnsi" w:cstheme="minorHAnsi"/>
          <w:sz w:val="22"/>
        </w:rPr>
        <w:t>zagrożenia lub ryzyka związanego z daną pracą lub czynnością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027B8226" w14:textId="3590427C" w:rsidR="00B12195" w:rsidRPr="00FB6D45" w:rsidRDefault="00D71529" w:rsidP="00F2294C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Pr="00FB6D45">
        <w:rPr>
          <w:rFonts w:asciiTheme="minorHAnsi" w:hAnsiTheme="minorHAnsi" w:cstheme="minorHAnsi"/>
          <w:sz w:val="22"/>
        </w:rPr>
        <w:t xml:space="preserve">pisy </w:t>
      </w:r>
      <w:r w:rsidR="00B12195" w:rsidRPr="00FB6D45">
        <w:rPr>
          <w:rFonts w:asciiTheme="minorHAnsi" w:hAnsiTheme="minorHAnsi" w:cstheme="minorHAnsi"/>
          <w:sz w:val="22"/>
        </w:rPr>
        <w:t>metod lub środków ochrony, jakie należy zastosować, aby uniknąć takiego zagrożenia bądź ryzyka</w:t>
      </w:r>
      <w:r w:rsidR="00113219" w:rsidRPr="00FB6D45">
        <w:rPr>
          <w:rFonts w:asciiTheme="minorHAnsi" w:hAnsiTheme="minorHAnsi" w:cstheme="minorHAnsi"/>
          <w:sz w:val="22"/>
        </w:rPr>
        <w:t>;</w:t>
      </w:r>
    </w:p>
    <w:p w14:paraId="3DA33CE0" w14:textId="2A77A69E" w:rsidR="00127C67" w:rsidRDefault="00D71529" w:rsidP="00F2294C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Pr="00FB6D45">
        <w:rPr>
          <w:rFonts w:asciiTheme="minorHAnsi" w:hAnsiTheme="minorHAnsi" w:cstheme="minorHAnsi"/>
          <w:sz w:val="22"/>
        </w:rPr>
        <w:t xml:space="preserve">skazanie </w:t>
      </w:r>
      <w:r w:rsidR="00B12195" w:rsidRPr="00FB6D45">
        <w:rPr>
          <w:rFonts w:asciiTheme="minorHAnsi" w:hAnsiTheme="minorHAnsi" w:cstheme="minorHAnsi"/>
          <w:sz w:val="22"/>
        </w:rPr>
        <w:t xml:space="preserve">osób odpowiedzialnych za </w:t>
      </w:r>
      <w:r w:rsidR="00127C67">
        <w:rPr>
          <w:rFonts w:asciiTheme="minorHAnsi" w:hAnsiTheme="minorHAnsi" w:cstheme="minorHAnsi"/>
          <w:sz w:val="22"/>
        </w:rPr>
        <w:t xml:space="preserve">nadzór nad </w:t>
      </w:r>
      <w:r w:rsidR="00867011">
        <w:rPr>
          <w:rFonts w:asciiTheme="minorHAnsi" w:hAnsiTheme="minorHAnsi" w:cstheme="minorHAnsi"/>
          <w:sz w:val="22"/>
        </w:rPr>
        <w:t>Personel</w:t>
      </w:r>
      <w:r w:rsidR="00127C67">
        <w:rPr>
          <w:rFonts w:asciiTheme="minorHAnsi" w:hAnsiTheme="minorHAnsi" w:cstheme="minorHAnsi"/>
          <w:sz w:val="22"/>
        </w:rPr>
        <w:t>em;</w:t>
      </w:r>
    </w:p>
    <w:p w14:paraId="573CAE0A" w14:textId="4BDDFF61" w:rsidR="00B12195" w:rsidRPr="00FB6D45" w:rsidRDefault="00BE58BC" w:rsidP="00F2294C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Wymagane</w:t>
      </w:r>
      <w:r w:rsidR="00127C67">
        <w:rPr>
          <w:rFonts w:asciiTheme="minorHAnsi" w:hAnsiTheme="minorHAnsi" w:cstheme="minorHAnsi"/>
          <w:sz w:val="22"/>
        </w:rPr>
        <w:t xml:space="preserve"> uprawnienia, kwalifikacje i liczba pracowników realizujących pracę;</w:t>
      </w:r>
      <w:r w:rsidR="00127C67" w:rsidRPr="00FB6D45" w:rsidDel="00127C67">
        <w:rPr>
          <w:rFonts w:asciiTheme="minorHAnsi" w:hAnsiTheme="minorHAnsi" w:cstheme="minorHAnsi"/>
          <w:sz w:val="22"/>
        </w:rPr>
        <w:t xml:space="preserve"> </w:t>
      </w:r>
    </w:p>
    <w:p w14:paraId="30ED57DF" w14:textId="1E9B18BD" w:rsidR="00B12195" w:rsidRPr="00FB6D45" w:rsidRDefault="00D71529" w:rsidP="00F2294C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Pr="00FB6D45">
        <w:rPr>
          <w:rFonts w:asciiTheme="minorHAnsi" w:hAnsiTheme="minorHAnsi" w:cstheme="minorHAnsi"/>
          <w:sz w:val="22"/>
        </w:rPr>
        <w:t xml:space="preserve">pis </w:t>
      </w:r>
      <w:r w:rsidR="00B12195" w:rsidRPr="00FB6D45">
        <w:rPr>
          <w:rFonts w:asciiTheme="minorHAnsi" w:hAnsiTheme="minorHAnsi" w:cstheme="minorHAnsi"/>
          <w:sz w:val="22"/>
        </w:rPr>
        <w:t xml:space="preserve">wyposażenia </w:t>
      </w:r>
      <w:r w:rsidR="000C0A15" w:rsidRPr="00FB6D45">
        <w:rPr>
          <w:rFonts w:asciiTheme="minorHAnsi" w:hAnsiTheme="minorHAnsi" w:cstheme="minorHAnsi"/>
          <w:sz w:val="22"/>
        </w:rPr>
        <w:t>i</w:t>
      </w:r>
      <w:r w:rsidR="00B12195" w:rsidRPr="00FB6D45">
        <w:rPr>
          <w:rFonts w:asciiTheme="minorHAnsi" w:hAnsiTheme="minorHAnsi" w:cstheme="minorHAnsi"/>
          <w:sz w:val="22"/>
        </w:rPr>
        <w:t xml:space="preserve"> narzędzi związanych z pracą</w:t>
      </w:r>
      <w:r w:rsidR="00780754" w:rsidRPr="00FB6D45">
        <w:rPr>
          <w:rFonts w:asciiTheme="minorHAnsi" w:hAnsiTheme="minorHAnsi" w:cstheme="minorHAnsi"/>
          <w:sz w:val="22"/>
        </w:rPr>
        <w:t xml:space="preserve"> (nazwa przeznaczenie, wymogi formalne)</w:t>
      </w:r>
      <w:r w:rsidR="000421BE" w:rsidRPr="00FB6D45">
        <w:rPr>
          <w:rFonts w:asciiTheme="minorHAnsi" w:hAnsiTheme="minorHAnsi" w:cstheme="minorHAnsi"/>
          <w:sz w:val="22"/>
        </w:rPr>
        <w:t>;</w:t>
      </w:r>
    </w:p>
    <w:p w14:paraId="1C50C840" w14:textId="3F10BEBC" w:rsidR="00B12195" w:rsidRPr="00FB6D45" w:rsidRDefault="00D71529" w:rsidP="00F2294C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Pr="00FB6D45">
        <w:rPr>
          <w:rFonts w:asciiTheme="minorHAnsi" w:hAnsiTheme="minorHAnsi" w:cstheme="minorHAnsi"/>
          <w:sz w:val="22"/>
        </w:rPr>
        <w:t xml:space="preserve">pis </w:t>
      </w:r>
      <w:r w:rsidR="00B12195" w:rsidRPr="00FB6D45">
        <w:rPr>
          <w:rFonts w:asciiTheme="minorHAnsi" w:hAnsiTheme="minorHAnsi" w:cstheme="minorHAnsi"/>
          <w:sz w:val="22"/>
        </w:rPr>
        <w:t>wymagań dotyczących środków ochrony indywidualnej</w:t>
      </w:r>
      <w:r w:rsidR="000421BE" w:rsidRPr="00FB6D45">
        <w:rPr>
          <w:rFonts w:asciiTheme="minorHAnsi" w:hAnsiTheme="minorHAnsi" w:cstheme="minorHAnsi"/>
          <w:sz w:val="22"/>
        </w:rPr>
        <w:t>;</w:t>
      </w:r>
    </w:p>
    <w:p w14:paraId="54C406E7" w14:textId="0072155B" w:rsidR="00780754" w:rsidRPr="00FB6D45" w:rsidRDefault="00D71529" w:rsidP="00F2294C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</w:t>
      </w:r>
      <w:r w:rsidRPr="00FB6D45">
        <w:rPr>
          <w:rFonts w:asciiTheme="minorHAnsi" w:hAnsiTheme="minorHAnsi" w:cstheme="minorHAnsi"/>
          <w:sz w:val="22"/>
        </w:rPr>
        <w:t xml:space="preserve">ane </w:t>
      </w:r>
      <w:r w:rsidR="00780754" w:rsidRPr="00FB6D45">
        <w:rPr>
          <w:rFonts w:asciiTheme="minorHAnsi" w:hAnsiTheme="minorHAnsi" w:cstheme="minorHAnsi"/>
          <w:sz w:val="22"/>
        </w:rPr>
        <w:t>dotyczące planowanych do użycia substancji i materiałów niebezpiecznych</w:t>
      </w:r>
    </w:p>
    <w:p w14:paraId="621F089A" w14:textId="33A9FC7B" w:rsidR="00B12195" w:rsidRPr="00FB6D45" w:rsidRDefault="00D71529" w:rsidP="00D22196">
      <w:pPr>
        <w:pStyle w:val="Akapitzlist"/>
        <w:numPr>
          <w:ilvl w:val="0"/>
          <w:numId w:val="24"/>
        </w:numPr>
        <w:spacing w:after="200" w:line="276" w:lineRule="auto"/>
        <w:ind w:left="714" w:hanging="357"/>
        <w:contextualSpacing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</w:t>
      </w:r>
      <w:r w:rsidRPr="00FB6D45">
        <w:rPr>
          <w:rFonts w:asciiTheme="minorHAnsi" w:hAnsiTheme="minorHAnsi" w:cstheme="minorHAnsi"/>
          <w:sz w:val="22"/>
        </w:rPr>
        <w:t xml:space="preserve">zczegółowy </w:t>
      </w:r>
      <w:r w:rsidR="00B12195" w:rsidRPr="00FB6D45">
        <w:rPr>
          <w:rFonts w:asciiTheme="minorHAnsi" w:hAnsiTheme="minorHAnsi" w:cstheme="minorHAnsi"/>
          <w:sz w:val="22"/>
        </w:rPr>
        <w:t>opis ustaleń dotyczących sytuacji awaryjnych</w:t>
      </w:r>
      <w:r w:rsidR="000421BE" w:rsidRPr="00FB6D45">
        <w:rPr>
          <w:rFonts w:asciiTheme="minorHAnsi" w:hAnsiTheme="minorHAnsi" w:cstheme="minorHAnsi"/>
          <w:sz w:val="22"/>
        </w:rPr>
        <w:t>.</w:t>
      </w:r>
    </w:p>
    <w:p w14:paraId="3C6B3AFD" w14:textId="16730656" w:rsidR="00891F4C" w:rsidRPr="00FB6D45" w:rsidRDefault="00B12195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Wymaga się również, aby egzemplarz </w:t>
      </w:r>
      <w:r w:rsidR="008745CC">
        <w:rPr>
          <w:rFonts w:asciiTheme="minorHAnsi" w:hAnsiTheme="minorHAnsi" w:cstheme="minorHAnsi"/>
          <w:sz w:val="22"/>
        </w:rPr>
        <w:t>uzgodnionej</w:t>
      </w:r>
      <w:r w:rsidR="00A05324">
        <w:rPr>
          <w:rFonts w:asciiTheme="minorHAnsi" w:hAnsiTheme="minorHAnsi" w:cstheme="minorHAnsi"/>
          <w:sz w:val="22"/>
        </w:rPr>
        <w:t xml:space="preserve"> przez Zamawiającego</w:t>
      </w:r>
      <w:r w:rsidR="00A05324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IBWR był dostępny w </w:t>
      </w:r>
      <w:r w:rsidR="000C0A15" w:rsidRPr="00FB6D45">
        <w:rPr>
          <w:rFonts w:asciiTheme="minorHAnsi" w:hAnsiTheme="minorHAnsi" w:cstheme="minorHAnsi"/>
          <w:sz w:val="22"/>
        </w:rPr>
        <w:t xml:space="preserve">miejscu </w:t>
      </w:r>
      <w:r w:rsidR="000551EB" w:rsidRPr="00FB6D45">
        <w:rPr>
          <w:rFonts w:asciiTheme="minorHAnsi" w:hAnsiTheme="minorHAnsi" w:cstheme="minorHAnsi"/>
          <w:sz w:val="22"/>
        </w:rPr>
        <w:t xml:space="preserve">realizacji zadania </w:t>
      </w:r>
      <w:r w:rsidR="008865D2" w:rsidRPr="00FB6D45">
        <w:rPr>
          <w:rFonts w:asciiTheme="minorHAnsi" w:hAnsiTheme="minorHAnsi" w:cstheme="minorHAnsi"/>
          <w:sz w:val="22"/>
        </w:rPr>
        <w:t>tak, aby</w:t>
      </w:r>
      <w:r w:rsidRPr="00FB6D45">
        <w:rPr>
          <w:rFonts w:asciiTheme="minorHAnsi" w:hAnsiTheme="minorHAnsi" w:cstheme="minorHAnsi"/>
          <w:sz w:val="22"/>
        </w:rPr>
        <w:t xml:space="preserve"> osoby wykonujące daną pracę zostały właściwie poinstruowane przed jej rozpoczęciem.</w:t>
      </w:r>
    </w:p>
    <w:p w14:paraId="78C2C470" w14:textId="497AAA37" w:rsidR="00B12195" w:rsidRPr="00FB6D45" w:rsidRDefault="00F20B7F" w:rsidP="0079454E">
      <w:pPr>
        <w:pStyle w:val="Nagwek2"/>
      </w:pPr>
      <w:bookmarkStart w:id="36" w:name="_Toc195009615"/>
      <w:r>
        <w:t>4</w:t>
      </w:r>
      <w:r w:rsidR="00B12195" w:rsidRPr="00FB6D45">
        <w:t>.</w:t>
      </w:r>
      <w:r w:rsidR="00EF5766">
        <w:t>13</w:t>
      </w:r>
      <w:r w:rsidR="00EF5766" w:rsidRPr="00FB6D45">
        <w:t xml:space="preserve"> </w:t>
      </w:r>
      <w:r w:rsidR="00B12195" w:rsidRPr="00FB6D45">
        <w:t xml:space="preserve">Wypadki i </w:t>
      </w:r>
      <w:r w:rsidR="000551EB" w:rsidRPr="00FB6D45">
        <w:t>zdarzenia potencjalnie wypadkowe</w:t>
      </w:r>
      <w:bookmarkEnd w:id="36"/>
    </w:p>
    <w:p w14:paraId="3DCBBB07" w14:textId="123DE74D" w:rsidR="00AA6172" w:rsidRPr="00FB6D45" w:rsidRDefault="000551EB" w:rsidP="00C95416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Dokumentowanie, analizowanie</w:t>
      </w:r>
      <w:r w:rsidR="00B12195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i doskonalenie prowadzone na podstawie </w:t>
      </w:r>
      <w:r w:rsidR="00B12195" w:rsidRPr="00FB6D45">
        <w:rPr>
          <w:rFonts w:asciiTheme="minorHAnsi" w:hAnsiTheme="minorHAnsi" w:cstheme="minorHAnsi"/>
          <w:sz w:val="22"/>
        </w:rPr>
        <w:t xml:space="preserve">okoliczności i przyczyn </w:t>
      </w:r>
      <w:r w:rsidR="00340A30" w:rsidRPr="00FB6D45">
        <w:rPr>
          <w:rFonts w:asciiTheme="minorHAnsi" w:hAnsiTheme="minorHAnsi" w:cstheme="minorHAnsi"/>
          <w:sz w:val="22"/>
        </w:rPr>
        <w:t xml:space="preserve">zdarzeń potencjalnie wypadkowych oraz wypadków przy pracy </w:t>
      </w:r>
      <w:r w:rsidR="00B12195" w:rsidRPr="00FB6D45">
        <w:rPr>
          <w:rFonts w:asciiTheme="minorHAnsi" w:hAnsiTheme="minorHAnsi" w:cstheme="minorHAnsi"/>
          <w:sz w:val="22"/>
        </w:rPr>
        <w:t xml:space="preserve">stanowi istotną część </w:t>
      </w:r>
      <w:r w:rsidRPr="00FB6D45">
        <w:rPr>
          <w:rFonts w:asciiTheme="minorHAnsi" w:hAnsiTheme="minorHAnsi" w:cstheme="minorHAnsi"/>
          <w:sz w:val="22"/>
        </w:rPr>
        <w:t xml:space="preserve">zarzadzania </w:t>
      </w:r>
      <w:r w:rsidR="005369B7">
        <w:rPr>
          <w:rFonts w:asciiTheme="minorHAnsi" w:hAnsiTheme="minorHAnsi" w:cstheme="minorHAnsi"/>
          <w:sz w:val="22"/>
        </w:rPr>
        <w:t>BHP</w:t>
      </w:r>
      <w:r w:rsidRPr="00FB6D45">
        <w:rPr>
          <w:rFonts w:asciiTheme="minorHAnsi" w:hAnsiTheme="minorHAnsi" w:cstheme="minorHAnsi"/>
          <w:sz w:val="22"/>
        </w:rPr>
        <w:t xml:space="preserve">. </w:t>
      </w:r>
      <w:r w:rsidR="00B12195" w:rsidRPr="00FB6D45">
        <w:rPr>
          <w:rFonts w:asciiTheme="minorHAnsi" w:hAnsiTheme="minorHAnsi" w:cstheme="minorHAnsi"/>
          <w:sz w:val="22"/>
        </w:rPr>
        <w:t>Cenne wnioski i</w:t>
      </w:r>
      <w:r w:rsidR="000421BE" w:rsidRPr="00FB6D45">
        <w:rPr>
          <w:rFonts w:asciiTheme="minorHAnsi" w:hAnsiTheme="minorHAnsi" w:cstheme="minorHAnsi"/>
          <w:sz w:val="22"/>
        </w:rPr>
        <w:t> </w:t>
      </w:r>
      <w:r w:rsidR="00B12195" w:rsidRPr="00FB6D45">
        <w:rPr>
          <w:rFonts w:asciiTheme="minorHAnsi" w:hAnsiTheme="minorHAnsi" w:cstheme="minorHAnsi"/>
          <w:sz w:val="22"/>
        </w:rPr>
        <w:t>doświadczenia z podjętych działań, służą</w:t>
      </w:r>
      <w:r w:rsidR="00AA6172" w:rsidRPr="00FB6D45">
        <w:rPr>
          <w:rFonts w:asciiTheme="minorHAnsi" w:hAnsiTheme="minorHAnsi" w:cstheme="minorHAnsi"/>
          <w:sz w:val="22"/>
        </w:rPr>
        <w:t xml:space="preserve"> </w:t>
      </w:r>
      <w:r w:rsidR="00850A86" w:rsidRPr="00FB6D45">
        <w:rPr>
          <w:rFonts w:asciiTheme="minorHAnsi" w:hAnsiTheme="minorHAnsi" w:cstheme="minorHAnsi"/>
          <w:sz w:val="22"/>
        </w:rPr>
        <w:t>temu, aby</w:t>
      </w:r>
      <w:r w:rsidR="00B12195" w:rsidRPr="00FB6D45">
        <w:rPr>
          <w:rFonts w:asciiTheme="minorHAnsi" w:hAnsiTheme="minorHAnsi" w:cstheme="minorHAnsi"/>
          <w:sz w:val="22"/>
        </w:rPr>
        <w:t xml:space="preserve"> tego typu zdarzenia nie powtarzały się w przyszłości</w:t>
      </w:r>
      <w:r w:rsidR="00AA6172" w:rsidRPr="00FB6D45">
        <w:rPr>
          <w:rFonts w:asciiTheme="minorHAnsi" w:hAnsiTheme="minorHAnsi" w:cstheme="minorHAnsi"/>
          <w:sz w:val="22"/>
        </w:rPr>
        <w:t>.</w:t>
      </w:r>
      <w:r w:rsidR="00B12195" w:rsidRPr="00FB6D45">
        <w:rPr>
          <w:rFonts w:asciiTheme="minorHAnsi" w:hAnsiTheme="minorHAnsi" w:cstheme="minorHAnsi"/>
          <w:sz w:val="22"/>
        </w:rPr>
        <w:t xml:space="preserve"> </w:t>
      </w:r>
      <w:r w:rsidR="00AA6172" w:rsidRPr="00FB6D45">
        <w:rPr>
          <w:rFonts w:asciiTheme="minorHAnsi" w:hAnsiTheme="minorHAnsi" w:cstheme="minorHAnsi"/>
          <w:sz w:val="22"/>
        </w:rPr>
        <w:t xml:space="preserve">Istotne jest, aby tworzyć atmosferę sprzyjającą zgłaszaniu wszelkich sytuacji stwarzających zagrożenia dla </w:t>
      </w:r>
      <w:r w:rsidR="005369B7">
        <w:rPr>
          <w:rFonts w:asciiTheme="minorHAnsi" w:hAnsiTheme="minorHAnsi" w:cstheme="minorHAnsi"/>
          <w:sz w:val="22"/>
        </w:rPr>
        <w:t>BHP</w:t>
      </w:r>
      <w:r w:rsidR="00AA6172" w:rsidRPr="00FB6D45">
        <w:rPr>
          <w:rFonts w:asciiTheme="minorHAnsi" w:hAnsiTheme="minorHAnsi" w:cstheme="minorHAnsi"/>
          <w:sz w:val="22"/>
        </w:rPr>
        <w:t xml:space="preserve">. Należy unikać szukania "kozłów ofiarnych" i stygmatyzowania osób zgłaszających ryzyka i problemy. Ważne jest, aby każdy pracownik czuł się komfortowo, informując o zagrożeniach i wiedział, że jego zgłoszenie zostanie rzetelnie rozpatrzone i wykorzystane </w:t>
      </w:r>
      <w:r w:rsidR="00E51D9F">
        <w:rPr>
          <w:rFonts w:asciiTheme="minorHAnsi" w:hAnsiTheme="minorHAnsi" w:cstheme="minorHAnsi"/>
          <w:sz w:val="22"/>
        </w:rPr>
        <w:t>w celu poprawy bezpieczeństwa pracy.</w:t>
      </w:r>
    </w:p>
    <w:p w14:paraId="1C5FE962" w14:textId="3BA06F7C" w:rsidR="00B12195" w:rsidRPr="00FB6D45" w:rsidRDefault="00AA6172" w:rsidP="00C95416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Wykonawca</w:t>
      </w:r>
      <w:r w:rsidR="00B12195" w:rsidRPr="00FB6D45">
        <w:rPr>
          <w:rFonts w:asciiTheme="minorHAnsi" w:hAnsiTheme="minorHAnsi" w:cstheme="minorHAnsi"/>
          <w:sz w:val="22"/>
        </w:rPr>
        <w:t xml:space="preserve"> jest odpowiedzialny za działania mające na celu </w:t>
      </w:r>
      <w:r w:rsidR="000551EB" w:rsidRPr="00FB6D45">
        <w:rPr>
          <w:rFonts w:asciiTheme="minorHAnsi" w:hAnsiTheme="minorHAnsi" w:cstheme="minorHAnsi"/>
          <w:sz w:val="22"/>
        </w:rPr>
        <w:t xml:space="preserve">udokumentowanie, analizowanie, </w:t>
      </w:r>
      <w:r w:rsidR="001E22FE">
        <w:rPr>
          <w:rFonts w:asciiTheme="minorHAnsi" w:hAnsiTheme="minorHAnsi" w:cstheme="minorHAnsi"/>
          <w:sz w:val="22"/>
        </w:rPr>
        <w:t>formułowanie</w:t>
      </w:r>
      <w:r w:rsidR="001E22FE" w:rsidRPr="00FB6D45">
        <w:rPr>
          <w:rFonts w:asciiTheme="minorHAnsi" w:hAnsiTheme="minorHAnsi" w:cstheme="minorHAnsi"/>
          <w:sz w:val="22"/>
        </w:rPr>
        <w:t xml:space="preserve"> </w:t>
      </w:r>
      <w:r w:rsidR="00C95416" w:rsidRPr="00FB6D45">
        <w:rPr>
          <w:rFonts w:asciiTheme="minorHAnsi" w:hAnsiTheme="minorHAnsi" w:cstheme="minorHAnsi"/>
          <w:sz w:val="22"/>
        </w:rPr>
        <w:t>wniosków</w:t>
      </w:r>
      <w:r w:rsidR="00C62303">
        <w:rPr>
          <w:rFonts w:asciiTheme="minorHAnsi" w:hAnsiTheme="minorHAnsi" w:cstheme="minorHAnsi"/>
          <w:sz w:val="22"/>
        </w:rPr>
        <w:t>, szkolenie Personelu</w:t>
      </w:r>
      <w:r w:rsidR="00C95416" w:rsidRPr="00FB6D45">
        <w:rPr>
          <w:rFonts w:asciiTheme="minorHAnsi" w:hAnsiTheme="minorHAnsi" w:cstheme="minorHAnsi"/>
          <w:sz w:val="22"/>
        </w:rPr>
        <w:t xml:space="preserve"> </w:t>
      </w:r>
      <w:r w:rsidR="000551EB" w:rsidRPr="00FB6D45">
        <w:rPr>
          <w:rFonts w:asciiTheme="minorHAnsi" w:hAnsiTheme="minorHAnsi" w:cstheme="minorHAnsi"/>
          <w:sz w:val="22"/>
        </w:rPr>
        <w:t>i wdrożenie działań naprawczych po wszelkich zdarzeniach poten</w:t>
      </w:r>
      <w:r w:rsidR="00C95416" w:rsidRPr="00FB6D45">
        <w:rPr>
          <w:rFonts w:asciiTheme="minorHAnsi" w:hAnsiTheme="minorHAnsi" w:cstheme="minorHAnsi"/>
          <w:sz w:val="22"/>
        </w:rPr>
        <w:t>cjalnie wypadkowych i wypadkach przy pracy</w:t>
      </w:r>
      <w:r w:rsidR="001E22FE">
        <w:rPr>
          <w:rFonts w:asciiTheme="minorHAnsi" w:hAnsiTheme="minorHAnsi" w:cstheme="minorHAnsi"/>
          <w:sz w:val="22"/>
        </w:rPr>
        <w:t>.</w:t>
      </w:r>
      <w:r w:rsidR="00C95416" w:rsidRPr="00FB6D45">
        <w:rPr>
          <w:rFonts w:asciiTheme="minorHAnsi" w:hAnsiTheme="minorHAnsi" w:cstheme="minorHAnsi"/>
          <w:sz w:val="22"/>
        </w:rPr>
        <w:t xml:space="preserve"> </w:t>
      </w:r>
    </w:p>
    <w:p w14:paraId="6A00A411" w14:textId="59A1A301" w:rsidR="00C95416" w:rsidRPr="00FB6D45" w:rsidRDefault="00C95416" w:rsidP="00C95416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 przypadku wystąpienia zdarzenia potencjalnie wypadkowego lub wypadku przy pracy</w:t>
      </w:r>
      <w:r w:rsidR="00D93028" w:rsidRPr="00FB6D45">
        <w:rPr>
          <w:rFonts w:asciiTheme="minorHAnsi" w:hAnsiTheme="minorHAnsi" w:cstheme="minorHAnsi"/>
          <w:sz w:val="22"/>
        </w:rPr>
        <w:t xml:space="preserve"> Wykonawca w ciągu 2 dni roboczych poinformuje o zdarzeniu Spółkę w formie pisemnej.</w:t>
      </w:r>
    </w:p>
    <w:p w14:paraId="01CBF12F" w14:textId="6DD24264" w:rsidR="005874C0" w:rsidRPr="00FB6D45" w:rsidRDefault="00F20B7F">
      <w:pPr>
        <w:pStyle w:val="Nagwek3"/>
      </w:pPr>
      <w:bookmarkStart w:id="37" w:name="_Toc195009616"/>
      <w:r>
        <w:t>4</w:t>
      </w:r>
      <w:r w:rsidR="005874C0" w:rsidRPr="00FB6D45">
        <w:t>.</w:t>
      </w:r>
      <w:r w:rsidR="00EF5766">
        <w:t>14</w:t>
      </w:r>
      <w:r w:rsidR="00EF5766" w:rsidRPr="00FB6D45">
        <w:t xml:space="preserve"> </w:t>
      </w:r>
      <w:r w:rsidR="00E470A6" w:rsidRPr="00FB6D45">
        <w:t>Środowisko pracy</w:t>
      </w:r>
      <w:bookmarkEnd w:id="37"/>
    </w:p>
    <w:p w14:paraId="26224DD5" w14:textId="138767B7" w:rsidR="005874C0" w:rsidRPr="00FB6D45" w:rsidRDefault="005874C0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 trakcie realizacji zadań</w:t>
      </w:r>
      <w:r w:rsidR="001E22FE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zostaną zbada</w:t>
      </w:r>
      <w:r w:rsidR="00442EBF" w:rsidRPr="00FB6D45">
        <w:rPr>
          <w:rFonts w:asciiTheme="minorHAnsi" w:hAnsiTheme="minorHAnsi" w:cstheme="minorHAnsi"/>
          <w:sz w:val="22"/>
        </w:rPr>
        <w:t xml:space="preserve"> wszelkie czynniki fizyczne, </w:t>
      </w:r>
      <w:r w:rsidRPr="00FB6D45">
        <w:rPr>
          <w:rFonts w:asciiTheme="minorHAnsi" w:hAnsiTheme="minorHAnsi" w:cstheme="minorHAnsi"/>
          <w:sz w:val="22"/>
        </w:rPr>
        <w:t>chemiczne</w:t>
      </w:r>
      <w:r w:rsidR="00442EBF" w:rsidRPr="00FB6D45">
        <w:rPr>
          <w:rFonts w:asciiTheme="minorHAnsi" w:hAnsiTheme="minorHAnsi" w:cstheme="minorHAnsi"/>
          <w:sz w:val="22"/>
        </w:rPr>
        <w:t xml:space="preserve"> i uciążliwe</w:t>
      </w:r>
      <w:r w:rsidRPr="00FB6D45">
        <w:rPr>
          <w:rFonts w:asciiTheme="minorHAnsi" w:hAnsiTheme="minorHAnsi" w:cstheme="minorHAnsi"/>
          <w:sz w:val="22"/>
        </w:rPr>
        <w:t xml:space="preserve"> (pyły, hałas, toksykologia powietrza</w:t>
      </w:r>
      <w:r w:rsidR="00442EBF" w:rsidRPr="00FB6D45">
        <w:rPr>
          <w:rFonts w:asciiTheme="minorHAnsi" w:hAnsiTheme="minorHAnsi" w:cstheme="minorHAnsi"/>
          <w:sz w:val="22"/>
        </w:rPr>
        <w:t xml:space="preserve">, oświetlenie </w:t>
      </w:r>
      <w:r w:rsidRPr="00FB6D45">
        <w:rPr>
          <w:rFonts w:asciiTheme="minorHAnsi" w:hAnsiTheme="minorHAnsi" w:cstheme="minorHAnsi"/>
          <w:sz w:val="22"/>
        </w:rPr>
        <w:t xml:space="preserve">itp.) powstałe w procesach pracy. Czynniki </w:t>
      </w:r>
      <w:r w:rsidR="00AB34FE" w:rsidRPr="00FB6D45">
        <w:rPr>
          <w:rFonts w:asciiTheme="minorHAnsi" w:hAnsiTheme="minorHAnsi" w:cstheme="minorHAnsi"/>
          <w:sz w:val="22"/>
        </w:rPr>
        <w:t>uznane</w:t>
      </w:r>
      <w:r w:rsidR="00A05324">
        <w:rPr>
          <w:rFonts w:asciiTheme="minorHAnsi" w:hAnsiTheme="minorHAnsi" w:cstheme="minorHAnsi"/>
          <w:sz w:val="22"/>
        </w:rPr>
        <w:t xml:space="preserve"> przez </w:t>
      </w:r>
      <w:r w:rsidR="005C5D45">
        <w:rPr>
          <w:rFonts w:asciiTheme="minorHAnsi" w:hAnsiTheme="minorHAnsi" w:cstheme="minorHAnsi"/>
          <w:sz w:val="22"/>
        </w:rPr>
        <w:t>Wykonawcę</w:t>
      </w:r>
      <w:r w:rsidR="005C5D45" w:rsidRPr="00FB6D45">
        <w:rPr>
          <w:rFonts w:asciiTheme="minorHAnsi" w:hAnsiTheme="minorHAnsi" w:cstheme="minorHAnsi"/>
          <w:sz w:val="22"/>
        </w:rPr>
        <w:t>, jako</w:t>
      </w:r>
      <w:r w:rsidRPr="00FB6D45">
        <w:rPr>
          <w:rFonts w:asciiTheme="minorHAnsi" w:hAnsiTheme="minorHAnsi" w:cstheme="minorHAnsi"/>
          <w:sz w:val="22"/>
        </w:rPr>
        <w:t xml:space="preserve"> szkodliwe lub uciążliwe będą odpowiednio uwzględnione w ocenie ryzyka zawodowego i </w:t>
      </w:r>
      <w:r w:rsidR="00A05324">
        <w:rPr>
          <w:rFonts w:asciiTheme="minorHAnsi" w:hAnsiTheme="minorHAnsi" w:cstheme="minorHAnsi"/>
          <w:sz w:val="22"/>
        </w:rPr>
        <w:t>Wykonawca</w:t>
      </w:r>
      <w:r w:rsidR="00A05324" w:rsidRPr="00FB6D45">
        <w:rPr>
          <w:rFonts w:asciiTheme="minorHAnsi" w:hAnsiTheme="minorHAnsi" w:cstheme="minorHAnsi"/>
          <w:sz w:val="22"/>
        </w:rPr>
        <w:t xml:space="preserve"> </w:t>
      </w:r>
      <w:r w:rsidR="00A05324">
        <w:rPr>
          <w:rFonts w:asciiTheme="minorHAnsi" w:hAnsiTheme="minorHAnsi" w:cstheme="minorHAnsi"/>
          <w:sz w:val="22"/>
        </w:rPr>
        <w:t>wdroży działania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A05324">
        <w:rPr>
          <w:rFonts w:asciiTheme="minorHAnsi" w:hAnsiTheme="minorHAnsi" w:cstheme="minorHAnsi"/>
          <w:sz w:val="22"/>
        </w:rPr>
        <w:t>mające na celu</w:t>
      </w:r>
      <w:r w:rsidR="00A05324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minimalizowani</w:t>
      </w:r>
      <w:r w:rsidR="00A05324">
        <w:rPr>
          <w:rFonts w:asciiTheme="minorHAnsi" w:hAnsiTheme="minorHAnsi" w:cstheme="minorHAnsi"/>
          <w:sz w:val="22"/>
        </w:rPr>
        <w:t>e</w:t>
      </w:r>
      <w:r w:rsidRPr="00FB6D45">
        <w:rPr>
          <w:rFonts w:asciiTheme="minorHAnsi" w:hAnsiTheme="minorHAnsi" w:cstheme="minorHAnsi"/>
          <w:sz w:val="22"/>
        </w:rPr>
        <w:t xml:space="preserve"> ich wpływu na organizm człowieka. </w:t>
      </w:r>
    </w:p>
    <w:p w14:paraId="0D10B632" w14:textId="3E303252" w:rsidR="005874C0" w:rsidRPr="00FB6D45" w:rsidRDefault="005874C0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Badania środowiska pracy będą </w:t>
      </w:r>
      <w:r w:rsidR="005C5D45" w:rsidRPr="00FB6D45">
        <w:rPr>
          <w:rFonts w:asciiTheme="minorHAnsi" w:hAnsiTheme="minorHAnsi" w:cstheme="minorHAnsi"/>
          <w:sz w:val="22"/>
        </w:rPr>
        <w:t xml:space="preserve">wykonane </w:t>
      </w:r>
      <w:r w:rsidR="005C5D45">
        <w:rPr>
          <w:rFonts w:asciiTheme="minorHAnsi" w:hAnsiTheme="minorHAnsi" w:cstheme="minorHAnsi"/>
          <w:sz w:val="22"/>
        </w:rPr>
        <w:t>przez Wykonawcę</w:t>
      </w:r>
      <w:r w:rsidR="00E31D72">
        <w:rPr>
          <w:rFonts w:asciiTheme="minorHAnsi" w:hAnsiTheme="minorHAnsi" w:cstheme="minorHAnsi"/>
          <w:sz w:val="22"/>
        </w:rPr>
        <w:t>,</w:t>
      </w:r>
      <w:r w:rsidRPr="00FB6D45">
        <w:rPr>
          <w:rFonts w:asciiTheme="minorHAnsi" w:hAnsiTheme="minorHAnsi" w:cstheme="minorHAnsi"/>
          <w:sz w:val="22"/>
        </w:rPr>
        <w:t xml:space="preserve"> a dokumentacja ich wyników będzie odpowiednio zakomunikowana </w:t>
      </w:r>
      <w:r w:rsidR="00867011">
        <w:rPr>
          <w:rFonts w:asciiTheme="minorHAnsi" w:hAnsiTheme="minorHAnsi" w:cstheme="minorHAnsi"/>
          <w:sz w:val="22"/>
        </w:rPr>
        <w:t>Personel</w:t>
      </w:r>
      <w:r w:rsidR="00A87E21">
        <w:rPr>
          <w:rFonts w:asciiTheme="minorHAnsi" w:hAnsiTheme="minorHAnsi" w:cstheme="minorHAnsi"/>
          <w:sz w:val="22"/>
        </w:rPr>
        <w:t xml:space="preserve">owi </w:t>
      </w:r>
      <w:r w:rsidR="003D385F">
        <w:rPr>
          <w:rFonts w:asciiTheme="minorHAnsi" w:hAnsiTheme="minorHAnsi" w:cstheme="minorHAnsi"/>
          <w:sz w:val="22"/>
        </w:rPr>
        <w:t>Wykonawcy</w:t>
      </w:r>
      <w:r w:rsidR="00AF5059" w:rsidRPr="00FB6D45">
        <w:rPr>
          <w:rFonts w:asciiTheme="minorHAnsi" w:hAnsiTheme="minorHAnsi" w:cstheme="minorHAnsi"/>
          <w:sz w:val="22"/>
        </w:rPr>
        <w:t xml:space="preserve"> </w:t>
      </w:r>
      <w:r w:rsidR="00121945">
        <w:rPr>
          <w:rFonts w:asciiTheme="minorHAnsi" w:hAnsiTheme="minorHAnsi" w:cstheme="minorHAnsi"/>
          <w:sz w:val="22"/>
        </w:rPr>
        <w:t>i</w:t>
      </w:r>
      <w:r w:rsidR="00AF5059" w:rsidRPr="00FB6D45">
        <w:rPr>
          <w:rFonts w:asciiTheme="minorHAnsi" w:hAnsiTheme="minorHAnsi" w:cstheme="minorHAnsi"/>
          <w:sz w:val="22"/>
        </w:rPr>
        <w:t xml:space="preserve"> na życzenie udostępniana Zamawiające</w:t>
      </w:r>
      <w:r w:rsidR="00A05324">
        <w:rPr>
          <w:rFonts w:asciiTheme="minorHAnsi" w:hAnsiTheme="minorHAnsi" w:cstheme="minorHAnsi"/>
          <w:sz w:val="22"/>
        </w:rPr>
        <w:t>mu</w:t>
      </w:r>
      <w:r w:rsidR="00E31D72">
        <w:rPr>
          <w:rFonts w:asciiTheme="minorHAnsi" w:hAnsiTheme="minorHAnsi" w:cstheme="minorHAnsi"/>
          <w:sz w:val="22"/>
        </w:rPr>
        <w:t>.</w:t>
      </w:r>
    </w:p>
    <w:p w14:paraId="552A4DE1" w14:textId="0D287B43" w:rsidR="005874C0" w:rsidRPr="00FB6D45" w:rsidRDefault="00F20B7F">
      <w:pPr>
        <w:pStyle w:val="Nagwek3"/>
      </w:pPr>
      <w:bookmarkStart w:id="38" w:name="_Toc195009617"/>
      <w:r>
        <w:t>4</w:t>
      </w:r>
      <w:r w:rsidR="005874C0" w:rsidRPr="00FB6D45">
        <w:t>.</w:t>
      </w:r>
      <w:r w:rsidR="00EF5766">
        <w:t xml:space="preserve">15 </w:t>
      </w:r>
      <w:r w:rsidR="005874C0" w:rsidRPr="00FB6D45">
        <w:t>Opieka medyczna</w:t>
      </w:r>
      <w:bookmarkEnd w:id="38"/>
    </w:p>
    <w:p w14:paraId="52FA8B4A" w14:textId="0808735A" w:rsidR="005874C0" w:rsidRPr="00FB6D45" w:rsidRDefault="00442EBF" w:rsidP="00205CD1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</w:t>
      </w:r>
      <w:r w:rsidR="008865D2" w:rsidRPr="00FB6D45">
        <w:rPr>
          <w:rFonts w:asciiTheme="minorHAnsi" w:hAnsiTheme="minorHAnsi" w:cstheme="minorHAnsi"/>
          <w:sz w:val="22"/>
        </w:rPr>
        <w:t>zapewni, aby</w:t>
      </w:r>
      <w:r w:rsidRPr="00FB6D45">
        <w:rPr>
          <w:rFonts w:asciiTheme="minorHAnsi" w:hAnsiTheme="minorHAnsi" w:cstheme="minorHAnsi"/>
          <w:sz w:val="22"/>
        </w:rPr>
        <w:t xml:space="preserve"> każdy pracownik posiadał aktualne </w:t>
      </w:r>
      <w:r w:rsidR="005874C0" w:rsidRPr="00FB6D45">
        <w:rPr>
          <w:rFonts w:asciiTheme="minorHAnsi" w:hAnsiTheme="minorHAnsi" w:cstheme="minorHAnsi"/>
          <w:sz w:val="22"/>
        </w:rPr>
        <w:t xml:space="preserve">orzeczenie lekarskie stwierdzające brak przeciwwskazań do pracy na określonym stanowisku. Wykonawca jest zobowiązany </w:t>
      </w:r>
      <w:r w:rsidRPr="00FB6D45">
        <w:rPr>
          <w:rFonts w:asciiTheme="minorHAnsi" w:hAnsiTheme="minorHAnsi" w:cstheme="minorHAnsi"/>
          <w:sz w:val="22"/>
        </w:rPr>
        <w:t xml:space="preserve">złożyć oświadczenie w tabeli szkoleń i kwalifikacji wykonawców (Załącznik nr 2) o aktualności badań lekarskich pracowników biorących udział w realizacji powierzonego </w:t>
      </w:r>
      <w:r w:rsidRPr="00FB6D45">
        <w:rPr>
          <w:rFonts w:asciiTheme="minorHAnsi" w:hAnsiTheme="minorHAnsi" w:cstheme="minorHAnsi"/>
          <w:sz w:val="22"/>
        </w:rPr>
        <w:lastRenderedPageBreak/>
        <w:t>zad</w:t>
      </w:r>
      <w:r w:rsidR="00E470A6" w:rsidRPr="00FB6D45">
        <w:rPr>
          <w:rFonts w:asciiTheme="minorHAnsi" w:hAnsiTheme="minorHAnsi" w:cstheme="minorHAnsi"/>
          <w:sz w:val="22"/>
        </w:rPr>
        <w:t>a</w:t>
      </w:r>
      <w:r w:rsidRPr="00FB6D45">
        <w:rPr>
          <w:rFonts w:asciiTheme="minorHAnsi" w:hAnsiTheme="minorHAnsi" w:cstheme="minorHAnsi"/>
          <w:sz w:val="22"/>
        </w:rPr>
        <w:t xml:space="preserve">nia. </w:t>
      </w:r>
      <w:r w:rsidR="00E470A6" w:rsidRPr="00FB6D45">
        <w:rPr>
          <w:rFonts w:asciiTheme="minorHAnsi" w:hAnsiTheme="minorHAnsi" w:cstheme="minorHAnsi"/>
          <w:sz w:val="22"/>
        </w:rPr>
        <w:t xml:space="preserve">Wykonawca jest </w:t>
      </w:r>
      <w:r w:rsidR="005874C0" w:rsidRPr="00FB6D45">
        <w:rPr>
          <w:rFonts w:asciiTheme="minorHAnsi" w:hAnsiTheme="minorHAnsi" w:cstheme="minorHAnsi"/>
          <w:sz w:val="22"/>
        </w:rPr>
        <w:t>zobowiązany do monitorowania terminów i aktualizacji orzeczeń lekarskich</w:t>
      </w:r>
      <w:r w:rsidR="00E470A6" w:rsidRPr="00FB6D45">
        <w:rPr>
          <w:rFonts w:asciiTheme="minorHAnsi" w:hAnsiTheme="minorHAnsi" w:cstheme="minorHAnsi"/>
          <w:sz w:val="22"/>
        </w:rPr>
        <w:t xml:space="preserve"> oraz </w:t>
      </w:r>
      <w:r w:rsidR="00AF5059" w:rsidRPr="00FB6D45">
        <w:rPr>
          <w:rFonts w:asciiTheme="minorHAnsi" w:hAnsiTheme="minorHAnsi" w:cstheme="minorHAnsi"/>
          <w:sz w:val="22"/>
        </w:rPr>
        <w:t xml:space="preserve">okazania </w:t>
      </w:r>
      <w:r w:rsidR="00E470A6" w:rsidRPr="00FB6D45">
        <w:rPr>
          <w:rFonts w:asciiTheme="minorHAnsi" w:hAnsiTheme="minorHAnsi" w:cstheme="minorHAnsi"/>
          <w:sz w:val="22"/>
        </w:rPr>
        <w:t xml:space="preserve">ich na żądanie </w:t>
      </w:r>
      <w:r w:rsidR="00AF5059" w:rsidRPr="00FB6D45">
        <w:rPr>
          <w:rFonts w:asciiTheme="minorHAnsi" w:hAnsiTheme="minorHAnsi" w:cstheme="minorHAnsi"/>
          <w:sz w:val="22"/>
        </w:rPr>
        <w:t>przedstawicielom Zamawiającego</w:t>
      </w:r>
      <w:r w:rsidR="00E470A6" w:rsidRPr="00FB6D45">
        <w:rPr>
          <w:rFonts w:asciiTheme="minorHAnsi" w:hAnsiTheme="minorHAnsi" w:cstheme="minorHAnsi"/>
          <w:sz w:val="22"/>
        </w:rPr>
        <w:t>.</w:t>
      </w:r>
      <w:r w:rsidR="005874C0" w:rsidRPr="00FB6D45">
        <w:rPr>
          <w:rFonts w:asciiTheme="minorHAnsi" w:hAnsiTheme="minorHAnsi" w:cstheme="minorHAnsi"/>
          <w:sz w:val="22"/>
        </w:rPr>
        <w:t xml:space="preserve"> </w:t>
      </w:r>
      <w:r w:rsidR="00E470A6" w:rsidRPr="00FB6D45">
        <w:rPr>
          <w:rFonts w:asciiTheme="minorHAnsi" w:hAnsiTheme="minorHAnsi" w:cstheme="minorHAnsi"/>
          <w:sz w:val="22"/>
        </w:rPr>
        <w:t xml:space="preserve">Bez aktualnego orzeczenia lekarskiego pracownik </w:t>
      </w:r>
      <w:r w:rsidR="00AF5059" w:rsidRPr="00FB6D45">
        <w:rPr>
          <w:rFonts w:asciiTheme="minorHAnsi" w:hAnsiTheme="minorHAnsi" w:cstheme="minorHAnsi"/>
          <w:sz w:val="22"/>
        </w:rPr>
        <w:t xml:space="preserve">nie </w:t>
      </w:r>
      <w:r w:rsidR="00E470A6" w:rsidRPr="00FB6D45">
        <w:rPr>
          <w:rFonts w:asciiTheme="minorHAnsi" w:hAnsiTheme="minorHAnsi" w:cstheme="minorHAnsi"/>
          <w:sz w:val="22"/>
        </w:rPr>
        <w:t xml:space="preserve">zostanie </w:t>
      </w:r>
      <w:r w:rsidR="00AF5059" w:rsidRPr="00FB6D45">
        <w:rPr>
          <w:rFonts w:asciiTheme="minorHAnsi" w:hAnsiTheme="minorHAnsi" w:cstheme="minorHAnsi"/>
          <w:sz w:val="22"/>
        </w:rPr>
        <w:t xml:space="preserve">dopuszczony </w:t>
      </w:r>
      <w:r w:rsidR="003D385F">
        <w:rPr>
          <w:rFonts w:asciiTheme="minorHAnsi" w:hAnsiTheme="minorHAnsi" w:cstheme="minorHAnsi"/>
          <w:sz w:val="22"/>
        </w:rPr>
        <w:t xml:space="preserve">przez Wykonawcę </w:t>
      </w:r>
      <w:r w:rsidR="00AF5059" w:rsidRPr="00FB6D45">
        <w:rPr>
          <w:rFonts w:asciiTheme="minorHAnsi" w:hAnsiTheme="minorHAnsi" w:cstheme="minorHAnsi"/>
          <w:sz w:val="22"/>
        </w:rPr>
        <w:t>do</w:t>
      </w:r>
      <w:r w:rsidR="00E470A6" w:rsidRPr="00FB6D45">
        <w:rPr>
          <w:rFonts w:asciiTheme="minorHAnsi" w:hAnsiTheme="minorHAnsi" w:cstheme="minorHAnsi"/>
          <w:sz w:val="22"/>
        </w:rPr>
        <w:t xml:space="preserve"> wykonywania prac.</w:t>
      </w:r>
    </w:p>
    <w:p w14:paraId="70BE703E" w14:textId="32252DD9" w:rsidR="005874C0" w:rsidRPr="00FB6D45" w:rsidRDefault="005874C0" w:rsidP="00A07E08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Rodzaje wymaganych badań lekarskich:</w:t>
      </w:r>
    </w:p>
    <w:p w14:paraId="54E4FCF9" w14:textId="5C73747A" w:rsidR="005874C0" w:rsidRPr="00FB6D45" w:rsidRDefault="005874C0" w:rsidP="00A07E08">
      <w:pPr>
        <w:pStyle w:val="Akapitzlist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Badanie wstępne</w:t>
      </w:r>
      <w:r w:rsidR="000421BE" w:rsidRPr="00FB6D45">
        <w:rPr>
          <w:rFonts w:asciiTheme="minorHAnsi" w:hAnsiTheme="minorHAnsi" w:cstheme="minorHAnsi"/>
          <w:sz w:val="22"/>
        </w:rPr>
        <w:t>;</w:t>
      </w:r>
    </w:p>
    <w:p w14:paraId="6FC9BF6F" w14:textId="0743D57E" w:rsidR="005874C0" w:rsidRPr="00FB6D45" w:rsidRDefault="005874C0" w:rsidP="00A07E08">
      <w:pPr>
        <w:pStyle w:val="Akapitzlist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Badanie okresowe</w:t>
      </w:r>
      <w:r w:rsidR="000421BE" w:rsidRPr="00FB6D45">
        <w:rPr>
          <w:rFonts w:asciiTheme="minorHAnsi" w:hAnsiTheme="minorHAnsi" w:cstheme="minorHAnsi"/>
          <w:sz w:val="22"/>
        </w:rPr>
        <w:t>;</w:t>
      </w:r>
    </w:p>
    <w:p w14:paraId="29C20381" w14:textId="676BA50A" w:rsidR="005874C0" w:rsidRPr="00FB6D45" w:rsidRDefault="005874C0" w:rsidP="00A07E08">
      <w:pPr>
        <w:pStyle w:val="Akapitzlist"/>
        <w:numPr>
          <w:ilvl w:val="0"/>
          <w:numId w:val="28"/>
        </w:numPr>
        <w:spacing w:after="200" w:line="276" w:lineRule="auto"/>
        <w:ind w:left="714" w:hanging="357"/>
        <w:contextualSpacing w:val="0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Badanie kontrolne.</w:t>
      </w:r>
    </w:p>
    <w:p w14:paraId="7E8B63D2" w14:textId="2F00E781" w:rsidR="005874C0" w:rsidRPr="00FB6D45" w:rsidRDefault="00F20B7F" w:rsidP="00405B64">
      <w:pPr>
        <w:pStyle w:val="Nagwek3"/>
        <w:ind w:left="142"/>
      </w:pPr>
      <w:bookmarkStart w:id="39" w:name="_Toc195009618"/>
      <w:r>
        <w:t>4</w:t>
      </w:r>
      <w:r w:rsidR="00405B64" w:rsidRPr="00FB6D45">
        <w:t>.</w:t>
      </w:r>
      <w:r w:rsidR="00EF5766">
        <w:t>16</w:t>
      </w:r>
      <w:r w:rsidR="00EF5766" w:rsidRPr="00FB6D45">
        <w:t xml:space="preserve"> </w:t>
      </w:r>
      <w:r w:rsidR="005874C0" w:rsidRPr="00FB6D45">
        <w:t>Pomieszczenia socjalne</w:t>
      </w:r>
      <w:bookmarkEnd w:id="39"/>
    </w:p>
    <w:p w14:paraId="427C3B99" w14:textId="77777777" w:rsidR="00E470A6" w:rsidRPr="00FB6D45" w:rsidRDefault="005874C0" w:rsidP="00E470A6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jest odpowiedzialny za zapewnienie pracownikom pomieszczeń i urządzeń higieniczno-sanitarnych, których rodzaj, ilość i wielkość muszą być dostosowane do liczby zatrudnionych pracowników, wykorzystywanych technologii, rodzajów </w:t>
      </w:r>
      <w:r w:rsidR="00E470A6" w:rsidRPr="00FB6D45">
        <w:rPr>
          <w:rFonts w:asciiTheme="minorHAnsi" w:hAnsiTheme="minorHAnsi" w:cstheme="minorHAnsi"/>
          <w:sz w:val="22"/>
        </w:rPr>
        <w:t>prac i warunków ich wykonywania oraz odpowiadać wymaganiom prawnym w tym zakresie.</w:t>
      </w:r>
    </w:p>
    <w:p w14:paraId="0810480E" w14:textId="076C77A5" w:rsidR="00E470A6" w:rsidRPr="00FB6D45" w:rsidRDefault="00E470A6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Do pomieszczeń socjalnych zalicz</w:t>
      </w:r>
      <w:r w:rsidR="00614643">
        <w:rPr>
          <w:rFonts w:asciiTheme="minorHAnsi" w:hAnsiTheme="minorHAnsi" w:cstheme="minorHAnsi"/>
          <w:sz w:val="22"/>
        </w:rPr>
        <w:t>a</w:t>
      </w:r>
      <w:r w:rsidRPr="00FB6D45">
        <w:rPr>
          <w:rFonts w:asciiTheme="minorHAnsi" w:hAnsiTheme="minorHAnsi" w:cstheme="minorHAnsi"/>
          <w:sz w:val="22"/>
        </w:rPr>
        <w:t>my między innymi:</w:t>
      </w:r>
    </w:p>
    <w:p w14:paraId="7A7BABD6" w14:textId="21F3FB99" w:rsidR="00E470A6" w:rsidRPr="00FB6D45" w:rsidRDefault="00D71529" w:rsidP="00F2294C">
      <w:pPr>
        <w:pStyle w:val="Akapitzlist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</w:t>
      </w:r>
      <w:r w:rsidR="000421BE" w:rsidRPr="00FB6D45">
        <w:rPr>
          <w:rFonts w:asciiTheme="minorHAnsi" w:hAnsiTheme="minorHAnsi" w:cstheme="minorHAnsi"/>
          <w:sz w:val="22"/>
        </w:rPr>
        <w:t>zatnie;</w:t>
      </w:r>
    </w:p>
    <w:p w14:paraId="45FFB8E4" w14:textId="2807E4BD" w:rsidR="00E470A6" w:rsidRPr="00FB6D45" w:rsidRDefault="00D71529" w:rsidP="00F2294C">
      <w:pPr>
        <w:pStyle w:val="Akapitzlist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</w:t>
      </w:r>
      <w:r w:rsidRPr="00FB6D45">
        <w:rPr>
          <w:rFonts w:asciiTheme="minorHAnsi" w:hAnsiTheme="minorHAnsi" w:cstheme="minorHAnsi"/>
          <w:sz w:val="22"/>
        </w:rPr>
        <w:t>oalety</w:t>
      </w:r>
      <w:r w:rsidR="000421BE" w:rsidRPr="00FB6D45">
        <w:rPr>
          <w:rFonts w:asciiTheme="minorHAnsi" w:hAnsiTheme="minorHAnsi" w:cstheme="minorHAnsi"/>
          <w:sz w:val="22"/>
        </w:rPr>
        <w:t>;</w:t>
      </w:r>
    </w:p>
    <w:p w14:paraId="7C8E5268" w14:textId="51DEFD6D" w:rsidR="00E470A6" w:rsidRPr="00FB6D45" w:rsidRDefault="00D71529" w:rsidP="00F2294C">
      <w:pPr>
        <w:pStyle w:val="Akapitzlist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Ł</w:t>
      </w:r>
      <w:r w:rsidR="00E470A6" w:rsidRPr="00FB6D45">
        <w:rPr>
          <w:rFonts w:asciiTheme="minorHAnsi" w:hAnsiTheme="minorHAnsi" w:cstheme="minorHAnsi"/>
          <w:sz w:val="22"/>
        </w:rPr>
        <w:t>azienki z prysznicami</w:t>
      </w:r>
      <w:r w:rsidR="000421BE" w:rsidRPr="00FB6D45">
        <w:rPr>
          <w:rFonts w:asciiTheme="minorHAnsi" w:hAnsiTheme="minorHAnsi" w:cstheme="minorHAnsi"/>
          <w:sz w:val="22"/>
        </w:rPr>
        <w:t>;</w:t>
      </w:r>
    </w:p>
    <w:p w14:paraId="537ACCD4" w14:textId="72AD2579" w:rsidR="004F5D39" w:rsidRPr="00FB6D45" w:rsidRDefault="00D71529" w:rsidP="004F5D39">
      <w:pPr>
        <w:pStyle w:val="Akapitzlist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="00E470A6" w:rsidRPr="00FB6D45">
        <w:rPr>
          <w:rFonts w:asciiTheme="minorHAnsi" w:hAnsiTheme="minorHAnsi" w:cstheme="minorHAnsi"/>
          <w:sz w:val="22"/>
        </w:rPr>
        <w:t>omieszczenia kuchenne i stołówki</w:t>
      </w:r>
      <w:r w:rsidR="000421BE" w:rsidRPr="00FB6D45">
        <w:rPr>
          <w:rFonts w:asciiTheme="minorHAnsi" w:hAnsiTheme="minorHAnsi" w:cstheme="minorHAnsi"/>
          <w:sz w:val="22"/>
        </w:rPr>
        <w:t>;</w:t>
      </w:r>
    </w:p>
    <w:p w14:paraId="09D3D405" w14:textId="2EE0978C" w:rsidR="002429C0" w:rsidRPr="00FB6D45" w:rsidRDefault="00F20B7F" w:rsidP="004F5D39">
      <w:pPr>
        <w:pStyle w:val="Nagwek3"/>
      </w:pPr>
      <w:bookmarkStart w:id="40" w:name="_Toc195009619"/>
      <w:r>
        <w:t>4</w:t>
      </w:r>
      <w:r w:rsidR="005874C0" w:rsidRPr="00FB6D45">
        <w:t>.</w:t>
      </w:r>
      <w:r w:rsidR="00EF5766">
        <w:t>17</w:t>
      </w:r>
      <w:r w:rsidR="00EF5766" w:rsidRPr="00FB6D45">
        <w:t xml:space="preserve"> </w:t>
      </w:r>
      <w:r w:rsidR="005874C0" w:rsidRPr="00FB6D45">
        <w:t>Zakaz palenia papierosów</w:t>
      </w:r>
      <w:bookmarkEnd w:id="40"/>
    </w:p>
    <w:p w14:paraId="4A7C6826" w14:textId="05ACE51C" w:rsidR="005874C0" w:rsidRPr="00FB6D45" w:rsidRDefault="004F5D39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Na terenie </w:t>
      </w:r>
      <w:r w:rsidR="00622CB3">
        <w:rPr>
          <w:rFonts w:asciiTheme="minorHAnsi" w:hAnsiTheme="minorHAnsi" w:cstheme="minorHAnsi"/>
          <w:sz w:val="22"/>
        </w:rPr>
        <w:t>prowadzonych prac</w:t>
      </w:r>
      <w:r w:rsidR="00622CB3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obowiązuje zakaz palenia papierosów z wyłączeniem wyznaczonych i odpowiednio wyposażonych (pojemnik do gaszenia papierosów, gaśnica) miejsc do palenia papierosów. W </w:t>
      </w:r>
      <w:r w:rsidR="00BE58BC" w:rsidRPr="00FB6D45">
        <w:rPr>
          <w:rFonts w:asciiTheme="minorHAnsi" w:hAnsiTheme="minorHAnsi" w:cstheme="minorHAnsi"/>
          <w:sz w:val="22"/>
        </w:rPr>
        <w:t>przypadku, gdy</w:t>
      </w:r>
      <w:r w:rsidRPr="00FB6D45">
        <w:rPr>
          <w:rFonts w:asciiTheme="minorHAnsi" w:hAnsiTheme="minorHAnsi" w:cstheme="minorHAnsi"/>
          <w:sz w:val="22"/>
        </w:rPr>
        <w:t xml:space="preserve"> to będzie niezbędne</w:t>
      </w:r>
      <w:r w:rsidR="00205CD1">
        <w:rPr>
          <w:rFonts w:asciiTheme="minorHAnsi" w:hAnsiTheme="minorHAnsi" w:cstheme="minorHAnsi"/>
          <w:sz w:val="22"/>
        </w:rPr>
        <w:t>,</w:t>
      </w:r>
      <w:r w:rsidRPr="00FB6D45">
        <w:rPr>
          <w:rFonts w:asciiTheme="minorHAnsi" w:hAnsiTheme="minorHAnsi" w:cstheme="minorHAnsi"/>
          <w:sz w:val="22"/>
        </w:rPr>
        <w:t xml:space="preserve"> Wykonawca wyznaczy, oznakuje i odpowiednio wyposaży miejsca do palenia papierosów.</w:t>
      </w:r>
    </w:p>
    <w:p w14:paraId="21B45DC3" w14:textId="6742CE09" w:rsidR="005874C0" w:rsidRPr="00FB6D45" w:rsidRDefault="00F20B7F">
      <w:pPr>
        <w:pStyle w:val="Nagwek3"/>
      </w:pPr>
      <w:bookmarkStart w:id="41" w:name="_Toc195009620"/>
      <w:r>
        <w:t>4</w:t>
      </w:r>
      <w:r w:rsidR="005874C0" w:rsidRPr="00FB6D45">
        <w:t>.</w:t>
      </w:r>
      <w:r w:rsidR="00EF5766">
        <w:t>18</w:t>
      </w:r>
      <w:r w:rsidR="00EF5766" w:rsidRPr="00FB6D45">
        <w:t xml:space="preserve"> </w:t>
      </w:r>
      <w:r w:rsidR="005874C0" w:rsidRPr="00FB6D45">
        <w:t xml:space="preserve">Zakaz spożywania alkoholu i używania </w:t>
      </w:r>
      <w:r w:rsidR="000421BE" w:rsidRPr="00FB6D45">
        <w:t xml:space="preserve">środków </w:t>
      </w:r>
      <w:r w:rsidR="00183918" w:rsidRPr="00FB6D45">
        <w:t>odurzających</w:t>
      </w:r>
      <w:bookmarkEnd w:id="41"/>
    </w:p>
    <w:p w14:paraId="1F7DC128" w14:textId="17A6060F" w:rsidR="00DF4ABB" w:rsidRPr="00FB6D45" w:rsidRDefault="00DF4ABB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Podczas </w:t>
      </w:r>
      <w:r w:rsidR="008274C8" w:rsidRPr="00FB6D45">
        <w:rPr>
          <w:rFonts w:asciiTheme="minorHAnsi" w:hAnsiTheme="minorHAnsi" w:cstheme="minorHAnsi"/>
          <w:sz w:val="22"/>
        </w:rPr>
        <w:t xml:space="preserve">realizacji prac Wykonawca zapewni </w:t>
      </w:r>
      <w:r w:rsidRPr="00FB6D45">
        <w:rPr>
          <w:rFonts w:asciiTheme="minorHAnsi" w:hAnsiTheme="minorHAnsi" w:cstheme="minorHAnsi"/>
          <w:sz w:val="22"/>
        </w:rPr>
        <w:t>całkowit</w:t>
      </w:r>
      <w:r w:rsidR="008274C8" w:rsidRPr="00FB6D45">
        <w:rPr>
          <w:rFonts w:asciiTheme="minorHAnsi" w:hAnsiTheme="minorHAnsi" w:cstheme="minorHAnsi"/>
          <w:sz w:val="22"/>
        </w:rPr>
        <w:t>y zakaz</w:t>
      </w:r>
      <w:r w:rsidRPr="00FB6D45">
        <w:rPr>
          <w:rFonts w:asciiTheme="minorHAnsi" w:hAnsiTheme="minorHAnsi" w:cstheme="minorHAnsi"/>
          <w:sz w:val="22"/>
        </w:rPr>
        <w:t xml:space="preserve"> spożycia i przebywania pod wpływem alkoholu oraz użycia lub przebywania pod wpływem środków odurzających.</w:t>
      </w:r>
    </w:p>
    <w:p w14:paraId="3667E1AA" w14:textId="087C5E6C" w:rsidR="00DF4ABB" w:rsidRPr="00FB6D45" w:rsidRDefault="008274C8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Dopuszczalny poziom </w:t>
      </w:r>
      <w:r w:rsidR="00DF4ABB" w:rsidRPr="00FB6D45">
        <w:rPr>
          <w:rFonts w:asciiTheme="minorHAnsi" w:hAnsiTheme="minorHAnsi" w:cstheme="minorHAnsi"/>
          <w:sz w:val="22"/>
        </w:rPr>
        <w:t>alkoholu</w:t>
      </w:r>
      <w:r w:rsidRPr="00FB6D45">
        <w:rPr>
          <w:rFonts w:asciiTheme="minorHAnsi" w:hAnsiTheme="minorHAnsi" w:cstheme="minorHAnsi"/>
          <w:sz w:val="22"/>
        </w:rPr>
        <w:t>:</w:t>
      </w:r>
    </w:p>
    <w:p w14:paraId="4A491132" w14:textId="2F6BAA4C" w:rsidR="00DF4ABB" w:rsidRPr="00FB6D45" w:rsidRDefault="00DF4ABB" w:rsidP="00F2294C">
      <w:pPr>
        <w:pStyle w:val="Akapitzlist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Stężenie alkoholu we krwi u żadnego z pracowników lub osób wykonujących zadania nie może przekraczać 0,02%, co odpowiada zawartości alkoholu w wydychanym powietrzu mniejszej niż 0,1</w:t>
      </w:r>
      <w:r w:rsidR="008274C8" w:rsidRPr="00FB6D45">
        <w:rPr>
          <w:rFonts w:asciiTheme="minorHAnsi" w:hAnsiTheme="minorHAnsi" w:cstheme="minorHAnsi"/>
          <w:sz w:val="22"/>
        </w:rPr>
        <w:t xml:space="preserve"> mg/d</w:t>
      </w:r>
      <w:r w:rsidRPr="00FB6D45">
        <w:rPr>
          <w:rFonts w:asciiTheme="minorHAnsi" w:hAnsiTheme="minorHAnsi" w:cstheme="minorHAnsi"/>
          <w:sz w:val="22"/>
        </w:rPr>
        <w:t>m3;</w:t>
      </w:r>
    </w:p>
    <w:p w14:paraId="45956A05" w14:textId="77777777" w:rsidR="00BF2104" w:rsidRPr="00FB6D45" w:rsidRDefault="00DF4ABB" w:rsidP="00BF2104">
      <w:pPr>
        <w:pStyle w:val="Akapitzlist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Zalecaną metodą badania na obecność alkoholu jest pomiar zawartości alkoholu w wydychanym powietrzu. Przeprowadzanie badań zawartości alkoholu we krwi w celu potwierdzenia uzyskanych wyników nie jest konieczne, o ile nie wymagają tego przepisy lub inne względy</w:t>
      </w:r>
      <w:r w:rsidR="008274C8" w:rsidRPr="00FB6D45">
        <w:rPr>
          <w:rFonts w:asciiTheme="minorHAnsi" w:hAnsiTheme="minorHAnsi" w:cstheme="minorHAnsi"/>
          <w:sz w:val="22"/>
        </w:rPr>
        <w:t xml:space="preserve"> bezpieczeństwa</w:t>
      </w:r>
      <w:r w:rsidRPr="00FB6D45">
        <w:rPr>
          <w:rFonts w:asciiTheme="minorHAnsi" w:hAnsiTheme="minorHAnsi" w:cstheme="minorHAnsi"/>
          <w:sz w:val="22"/>
        </w:rPr>
        <w:t>.</w:t>
      </w:r>
      <w:r w:rsidR="00BF2104" w:rsidRPr="00FB6D45">
        <w:rPr>
          <w:rFonts w:asciiTheme="minorHAnsi" w:hAnsiTheme="minorHAnsi" w:cstheme="minorHAnsi"/>
          <w:sz w:val="22"/>
        </w:rPr>
        <w:t xml:space="preserve"> </w:t>
      </w:r>
    </w:p>
    <w:p w14:paraId="6CC86BE9" w14:textId="17FA89CB" w:rsidR="00BF2104" w:rsidRPr="00FB6D45" w:rsidRDefault="00E51D9F" w:rsidP="008B5CA3">
      <w:pPr>
        <w:pStyle w:val="Akapitzlist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Spółka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2429C0" w:rsidRPr="00FB6D45">
        <w:rPr>
          <w:rFonts w:asciiTheme="minorHAnsi" w:hAnsiTheme="minorHAnsi" w:cstheme="minorHAnsi"/>
          <w:sz w:val="22"/>
        </w:rPr>
        <w:t xml:space="preserve">rezerwuje sobie prawo do prowadzenia wyrywkowych kontroli trzeźwości pracowników wchodzących na teren </w:t>
      </w:r>
      <w:r w:rsidR="004F5D39" w:rsidRPr="00FB6D45">
        <w:rPr>
          <w:rFonts w:asciiTheme="minorHAnsi" w:hAnsiTheme="minorHAnsi" w:cstheme="minorHAnsi"/>
          <w:sz w:val="22"/>
        </w:rPr>
        <w:t>prowadzonych prac</w:t>
      </w:r>
      <w:r w:rsidR="002429C0" w:rsidRPr="00FB6D45">
        <w:rPr>
          <w:rFonts w:asciiTheme="minorHAnsi" w:hAnsiTheme="minorHAnsi" w:cstheme="minorHAnsi"/>
          <w:sz w:val="22"/>
        </w:rPr>
        <w:t xml:space="preserve">. </w:t>
      </w:r>
    </w:p>
    <w:p w14:paraId="066F5DEB" w14:textId="77777777" w:rsidR="00BF2104" w:rsidRPr="00FB6D45" w:rsidRDefault="00BF2104" w:rsidP="00C36C92">
      <w:pPr>
        <w:rPr>
          <w:rFonts w:asciiTheme="minorHAnsi" w:hAnsiTheme="minorHAnsi" w:cstheme="minorHAnsi"/>
          <w:sz w:val="22"/>
        </w:rPr>
      </w:pPr>
    </w:p>
    <w:p w14:paraId="530F9849" w14:textId="63CC5E03" w:rsidR="00DF4ABB" w:rsidRPr="00FB6D45" w:rsidRDefault="00F20B7F" w:rsidP="00C36C92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4</w:t>
      </w:r>
      <w:r w:rsidR="00DF4ABB" w:rsidRPr="00FB6D45">
        <w:rPr>
          <w:rFonts w:asciiTheme="minorHAnsi" w:hAnsiTheme="minorHAnsi" w:cstheme="minorHAnsi"/>
          <w:sz w:val="22"/>
        </w:rPr>
        <w:t>.</w:t>
      </w:r>
      <w:r w:rsidR="00EF5766">
        <w:rPr>
          <w:rFonts w:asciiTheme="minorHAnsi" w:hAnsiTheme="minorHAnsi" w:cstheme="minorHAnsi"/>
          <w:sz w:val="22"/>
        </w:rPr>
        <w:t>19</w:t>
      </w:r>
      <w:r w:rsidR="00EF5766" w:rsidRPr="00FB6D45">
        <w:rPr>
          <w:rFonts w:asciiTheme="minorHAnsi" w:hAnsiTheme="minorHAnsi" w:cstheme="minorHAnsi"/>
          <w:sz w:val="22"/>
        </w:rPr>
        <w:t xml:space="preserve"> </w:t>
      </w:r>
      <w:r w:rsidR="00DF4ABB" w:rsidRPr="00FB6D45">
        <w:rPr>
          <w:rFonts w:asciiTheme="minorHAnsi" w:hAnsiTheme="minorHAnsi" w:cstheme="minorHAnsi"/>
          <w:sz w:val="22"/>
        </w:rPr>
        <w:t xml:space="preserve">Utrzymanie </w:t>
      </w:r>
      <w:r w:rsidR="00731B23">
        <w:rPr>
          <w:rFonts w:asciiTheme="minorHAnsi" w:hAnsiTheme="minorHAnsi" w:cstheme="minorHAnsi"/>
          <w:sz w:val="22"/>
        </w:rPr>
        <w:t>terenu prac</w:t>
      </w:r>
      <w:r w:rsidR="00731B23" w:rsidRPr="00FB6D45">
        <w:rPr>
          <w:rFonts w:asciiTheme="minorHAnsi" w:hAnsiTheme="minorHAnsi" w:cstheme="minorHAnsi"/>
          <w:sz w:val="22"/>
        </w:rPr>
        <w:t xml:space="preserve"> </w:t>
      </w:r>
      <w:r w:rsidR="00DF4ABB" w:rsidRPr="00FB6D45">
        <w:rPr>
          <w:rFonts w:asciiTheme="minorHAnsi" w:hAnsiTheme="minorHAnsi" w:cstheme="minorHAnsi"/>
          <w:sz w:val="22"/>
        </w:rPr>
        <w:t>w czystości</w:t>
      </w:r>
      <w:r w:rsidR="00E51D9F">
        <w:rPr>
          <w:rFonts w:asciiTheme="minorHAnsi" w:hAnsiTheme="minorHAnsi" w:cstheme="minorHAnsi"/>
          <w:sz w:val="22"/>
        </w:rPr>
        <w:t>.</w:t>
      </w:r>
    </w:p>
    <w:p w14:paraId="18520582" w14:textId="446D839F" w:rsidR="005874C0" w:rsidRPr="00705E23" w:rsidRDefault="008274C8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Wykonawca</w:t>
      </w:r>
      <w:r w:rsidR="00DF4ABB" w:rsidRPr="00FB6D45">
        <w:rPr>
          <w:rFonts w:asciiTheme="minorHAnsi" w:hAnsiTheme="minorHAnsi" w:cstheme="minorHAnsi"/>
          <w:sz w:val="22"/>
        </w:rPr>
        <w:t xml:space="preserve"> </w:t>
      </w:r>
      <w:r w:rsidR="00C36C92" w:rsidRPr="00FB6D45">
        <w:rPr>
          <w:rFonts w:asciiTheme="minorHAnsi" w:hAnsiTheme="minorHAnsi" w:cstheme="minorHAnsi"/>
          <w:sz w:val="22"/>
        </w:rPr>
        <w:t xml:space="preserve">utrzyma obszar prac w czystości, </w:t>
      </w:r>
      <w:r w:rsidR="00DF4ABB" w:rsidRPr="00FB6D45">
        <w:rPr>
          <w:rFonts w:asciiTheme="minorHAnsi" w:hAnsiTheme="minorHAnsi" w:cstheme="minorHAnsi"/>
          <w:sz w:val="22"/>
        </w:rPr>
        <w:t>będzie dokonywać przeglądów miejsc pracy oraz eliminować wszelkie niedociągnięcia</w:t>
      </w:r>
      <w:r w:rsidRPr="00FB6D45">
        <w:rPr>
          <w:rFonts w:asciiTheme="minorHAnsi" w:hAnsiTheme="minorHAnsi" w:cstheme="minorHAnsi"/>
          <w:sz w:val="22"/>
        </w:rPr>
        <w:t xml:space="preserve"> w tym zakresie</w:t>
      </w:r>
      <w:r w:rsidR="00DF4ABB" w:rsidRPr="00FB6D45">
        <w:rPr>
          <w:rFonts w:asciiTheme="minorHAnsi" w:hAnsiTheme="minorHAnsi" w:cstheme="minorHAnsi"/>
          <w:sz w:val="22"/>
        </w:rPr>
        <w:t xml:space="preserve">. </w:t>
      </w:r>
      <w:r w:rsidR="009A6429" w:rsidRPr="00FB6D45">
        <w:rPr>
          <w:rFonts w:asciiTheme="minorHAnsi" w:hAnsiTheme="minorHAnsi" w:cstheme="minorHAnsi"/>
          <w:sz w:val="22"/>
        </w:rPr>
        <w:t xml:space="preserve">Miejsca pracy muszą być oczyszczone z odpadów po zakończeniu każdej zmiany. </w:t>
      </w:r>
      <w:r w:rsidR="00DF4ABB" w:rsidRPr="00FB6D45">
        <w:rPr>
          <w:rFonts w:asciiTheme="minorHAnsi" w:hAnsiTheme="minorHAnsi" w:cstheme="minorHAnsi"/>
          <w:sz w:val="22"/>
        </w:rPr>
        <w:t xml:space="preserve">Wykonawca </w:t>
      </w:r>
      <w:r w:rsidR="00E51D9F">
        <w:rPr>
          <w:rFonts w:asciiTheme="minorHAnsi" w:hAnsiTheme="minorHAnsi" w:cstheme="minorHAnsi"/>
          <w:sz w:val="22"/>
        </w:rPr>
        <w:t xml:space="preserve">jest odpowiedzialny </w:t>
      </w:r>
      <w:r w:rsidR="00DF4ABB" w:rsidRPr="00FB6D45">
        <w:rPr>
          <w:rFonts w:asciiTheme="minorHAnsi" w:hAnsiTheme="minorHAnsi" w:cstheme="minorHAnsi"/>
          <w:sz w:val="22"/>
        </w:rPr>
        <w:t xml:space="preserve">za zapewnienie pojemników na odpady, odpowiedniego typu i w odpowiedniej liczbie. </w:t>
      </w:r>
      <w:r w:rsidR="009A6429" w:rsidRPr="00FB6D45">
        <w:rPr>
          <w:rFonts w:asciiTheme="minorHAnsi" w:hAnsiTheme="minorHAnsi" w:cstheme="minorHAnsi"/>
          <w:sz w:val="22"/>
        </w:rPr>
        <w:t xml:space="preserve">Odpady muszą być </w:t>
      </w:r>
      <w:r w:rsidR="00DF4ABB" w:rsidRPr="00FB6D45">
        <w:rPr>
          <w:rFonts w:asciiTheme="minorHAnsi" w:hAnsiTheme="minorHAnsi" w:cstheme="minorHAnsi"/>
          <w:sz w:val="22"/>
        </w:rPr>
        <w:t xml:space="preserve">zbierane </w:t>
      </w:r>
      <w:r w:rsidR="009A6429" w:rsidRPr="00FB6D45">
        <w:rPr>
          <w:rFonts w:asciiTheme="minorHAnsi" w:hAnsiTheme="minorHAnsi" w:cstheme="minorHAnsi"/>
          <w:sz w:val="22"/>
        </w:rPr>
        <w:t xml:space="preserve">selektywnie </w:t>
      </w:r>
      <w:r w:rsidR="00DF4ABB" w:rsidRPr="00FB6D45">
        <w:rPr>
          <w:rFonts w:asciiTheme="minorHAnsi" w:hAnsiTheme="minorHAnsi" w:cstheme="minorHAnsi"/>
          <w:sz w:val="22"/>
        </w:rPr>
        <w:t>do pojemników umieszczonych w strefach gromadzenia i segregacji odpadów. Składowanie odpadów poza takimi strefami jest zabronione.</w:t>
      </w:r>
      <w:r w:rsidRPr="00FB6D45">
        <w:rPr>
          <w:rFonts w:asciiTheme="minorHAnsi" w:hAnsiTheme="minorHAnsi" w:cstheme="minorHAnsi"/>
          <w:sz w:val="22"/>
        </w:rPr>
        <w:t xml:space="preserve"> Wykonawca zgodnie z wymaganiami prawnymi jest odpowiedzialny</w:t>
      </w:r>
      <w:r w:rsidR="009A6429" w:rsidRPr="00FB6D45">
        <w:rPr>
          <w:rFonts w:asciiTheme="minorHAnsi" w:hAnsiTheme="minorHAnsi" w:cstheme="minorHAnsi"/>
          <w:sz w:val="22"/>
        </w:rPr>
        <w:t xml:space="preserve"> przekazanie odpadów podmiotom upoważnionym</w:t>
      </w:r>
      <w:r w:rsidR="004E5BE9">
        <w:rPr>
          <w:rFonts w:asciiTheme="minorHAnsi" w:hAnsiTheme="minorHAnsi" w:cstheme="minorHAnsi"/>
          <w:sz w:val="22"/>
        </w:rPr>
        <w:t>.</w:t>
      </w:r>
    </w:p>
    <w:p w14:paraId="1DAA0FAA" w14:textId="323F8F1B" w:rsidR="00DF4ABB" w:rsidRPr="00FB6D45" w:rsidRDefault="00F20B7F" w:rsidP="0079454E">
      <w:pPr>
        <w:pStyle w:val="Nagwek2"/>
      </w:pPr>
      <w:bookmarkStart w:id="42" w:name="_Toc195009621"/>
      <w:r w:rsidRPr="00705E23">
        <w:lastRenderedPageBreak/>
        <w:t>4</w:t>
      </w:r>
      <w:r w:rsidR="00DF4ABB" w:rsidRPr="00705E23">
        <w:t>.</w:t>
      </w:r>
      <w:r w:rsidR="00EF5766" w:rsidRPr="00705E23">
        <w:t>2</w:t>
      </w:r>
      <w:r w:rsidR="00EF5766">
        <w:t>0</w:t>
      </w:r>
      <w:r w:rsidR="00EF5766" w:rsidRPr="00705E23">
        <w:t xml:space="preserve"> </w:t>
      </w:r>
      <w:r w:rsidR="008E06D5" w:rsidRPr="00705E23">
        <w:t>Wymagania dotyczące szkoleń.</w:t>
      </w:r>
      <w:bookmarkEnd w:id="42"/>
    </w:p>
    <w:p w14:paraId="2027B285" w14:textId="0CCC3571" w:rsidR="00DF4ABB" w:rsidRPr="00FB6D45" w:rsidRDefault="00F20B7F">
      <w:pPr>
        <w:pStyle w:val="Nagwek3"/>
      </w:pPr>
      <w:bookmarkStart w:id="43" w:name="_Toc195009622"/>
      <w:r>
        <w:t>4</w:t>
      </w:r>
      <w:r w:rsidR="00DF4ABB" w:rsidRPr="00FB6D45">
        <w:t>.</w:t>
      </w:r>
      <w:r w:rsidR="00EF5766">
        <w:t>20</w:t>
      </w:r>
      <w:r w:rsidR="00326AB4" w:rsidRPr="00FB6D45">
        <w:t>.1</w:t>
      </w:r>
      <w:r w:rsidR="00DF4ABB" w:rsidRPr="00FB6D45">
        <w:t xml:space="preserve"> Szkoleni</w:t>
      </w:r>
      <w:r w:rsidR="00326AB4" w:rsidRPr="00FB6D45">
        <w:t xml:space="preserve">a </w:t>
      </w:r>
      <w:r w:rsidR="005369B7">
        <w:t>BHP</w:t>
      </w:r>
      <w:bookmarkEnd w:id="43"/>
    </w:p>
    <w:p w14:paraId="2DF84FEA" w14:textId="433165A0" w:rsidR="00DF4ABB" w:rsidRPr="00FB6D45" w:rsidRDefault="00DF4ABB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</w:t>
      </w:r>
      <w:r w:rsidR="002954FC" w:rsidRPr="00FB6D45">
        <w:rPr>
          <w:rFonts w:asciiTheme="minorHAnsi" w:hAnsiTheme="minorHAnsi" w:cstheme="minorHAnsi"/>
          <w:sz w:val="22"/>
        </w:rPr>
        <w:t xml:space="preserve">przeszkoli </w:t>
      </w:r>
      <w:r w:rsidR="007A636C" w:rsidRPr="00FB6D45">
        <w:rPr>
          <w:rFonts w:asciiTheme="minorHAnsi" w:hAnsiTheme="minorHAnsi" w:cstheme="minorHAnsi"/>
          <w:sz w:val="22"/>
        </w:rPr>
        <w:t xml:space="preserve">w zakresie </w:t>
      </w:r>
      <w:r w:rsidR="005369B7">
        <w:rPr>
          <w:rFonts w:asciiTheme="minorHAnsi" w:hAnsiTheme="minorHAnsi" w:cstheme="minorHAnsi"/>
          <w:sz w:val="22"/>
        </w:rPr>
        <w:t>BHP</w:t>
      </w:r>
      <w:r w:rsidR="007A636C" w:rsidRPr="00FB6D45">
        <w:rPr>
          <w:rFonts w:asciiTheme="minorHAnsi" w:hAnsiTheme="minorHAnsi" w:cstheme="minorHAnsi"/>
          <w:sz w:val="22"/>
        </w:rPr>
        <w:t xml:space="preserve"> </w:t>
      </w:r>
      <w:r w:rsidR="002954FC" w:rsidRPr="00FB6D45">
        <w:rPr>
          <w:rFonts w:asciiTheme="minorHAnsi" w:hAnsiTheme="minorHAnsi" w:cstheme="minorHAnsi"/>
          <w:sz w:val="22"/>
        </w:rPr>
        <w:t>wszystkich</w:t>
      </w:r>
      <w:r w:rsidRPr="00FB6D45">
        <w:rPr>
          <w:rFonts w:asciiTheme="minorHAnsi" w:hAnsiTheme="minorHAnsi" w:cstheme="minorHAnsi"/>
          <w:sz w:val="22"/>
        </w:rPr>
        <w:t xml:space="preserve"> pracownik</w:t>
      </w:r>
      <w:r w:rsidR="002954FC" w:rsidRPr="00FB6D45">
        <w:rPr>
          <w:rFonts w:asciiTheme="minorHAnsi" w:hAnsiTheme="minorHAnsi" w:cstheme="minorHAnsi"/>
          <w:sz w:val="22"/>
        </w:rPr>
        <w:t xml:space="preserve">ów dedykowanych </w:t>
      </w:r>
      <w:r w:rsidR="00850A86" w:rsidRPr="00FB6D45">
        <w:rPr>
          <w:rFonts w:asciiTheme="minorHAnsi" w:hAnsiTheme="minorHAnsi" w:cstheme="minorHAnsi"/>
          <w:sz w:val="22"/>
        </w:rPr>
        <w:t>do realizacji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7A636C" w:rsidRPr="00FB6D45">
        <w:rPr>
          <w:rFonts w:asciiTheme="minorHAnsi" w:hAnsiTheme="minorHAnsi" w:cstheme="minorHAnsi"/>
          <w:sz w:val="22"/>
        </w:rPr>
        <w:t xml:space="preserve">powierzonego </w:t>
      </w:r>
      <w:r w:rsidR="00850A86" w:rsidRPr="00FB6D45">
        <w:rPr>
          <w:rFonts w:asciiTheme="minorHAnsi" w:hAnsiTheme="minorHAnsi" w:cstheme="minorHAnsi"/>
          <w:sz w:val="22"/>
        </w:rPr>
        <w:t>zadania zgodnie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9A6429" w:rsidRPr="00FB6D45">
        <w:rPr>
          <w:rFonts w:asciiTheme="minorHAnsi" w:hAnsiTheme="minorHAnsi" w:cstheme="minorHAnsi"/>
          <w:sz w:val="22"/>
        </w:rPr>
        <w:t>z polskimi wymaganiami prawnymi.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9A6429" w:rsidRPr="00FB6D45">
        <w:rPr>
          <w:rFonts w:asciiTheme="minorHAnsi" w:hAnsiTheme="minorHAnsi" w:cstheme="minorHAnsi"/>
          <w:sz w:val="22"/>
        </w:rPr>
        <w:t>Daty aktualnych</w:t>
      </w:r>
      <w:r w:rsidRPr="00FB6D45">
        <w:rPr>
          <w:rFonts w:asciiTheme="minorHAnsi" w:hAnsiTheme="minorHAnsi" w:cstheme="minorHAnsi"/>
          <w:sz w:val="22"/>
        </w:rPr>
        <w:t xml:space="preserve"> szkoleń zostaną </w:t>
      </w:r>
      <w:r w:rsidR="002954FC" w:rsidRPr="00FB6D45">
        <w:rPr>
          <w:rFonts w:asciiTheme="minorHAnsi" w:hAnsiTheme="minorHAnsi" w:cstheme="minorHAnsi"/>
          <w:sz w:val="22"/>
        </w:rPr>
        <w:t xml:space="preserve">ujęte </w:t>
      </w:r>
      <w:r w:rsidR="009A6429" w:rsidRPr="00FB6D45">
        <w:rPr>
          <w:rFonts w:asciiTheme="minorHAnsi" w:hAnsiTheme="minorHAnsi" w:cstheme="minorHAnsi"/>
          <w:sz w:val="22"/>
        </w:rPr>
        <w:t>w Tabeli szkoleń i</w:t>
      </w:r>
      <w:r w:rsidR="000421BE" w:rsidRPr="00FB6D45">
        <w:rPr>
          <w:rFonts w:asciiTheme="minorHAnsi" w:hAnsiTheme="minorHAnsi" w:cstheme="minorHAnsi"/>
          <w:sz w:val="22"/>
        </w:rPr>
        <w:t> </w:t>
      </w:r>
      <w:r w:rsidR="009A6429" w:rsidRPr="00FB6D45">
        <w:rPr>
          <w:rFonts w:asciiTheme="minorHAnsi" w:hAnsiTheme="minorHAnsi" w:cstheme="minorHAnsi"/>
          <w:sz w:val="22"/>
        </w:rPr>
        <w:t xml:space="preserve">kwalifikacji wykonawców (Załącznik nr 2) </w:t>
      </w:r>
      <w:r w:rsidR="007A636C" w:rsidRPr="00FB6D45">
        <w:rPr>
          <w:rFonts w:asciiTheme="minorHAnsi" w:hAnsiTheme="minorHAnsi" w:cstheme="minorHAnsi"/>
          <w:sz w:val="22"/>
        </w:rPr>
        <w:t>i dostarczone Spółce przed rozpoczęciem prac</w:t>
      </w:r>
      <w:r w:rsidR="00E17349">
        <w:rPr>
          <w:rFonts w:asciiTheme="minorHAnsi" w:hAnsiTheme="minorHAnsi" w:cstheme="minorHAnsi"/>
          <w:sz w:val="22"/>
        </w:rPr>
        <w:t>.</w:t>
      </w:r>
      <w:r w:rsidR="009A6429" w:rsidRPr="00FB6D45">
        <w:rPr>
          <w:rFonts w:asciiTheme="minorHAnsi" w:hAnsiTheme="minorHAnsi" w:cstheme="minorHAnsi"/>
          <w:sz w:val="22"/>
        </w:rPr>
        <w:t xml:space="preserve">. </w:t>
      </w:r>
      <w:r w:rsidRPr="00FB6D45">
        <w:rPr>
          <w:rFonts w:asciiTheme="minorHAnsi" w:hAnsiTheme="minorHAnsi" w:cstheme="minorHAnsi"/>
          <w:sz w:val="22"/>
        </w:rPr>
        <w:t xml:space="preserve">Brak aktualnego szkolenia w zakresie </w:t>
      </w:r>
      <w:r w:rsidR="005369B7">
        <w:rPr>
          <w:rFonts w:asciiTheme="minorHAnsi" w:hAnsiTheme="minorHAnsi" w:cstheme="minorHAnsi"/>
          <w:sz w:val="22"/>
        </w:rPr>
        <w:t>BHP</w:t>
      </w:r>
      <w:r w:rsidRPr="00FB6D45">
        <w:rPr>
          <w:rFonts w:asciiTheme="minorHAnsi" w:hAnsiTheme="minorHAnsi" w:cstheme="minorHAnsi"/>
          <w:sz w:val="22"/>
        </w:rPr>
        <w:t xml:space="preserve"> jest równoznaczny z niedopuszczeniem</w:t>
      </w:r>
      <w:r w:rsidR="002954FC" w:rsidRPr="00FB6D45">
        <w:rPr>
          <w:rFonts w:asciiTheme="minorHAnsi" w:hAnsiTheme="minorHAnsi" w:cstheme="minorHAnsi"/>
          <w:sz w:val="22"/>
        </w:rPr>
        <w:t xml:space="preserve"> danego pracownika</w:t>
      </w:r>
      <w:r w:rsidRPr="00FB6D45">
        <w:rPr>
          <w:rFonts w:asciiTheme="minorHAnsi" w:hAnsiTheme="minorHAnsi" w:cstheme="minorHAnsi"/>
          <w:sz w:val="22"/>
        </w:rPr>
        <w:t xml:space="preserve"> do wykonania prac</w:t>
      </w:r>
      <w:r w:rsidR="00E17349">
        <w:rPr>
          <w:rFonts w:asciiTheme="minorHAnsi" w:hAnsiTheme="minorHAnsi" w:cstheme="minorHAnsi"/>
          <w:sz w:val="22"/>
        </w:rPr>
        <w:t>.</w:t>
      </w:r>
      <w:r w:rsidRPr="00FB6D45">
        <w:rPr>
          <w:rFonts w:asciiTheme="minorHAnsi" w:hAnsiTheme="minorHAnsi" w:cstheme="minorHAnsi"/>
          <w:sz w:val="22"/>
        </w:rPr>
        <w:t>.</w:t>
      </w:r>
    </w:p>
    <w:p w14:paraId="08452440" w14:textId="77777777" w:rsidR="009A6429" w:rsidRPr="00FB6D45" w:rsidRDefault="009A6429" w:rsidP="00DD7C43">
      <w:pPr>
        <w:spacing w:line="276" w:lineRule="auto"/>
        <w:rPr>
          <w:rFonts w:asciiTheme="minorHAnsi" w:hAnsiTheme="minorHAnsi" w:cstheme="minorHAnsi"/>
          <w:sz w:val="22"/>
        </w:rPr>
      </w:pPr>
    </w:p>
    <w:p w14:paraId="2A1E954F" w14:textId="3C65DBAB" w:rsidR="00DF4ABB" w:rsidRPr="00FB6D45" w:rsidRDefault="00850A86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Wykonawca zapewni, jako</w:t>
      </w:r>
      <w:r w:rsidR="004C2F3D" w:rsidRPr="00FB6D45">
        <w:rPr>
          <w:rFonts w:asciiTheme="minorHAnsi" w:hAnsiTheme="minorHAnsi" w:cstheme="minorHAnsi"/>
          <w:sz w:val="22"/>
        </w:rPr>
        <w:t xml:space="preserve"> minimum</w:t>
      </w:r>
      <w:r w:rsidR="00DF4ABB" w:rsidRPr="00FB6D45">
        <w:rPr>
          <w:rFonts w:asciiTheme="minorHAnsi" w:hAnsiTheme="minorHAnsi" w:cstheme="minorHAnsi"/>
          <w:sz w:val="22"/>
        </w:rPr>
        <w:t xml:space="preserve"> poniższe szkolenia w zakresie </w:t>
      </w:r>
      <w:r w:rsidR="005369B7">
        <w:rPr>
          <w:rFonts w:asciiTheme="minorHAnsi" w:hAnsiTheme="minorHAnsi" w:cstheme="minorHAnsi"/>
          <w:sz w:val="22"/>
        </w:rPr>
        <w:t>BHP</w:t>
      </w:r>
      <w:r w:rsidR="00DF4ABB" w:rsidRPr="00FB6D45">
        <w:rPr>
          <w:rFonts w:asciiTheme="minorHAnsi" w:hAnsiTheme="minorHAnsi" w:cstheme="minorHAnsi"/>
          <w:sz w:val="22"/>
        </w:rPr>
        <w:t>:</w:t>
      </w:r>
    </w:p>
    <w:p w14:paraId="68F389B7" w14:textId="77777777" w:rsidR="00DF4ABB" w:rsidRPr="00FB6D45" w:rsidRDefault="00DF4ABB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Szkolenie wstępne</w:t>
      </w:r>
      <w:r w:rsidRPr="00FB6D45">
        <w:rPr>
          <w:rFonts w:asciiTheme="minorHAnsi" w:hAnsiTheme="minorHAnsi" w:cstheme="minorHAnsi"/>
          <w:sz w:val="22"/>
        </w:rPr>
        <w:t xml:space="preserve"> (instruktaż ogólny i stanowiskowy)</w:t>
      </w:r>
    </w:p>
    <w:p w14:paraId="6521D0AD" w14:textId="00CE0578" w:rsidR="00E51369" w:rsidRDefault="00DF4ABB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Instruktaż ogólny przechodzą wszyscy nowozatrudnieni pracownicy</w:t>
      </w:r>
      <w:r w:rsidR="00731B23">
        <w:rPr>
          <w:rFonts w:asciiTheme="minorHAnsi" w:hAnsiTheme="minorHAnsi" w:cstheme="minorHAnsi"/>
          <w:sz w:val="22"/>
        </w:rPr>
        <w:t xml:space="preserve">. </w:t>
      </w:r>
      <w:r w:rsidRPr="00FB6D45">
        <w:rPr>
          <w:rFonts w:asciiTheme="minorHAnsi" w:hAnsiTheme="minorHAnsi" w:cstheme="minorHAnsi"/>
          <w:sz w:val="22"/>
        </w:rPr>
        <w:t>Instruktaż ogólny powinien zapoznać uczestników szkolenia z</w:t>
      </w:r>
      <w:r w:rsidR="000421BE" w:rsidRPr="00FB6D45">
        <w:rPr>
          <w:rFonts w:asciiTheme="minorHAnsi" w:hAnsiTheme="minorHAnsi" w:cstheme="minorHAnsi"/>
          <w:sz w:val="22"/>
        </w:rPr>
        <w:t> </w:t>
      </w:r>
      <w:r w:rsidRPr="00FB6D45">
        <w:rPr>
          <w:rFonts w:asciiTheme="minorHAnsi" w:hAnsiTheme="minorHAnsi" w:cstheme="minorHAnsi"/>
          <w:sz w:val="22"/>
        </w:rPr>
        <w:t xml:space="preserve">podstawowymi przepisami </w:t>
      </w:r>
      <w:r w:rsidR="004C4775">
        <w:rPr>
          <w:rFonts w:asciiTheme="minorHAnsi" w:hAnsiTheme="minorHAnsi" w:cstheme="minorHAnsi"/>
          <w:sz w:val="22"/>
        </w:rPr>
        <w:t>BHP</w:t>
      </w:r>
      <w:r w:rsidR="009A6429" w:rsidRPr="00FB6D45">
        <w:rPr>
          <w:rFonts w:asciiTheme="minorHAnsi" w:hAnsiTheme="minorHAnsi" w:cstheme="minorHAnsi"/>
          <w:sz w:val="22"/>
        </w:rPr>
        <w:t xml:space="preserve"> pracy zawartymi</w:t>
      </w:r>
    </w:p>
    <w:p w14:paraId="3A3A9D46" w14:textId="7AB48B88" w:rsidR="00E51369" w:rsidRPr="00703598" w:rsidRDefault="009A6429" w:rsidP="00703598">
      <w:pPr>
        <w:pStyle w:val="Akapitzlist"/>
        <w:numPr>
          <w:ilvl w:val="0"/>
          <w:numId w:val="53"/>
        </w:numPr>
        <w:spacing w:line="276" w:lineRule="auto"/>
        <w:rPr>
          <w:rFonts w:asciiTheme="minorHAnsi" w:hAnsiTheme="minorHAnsi" w:cstheme="minorHAnsi"/>
          <w:sz w:val="22"/>
        </w:rPr>
      </w:pPr>
      <w:r w:rsidRPr="00703598">
        <w:rPr>
          <w:rFonts w:asciiTheme="minorHAnsi" w:hAnsiTheme="minorHAnsi" w:cstheme="minorHAnsi"/>
          <w:sz w:val="22"/>
        </w:rPr>
        <w:t xml:space="preserve">w </w:t>
      </w:r>
      <w:r w:rsidR="009A01C3" w:rsidRPr="00703598">
        <w:rPr>
          <w:rFonts w:asciiTheme="minorHAnsi" w:hAnsiTheme="minorHAnsi" w:cstheme="minorHAnsi"/>
          <w:sz w:val="22"/>
        </w:rPr>
        <w:t xml:space="preserve">ustawie </w:t>
      </w:r>
      <w:r w:rsidRPr="00703598">
        <w:rPr>
          <w:rFonts w:asciiTheme="minorHAnsi" w:hAnsiTheme="minorHAnsi" w:cstheme="minorHAnsi"/>
          <w:sz w:val="22"/>
        </w:rPr>
        <w:t>Kodeks P</w:t>
      </w:r>
      <w:r w:rsidR="00DF4ABB" w:rsidRPr="00703598">
        <w:rPr>
          <w:rFonts w:asciiTheme="minorHAnsi" w:hAnsiTheme="minorHAnsi" w:cstheme="minorHAnsi"/>
          <w:sz w:val="22"/>
        </w:rPr>
        <w:t xml:space="preserve">racy, </w:t>
      </w:r>
    </w:p>
    <w:p w14:paraId="57284D81" w14:textId="7B59D06C" w:rsidR="00E51369" w:rsidRPr="00703598" w:rsidRDefault="00DF4ABB" w:rsidP="00703598">
      <w:pPr>
        <w:pStyle w:val="Akapitzlist"/>
        <w:numPr>
          <w:ilvl w:val="0"/>
          <w:numId w:val="53"/>
        </w:numPr>
        <w:spacing w:line="276" w:lineRule="auto"/>
        <w:rPr>
          <w:rFonts w:asciiTheme="minorHAnsi" w:hAnsiTheme="minorHAnsi" w:cstheme="minorHAnsi"/>
          <w:sz w:val="22"/>
        </w:rPr>
      </w:pPr>
      <w:r w:rsidRPr="00703598">
        <w:rPr>
          <w:rFonts w:asciiTheme="minorHAnsi" w:hAnsiTheme="minorHAnsi" w:cstheme="minorHAnsi"/>
          <w:sz w:val="22"/>
        </w:rPr>
        <w:t>w układach zbiorowych pracy</w:t>
      </w:r>
      <w:r w:rsidR="00E51369">
        <w:rPr>
          <w:rFonts w:asciiTheme="minorHAnsi" w:hAnsiTheme="minorHAnsi" w:cstheme="minorHAnsi"/>
          <w:sz w:val="22"/>
        </w:rPr>
        <w:t>,</w:t>
      </w:r>
      <w:r w:rsidRPr="00703598">
        <w:rPr>
          <w:rFonts w:asciiTheme="minorHAnsi" w:hAnsiTheme="minorHAnsi" w:cstheme="minorHAnsi"/>
          <w:sz w:val="22"/>
        </w:rPr>
        <w:t xml:space="preserve"> </w:t>
      </w:r>
    </w:p>
    <w:p w14:paraId="0C9B0902" w14:textId="77777777" w:rsidR="00E51369" w:rsidRPr="00703598" w:rsidRDefault="00DF4ABB" w:rsidP="00703598">
      <w:pPr>
        <w:pStyle w:val="Akapitzlist"/>
        <w:numPr>
          <w:ilvl w:val="0"/>
          <w:numId w:val="53"/>
        </w:numPr>
        <w:spacing w:line="276" w:lineRule="auto"/>
        <w:rPr>
          <w:rFonts w:asciiTheme="minorHAnsi" w:hAnsiTheme="minorHAnsi" w:cstheme="minorHAnsi"/>
          <w:sz w:val="22"/>
        </w:rPr>
      </w:pPr>
      <w:r w:rsidRPr="00703598">
        <w:rPr>
          <w:rFonts w:asciiTheme="minorHAnsi" w:hAnsiTheme="minorHAnsi" w:cstheme="minorHAnsi"/>
          <w:sz w:val="22"/>
        </w:rPr>
        <w:t xml:space="preserve">w regulaminach pracy, </w:t>
      </w:r>
    </w:p>
    <w:p w14:paraId="61F721CC" w14:textId="5558B3AC" w:rsidR="00DF4ABB" w:rsidRPr="00703598" w:rsidRDefault="00E51369" w:rsidP="00703598">
      <w:pPr>
        <w:pStyle w:val="Akapitzlist"/>
        <w:numPr>
          <w:ilvl w:val="0"/>
          <w:numId w:val="53"/>
        </w:numPr>
        <w:spacing w:line="276" w:lineRule="auto"/>
        <w:rPr>
          <w:rFonts w:asciiTheme="minorHAnsi" w:hAnsiTheme="minorHAnsi" w:cstheme="minorHAnsi"/>
          <w:sz w:val="22"/>
        </w:rPr>
      </w:pPr>
      <w:r w:rsidRPr="00703598">
        <w:rPr>
          <w:rFonts w:asciiTheme="minorHAnsi" w:hAnsiTheme="minorHAnsi" w:cstheme="minorHAnsi"/>
          <w:sz w:val="22"/>
        </w:rPr>
        <w:t>w</w:t>
      </w:r>
      <w:r w:rsidR="00DF4ABB" w:rsidRPr="00703598">
        <w:rPr>
          <w:rFonts w:asciiTheme="minorHAnsi" w:hAnsiTheme="minorHAnsi" w:cstheme="minorHAnsi"/>
          <w:sz w:val="22"/>
        </w:rPr>
        <w:t xml:space="preserve"> przepisa</w:t>
      </w:r>
      <w:r w:rsidRPr="00703598">
        <w:rPr>
          <w:rFonts w:asciiTheme="minorHAnsi" w:hAnsiTheme="minorHAnsi" w:cstheme="minorHAnsi"/>
          <w:sz w:val="22"/>
        </w:rPr>
        <w:t>ch</w:t>
      </w:r>
      <w:r w:rsidR="00DF4ABB" w:rsidRPr="00703598">
        <w:rPr>
          <w:rFonts w:asciiTheme="minorHAnsi" w:hAnsiTheme="minorHAnsi" w:cstheme="minorHAnsi"/>
          <w:sz w:val="22"/>
        </w:rPr>
        <w:t xml:space="preserve"> i zasada</w:t>
      </w:r>
      <w:r w:rsidRPr="00703598">
        <w:rPr>
          <w:rFonts w:asciiTheme="minorHAnsi" w:hAnsiTheme="minorHAnsi" w:cstheme="minorHAnsi"/>
          <w:sz w:val="22"/>
        </w:rPr>
        <w:t>ch</w:t>
      </w:r>
      <w:r w:rsidR="00DF4ABB" w:rsidRPr="00703598">
        <w:rPr>
          <w:rFonts w:asciiTheme="minorHAnsi" w:hAnsiTheme="minorHAnsi" w:cstheme="minorHAnsi"/>
          <w:sz w:val="22"/>
        </w:rPr>
        <w:t xml:space="preserve"> </w:t>
      </w:r>
      <w:r w:rsidR="004C4775">
        <w:rPr>
          <w:rFonts w:asciiTheme="minorHAnsi" w:hAnsiTheme="minorHAnsi" w:cstheme="minorHAnsi"/>
          <w:sz w:val="22"/>
        </w:rPr>
        <w:t>BHP</w:t>
      </w:r>
      <w:r w:rsidR="00DF4ABB" w:rsidRPr="00703598">
        <w:rPr>
          <w:rFonts w:asciiTheme="minorHAnsi" w:hAnsiTheme="minorHAnsi" w:cstheme="minorHAnsi"/>
          <w:sz w:val="22"/>
        </w:rPr>
        <w:t xml:space="preserve"> obowiązującymi w danym zakładzie pracy oraz z zasadami udzielania pierwszej pomocy.</w:t>
      </w:r>
    </w:p>
    <w:p w14:paraId="60D873A9" w14:textId="5C91829D" w:rsidR="00DF4ABB" w:rsidRPr="00FB6D45" w:rsidRDefault="00DF4ABB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Instruktaż stanowiskowy przeprowadza się przed dopuszczeniem do wykonywania pracy na określonym stanowisku. Instruktaż stanowiskowy powinien zapewnić uczestnikom szkolenia zapoznanie się z czynnikami środowiska pracy występującymi na ich stanowiskach pracy i ryzykiem zawodowym związanym z wykonywaną pracą, sposobami ochrony przed zagrożeniami, jakie mogą powodować te czynniki, oraz metodami bezpiecznego wykonywania pracy na tych stanowiskach.</w:t>
      </w:r>
    </w:p>
    <w:p w14:paraId="554CB4F3" w14:textId="46F1B808" w:rsidR="009A6429" w:rsidRPr="00FB6D45" w:rsidRDefault="009A6429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zapewni, aby </w:t>
      </w:r>
      <w:r w:rsidR="00867011">
        <w:rPr>
          <w:rFonts w:asciiTheme="minorHAnsi" w:hAnsiTheme="minorHAnsi" w:cstheme="minorHAnsi"/>
          <w:sz w:val="22"/>
        </w:rPr>
        <w:t>Personel</w:t>
      </w:r>
      <w:r w:rsidRPr="00FB6D45">
        <w:rPr>
          <w:rFonts w:asciiTheme="minorHAnsi" w:hAnsiTheme="minorHAnsi" w:cstheme="minorHAnsi"/>
          <w:sz w:val="22"/>
        </w:rPr>
        <w:t xml:space="preserve"> przed rozpoczęciem prac przesz</w:t>
      </w:r>
      <w:r w:rsidR="00731B23">
        <w:rPr>
          <w:rFonts w:asciiTheme="minorHAnsi" w:hAnsiTheme="minorHAnsi" w:cstheme="minorHAnsi"/>
          <w:sz w:val="22"/>
        </w:rPr>
        <w:t>edł</w:t>
      </w:r>
      <w:r w:rsidRPr="00FB6D45">
        <w:rPr>
          <w:rFonts w:asciiTheme="minorHAnsi" w:hAnsiTheme="minorHAnsi" w:cstheme="minorHAnsi"/>
          <w:sz w:val="22"/>
        </w:rPr>
        <w:t xml:space="preserve"> instruktaż stanowiskowy dedykowany do danego specyficznego zadania i obszaru prac.</w:t>
      </w:r>
    </w:p>
    <w:p w14:paraId="4ADC8108" w14:textId="77777777" w:rsidR="00DF4ABB" w:rsidRPr="00FB6D45" w:rsidRDefault="00DF4ABB" w:rsidP="00D22196">
      <w:pPr>
        <w:spacing w:after="200" w:line="276" w:lineRule="auto"/>
        <w:rPr>
          <w:rFonts w:asciiTheme="minorHAnsi" w:hAnsiTheme="minorHAnsi" w:cstheme="minorHAnsi"/>
          <w:b/>
          <w:sz w:val="22"/>
        </w:rPr>
      </w:pPr>
      <w:r w:rsidRPr="00FB6D45">
        <w:rPr>
          <w:rFonts w:asciiTheme="minorHAnsi" w:hAnsiTheme="minorHAnsi" w:cstheme="minorHAnsi"/>
          <w:b/>
          <w:sz w:val="22"/>
        </w:rPr>
        <w:t>Szkolenie okresowe</w:t>
      </w:r>
    </w:p>
    <w:p w14:paraId="084EED58" w14:textId="32D4EB03" w:rsidR="00DF4ABB" w:rsidRPr="00FB6D45" w:rsidRDefault="00DF4ABB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Celem szkolenia okresowego </w:t>
      </w:r>
      <w:r w:rsidR="005369B7">
        <w:rPr>
          <w:rFonts w:asciiTheme="minorHAnsi" w:hAnsiTheme="minorHAnsi" w:cstheme="minorHAnsi"/>
          <w:sz w:val="22"/>
        </w:rPr>
        <w:t>BHP</w:t>
      </w:r>
      <w:r w:rsidRPr="00FB6D45">
        <w:rPr>
          <w:rFonts w:asciiTheme="minorHAnsi" w:hAnsiTheme="minorHAnsi" w:cstheme="minorHAnsi"/>
          <w:sz w:val="22"/>
        </w:rPr>
        <w:t xml:space="preserve"> jest aktualizacja i ugruntowanie wiadomości oraz umiejętności pracowników w dziedzinie </w:t>
      </w:r>
      <w:r w:rsidR="005369B7">
        <w:rPr>
          <w:rFonts w:asciiTheme="minorHAnsi" w:hAnsiTheme="minorHAnsi" w:cstheme="minorHAnsi"/>
          <w:sz w:val="22"/>
        </w:rPr>
        <w:t>BHP</w:t>
      </w:r>
      <w:r w:rsidRPr="00FB6D45">
        <w:rPr>
          <w:rFonts w:asciiTheme="minorHAnsi" w:hAnsiTheme="minorHAnsi" w:cstheme="minorHAnsi"/>
          <w:sz w:val="22"/>
        </w:rPr>
        <w:t>, a także zaznajomienie ich z nowymi przepisami i rozwiązaniami techniczno-organizacyjnymi w tym zakresie.</w:t>
      </w:r>
    </w:p>
    <w:p w14:paraId="56F40FDA" w14:textId="77777777" w:rsidR="00DF4ABB" w:rsidRPr="00FB6D45" w:rsidRDefault="00DF4ABB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Szkolenia okresowe odbywają osoby:</w:t>
      </w:r>
    </w:p>
    <w:p w14:paraId="6C10F197" w14:textId="4795CD64" w:rsidR="00DF4ABB" w:rsidRPr="00FB6D45" w:rsidRDefault="00D71529" w:rsidP="00D22196">
      <w:pPr>
        <w:pStyle w:val="Akapitzlist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</w:t>
      </w:r>
      <w:r w:rsidR="00DF4ABB" w:rsidRPr="00FB6D45">
        <w:rPr>
          <w:rFonts w:asciiTheme="minorHAnsi" w:hAnsiTheme="minorHAnsi" w:cstheme="minorHAnsi"/>
          <w:sz w:val="22"/>
        </w:rPr>
        <w:t>ie rzadziej niż raz na 3 lata - na stanowiskach robotniczych, natomiast na stanowiskach, na których występują prace szczególnie niebezpiec</w:t>
      </w:r>
      <w:r w:rsidR="00E653BC" w:rsidRPr="00FB6D45">
        <w:rPr>
          <w:rFonts w:asciiTheme="minorHAnsi" w:hAnsiTheme="minorHAnsi" w:cstheme="minorHAnsi"/>
          <w:sz w:val="22"/>
        </w:rPr>
        <w:t>zne nie rzadziej niż raz w roku</w:t>
      </w:r>
      <w:r w:rsidR="000421BE" w:rsidRPr="00FB6D45">
        <w:rPr>
          <w:rFonts w:asciiTheme="minorHAnsi" w:hAnsiTheme="minorHAnsi" w:cstheme="minorHAnsi"/>
          <w:sz w:val="22"/>
        </w:rPr>
        <w:t>;</w:t>
      </w:r>
    </w:p>
    <w:p w14:paraId="093A5992" w14:textId="58F54281" w:rsidR="009A6429" w:rsidRPr="00FB6D45" w:rsidRDefault="00D71529" w:rsidP="00D22196">
      <w:pPr>
        <w:pStyle w:val="Akapitzlist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</w:t>
      </w:r>
      <w:r w:rsidR="00DF4ABB" w:rsidRPr="00FB6D45">
        <w:rPr>
          <w:rFonts w:asciiTheme="minorHAnsi" w:hAnsiTheme="minorHAnsi" w:cstheme="minorHAnsi"/>
          <w:sz w:val="22"/>
        </w:rPr>
        <w:t>ie rzadziej niż raz na 5 lat - osoby będące pracodawcami ora</w:t>
      </w:r>
      <w:r w:rsidR="009A6429" w:rsidRPr="00FB6D45">
        <w:rPr>
          <w:rFonts w:asciiTheme="minorHAnsi" w:hAnsiTheme="minorHAnsi" w:cstheme="minorHAnsi"/>
          <w:sz w:val="22"/>
        </w:rPr>
        <w:t>z osoby kierujące pracownikami</w:t>
      </w:r>
      <w:r w:rsidR="000421BE" w:rsidRPr="00FB6D45">
        <w:rPr>
          <w:rFonts w:asciiTheme="minorHAnsi" w:hAnsiTheme="minorHAnsi" w:cstheme="minorHAnsi"/>
          <w:sz w:val="22"/>
        </w:rPr>
        <w:t>;</w:t>
      </w:r>
    </w:p>
    <w:p w14:paraId="61110E10" w14:textId="54052C26" w:rsidR="00B12195" w:rsidRPr="00FB6D45" w:rsidRDefault="00D71529" w:rsidP="00D22196">
      <w:pPr>
        <w:pStyle w:val="Akapitzlist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</w:t>
      </w:r>
      <w:r w:rsidR="00DF4ABB" w:rsidRPr="00FB6D45">
        <w:rPr>
          <w:rFonts w:asciiTheme="minorHAnsi" w:hAnsiTheme="minorHAnsi" w:cstheme="minorHAnsi"/>
          <w:sz w:val="22"/>
        </w:rPr>
        <w:t>ie rzadziej niż raz na 6 lat - pracownicy administracyjno-biurowi.</w:t>
      </w:r>
    </w:p>
    <w:p w14:paraId="66555E57" w14:textId="422DEFFC" w:rsidR="00313447" w:rsidRPr="00FB6D45" w:rsidRDefault="00F20B7F">
      <w:pPr>
        <w:pStyle w:val="Nagwek3"/>
      </w:pPr>
      <w:bookmarkStart w:id="44" w:name="_Toc195009623"/>
      <w:r>
        <w:t>4</w:t>
      </w:r>
      <w:r w:rsidR="001E4148" w:rsidRPr="00FB6D45">
        <w:t>.</w:t>
      </w:r>
      <w:r w:rsidR="00EF5766">
        <w:t>20</w:t>
      </w:r>
      <w:r w:rsidR="00326AB4" w:rsidRPr="00FB6D45">
        <w:t>.2</w:t>
      </w:r>
      <w:r w:rsidR="001E4148" w:rsidRPr="00FB6D45">
        <w:t xml:space="preserve"> </w:t>
      </w:r>
      <w:r w:rsidR="002204D5" w:rsidRPr="00FB6D45">
        <w:t>S</w:t>
      </w:r>
      <w:r w:rsidR="001E4148" w:rsidRPr="00FB6D45">
        <w:t>zkolenie wprowadzające do realizacji zadań</w:t>
      </w:r>
      <w:r w:rsidR="002204D5" w:rsidRPr="00FB6D45">
        <w:t xml:space="preserve"> na rzecz Spółki</w:t>
      </w:r>
      <w:bookmarkEnd w:id="44"/>
    </w:p>
    <w:p w14:paraId="4CD1A12D" w14:textId="18D97646" w:rsidR="00326AB4" w:rsidRPr="00FB6D45" w:rsidRDefault="00CB3DD3" w:rsidP="00326AB4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Zamawiający </w:t>
      </w:r>
      <w:r w:rsidR="00006204" w:rsidRPr="00FB6D45">
        <w:rPr>
          <w:rFonts w:asciiTheme="minorHAnsi" w:hAnsiTheme="minorHAnsi" w:cstheme="minorHAnsi"/>
          <w:sz w:val="22"/>
        </w:rPr>
        <w:t>przeprowadz</w:t>
      </w:r>
      <w:r w:rsidRPr="00FB6D45">
        <w:rPr>
          <w:rFonts w:asciiTheme="minorHAnsi" w:hAnsiTheme="minorHAnsi" w:cstheme="minorHAnsi"/>
          <w:sz w:val="22"/>
        </w:rPr>
        <w:t>i</w:t>
      </w:r>
      <w:r w:rsidR="00006204" w:rsidRPr="00FB6D45">
        <w:rPr>
          <w:rFonts w:asciiTheme="minorHAnsi" w:hAnsiTheme="minorHAnsi" w:cstheme="minorHAnsi"/>
          <w:sz w:val="22"/>
        </w:rPr>
        <w:t xml:space="preserve"> </w:t>
      </w:r>
      <w:r w:rsidR="00E653BC" w:rsidRPr="00FB6D45">
        <w:rPr>
          <w:rFonts w:asciiTheme="minorHAnsi" w:hAnsiTheme="minorHAnsi" w:cstheme="minorHAnsi"/>
          <w:sz w:val="22"/>
        </w:rPr>
        <w:t>szkoleni</w:t>
      </w:r>
      <w:r w:rsidR="00006204" w:rsidRPr="00FB6D45">
        <w:rPr>
          <w:rFonts w:asciiTheme="minorHAnsi" w:hAnsiTheme="minorHAnsi" w:cstheme="minorHAnsi"/>
          <w:sz w:val="22"/>
        </w:rPr>
        <w:t>e</w:t>
      </w:r>
      <w:r w:rsidRPr="00FB6D45">
        <w:rPr>
          <w:rFonts w:asciiTheme="minorHAnsi" w:hAnsiTheme="minorHAnsi" w:cstheme="minorHAnsi"/>
          <w:sz w:val="22"/>
        </w:rPr>
        <w:t xml:space="preserve"> kluczowego </w:t>
      </w:r>
      <w:r w:rsidR="00867011">
        <w:rPr>
          <w:rFonts w:asciiTheme="minorHAnsi" w:hAnsiTheme="minorHAnsi" w:cstheme="minorHAnsi"/>
          <w:sz w:val="22"/>
        </w:rPr>
        <w:t>Personel</w:t>
      </w:r>
      <w:r w:rsidRPr="00FB6D45">
        <w:rPr>
          <w:rFonts w:asciiTheme="minorHAnsi" w:hAnsiTheme="minorHAnsi" w:cstheme="minorHAnsi"/>
          <w:sz w:val="22"/>
        </w:rPr>
        <w:t xml:space="preserve">u oraz </w:t>
      </w:r>
      <w:r w:rsidR="004A2E84" w:rsidRPr="00FB6D45">
        <w:rPr>
          <w:rFonts w:asciiTheme="minorHAnsi" w:hAnsiTheme="minorHAnsi" w:cstheme="minorHAnsi"/>
          <w:sz w:val="22"/>
        </w:rPr>
        <w:t>wyznaczonych</w:t>
      </w:r>
      <w:r w:rsidRPr="00FB6D45">
        <w:rPr>
          <w:rFonts w:asciiTheme="minorHAnsi" w:hAnsiTheme="minorHAnsi" w:cstheme="minorHAnsi"/>
          <w:sz w:val="22"/>
        </w:rPr>
        <w:t xml:space="preserve"> przez Wykonawcę pracowników obejmujące </w:t>
      </w:r>
      <w:r w:rsidR="00731B23">
        <w:rPr>
          <w:rFonts w:asciiTheme="minorHAnsi" w:hAnsiTheme="minorHAnsi" w:cstheme="minorHAnsi"/>
          <w:sz w:val="22"/>
        </w:rPr>
        <w:t xml:space="preserve">między innymi </w:t>
      </w:r>
      <w:r w:rsidR="005369B7">
        <w:rPr>
          <w:rFonts w:asciiTheme="minorHAnsi" w:hAnsiTheme="minorHAnsi" w:cstheme="minorHAnsi"/>
          <w:sz w:val="22"/>
        </w:rPr>
        <w:t>BHP</w:t>
      </w:r>
      <w:r w:rsidR="00326AB4" w:rsidRPr="00FB6D45">
        <w:rPr>
          <w:rFonts w:asciiTheme="minorHAnsi" w:hAnsiTheme="minorHAnsi" w:cstheme="minorHAnsi"/>
          <w:sz w:val="22"/>
        </w:rPr>
        <w:t xml:space="preserve">, </w:t>
      </w:r>
      <w:r w:rsidR="001E4148" w:rsidRPr="00FB6D45">
        <w:rPr>
          <w:rFonts w:asciiTheme="minorHAnsi" w:hAnsiTheme="minorHAnsi" w:cstheme="minorHAnsi"/>
          <w:sz w:val="22"/>
        </w:rPr>
        <w:t>ochron</w:t>
      </w:r>
      <w:r w:rsidRPr="00FB6D45">
        <w:rPr>
          <w:rFonts w:asciiTheme="minorHAnsi" w:hAnsiTheme="minorHAnsi" w:cstheme="minorHAnsi"/>
          <w:sz w:val="22"/>
        </w:rPr>
        <w:t>ę</w:t>
      </w:r>
      <w:r w:rsidR="001E4148" w:rsidRPr="00FB6D45">
        <w:rPr>
          <w:rFonts w:asciiTheme="minorHAnsi" w:hAnsiTheme="minorHAnsi" w:cstheme="minorHAnsi"/>
          <w:sz w:val="22"/>
        </w:rPr>
        <w:t xml:space="preserve"> przeci</w:t>
      </w:r>
      <w:r w:rsidR="00326AB4" w:rsidRPr="00FB6D45">
        <w:rPr>
          <w:rFonts w:asciiTheme="minorHAnsi" w:hAnsiTheme="minorHAnsi" w:cstheme="minorHAnsi"/>
          <w:sz w:val="22"/>
        </w:rPr>
        <w:t>wpożarow</w:t>
      </w:r>
      <w:r w:rsidRPr="00FB6D45">
        <w:rPr>
          <w:rFonts w:asciiTheme="minorHAnsi" w:hAnsiTheme="minorHAnsi" w:cstheme="minorHAnsi"/>
          <w:sz w:val="22"/>
        </w:rPr>
        <w:t>ą</w:t>
      </w:r>
      <w:r w:rsidR="00326AB4" w:rsidRPr="00FB6D45">
        <w:rPr>
          <w:rFonts w:asciiTheme="minorHAnsi" w:hAnsiTheme="minorHAnsi" w:cstheme="minorHAnsi"/>
          <w:sz w:val="22"/>
        </w:rPr>
        <w:t xml:space="preserve"> i ochron</w:t>
      </w:r>
      <w:r w:rsidRPr="00FB6D45">
        <w:rPr>
          <w:rFonts w:asciiTheme="minorHAnsi" w:hAnsiTheme="minorHAnsi" w:cstheme="minorHAnsi"/>
          <w:sz w:val="22"/>
        </w:rPr>
        <w:t>ę</w:t>
      </w:r>
      <w:r w:rsidR="00326AB4" w:rsidRPr="00FB6D45">
        <w:rPr>
          <w:rFonts w:asciiTheme="minorHAnsi" w:hAnsiTheme="minorHAnsi" w:cstheme="minorHAnsi"/>
          <w:sz w:val="22"/>
        </w:rPr>
        <w:t xml:space="preserve"> środowiska </w:t>
      </w:r>
      <w:r w:rsidR="00850A86" w:rsidRPr="00FB6D45">
        <w:rPr>
          <w:rFonts w:asciiTheme="minorHAnsi" w:hAnsiTheme="minorHAnsi" w:cstheme="minorHAnsi"/>
          <w:sz w:val="22"/>
        </w:rPr>
        <w:t>oraz informacje</w:t>
      </w:r>
      <w:r w:rsidR="00326AB4" w:rsidRPr="00FB6D45">
        <w:rPr>
          <w:rFonts w:asciiTheme="minorHAnsi" w:hAnsiTheme="minorHAnsi" w:cstheme="minorHAnsi"/>
          <w:sz w:val="22"/>
        </w:rPr>
        <w:t xml:space="preserve"> na temat wymagań </w:t>
      </w:r>
      <w:r w:rsidR="001E4148" w:rsidRPr="00FB6D45">
        <w:rPr>
          <w:rFonts w:asciiTheme="minorHAnsi" w:hAnsiTheme="minorHAnsi" w:cstheme="minorHAnsi"/>
          <w:sz w:val="22"/>
        </w:rPr>
        <w:t xml:space="preserve">Podręcznika </w:t>
      </w:r>
      <w:r w:rsidR="005369B7">
        <w:rPr>
          <w:rFonts w:asciiTheme="minorHAnsi" w:hAnsiTheme="minorHAnsi" w:cstheme="minorHAnsi"/>
          <w:sz w:val="22"/>
        </w:rPr>
        <w:t>BHP</w:t>
      </w:r>
      <w:r w:rsidR="00326AB4" w:rsidRPr="00FB6D45">
        <w:rPr>
          <w:rFonts w:asciiTheme="minorHAnsi" w:hAnsiTheme="minorHAnsi" w:cstheme="minorHAnsi"/>
          <w:sz w:val="22"/>
        </w:rPr>
        <w:t xml:space="preserve"> i Podręcznika Ochrony Środowiska</w:t>
      </w:r>
      <w:r w:rsidRPr="00FB6D45">
        <w:rPr>
          <w:rFonts w:asciiTheme="minorHAnsi" w:hAnsiTheme="minorHAnsi" w:cstheme="minorHAnsi"/>
          <w:sz w:val="22"/>
        </w:rPr>
        <w:t>.</w:t>
      </w:r>
    </w:p>
    <w:p w14:paraId="1B63CD88" w14:textId="77777777" w:rsidR="00CB3DD3" w:rsidRPr="00FB6D45" w:rsidRDefault="00CB3DD3" w:rsidP="00326AB4">
      <w:pPr>
        <w:spacing w:line="276" w:lineRule="auto"/>
        <w:rPr>
          <w:rFonts w:asciiTheme="minorHAnsi" w:hAnsiTheme="minorHAnsi" w:cstheme="minorHAnsi"/>
          <w:sz w:val="22"/>
        </w:rPr>
      </w:pPr>
    </w:p>
    <w:p w14:paraId="71F9AE9B" w14:textId="699B0BE8" w:rsidR="008E06D5" w:rsidRPr="00FB6D45" w:rsidRDefault="00F20B7F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4</w:t>
      </w:r>
      <w:r w:rsidR="00FB6D45">
        <w:rPr>
          <w:rFonts w:asciiTheme="minorHAnsi" w:hAnsiTheme="minorHAnsi" w:cstheme="minorHAnsi"/>
          <w:sz w:val="22"/>
        </w:rPr>
        <w:t>.</w:t>
      </w:r>
      <w:r w:rsidR="00EF5766">
        <w:rPr>
          <w:rFonts w:asciiTheme="minorHAnsi" w:hAnsiTheme="minorHAnsi" w:cstheme="minorHAnsi"/>
          <w:sz w:val="22"/>
        </w:rPr>
        <w:t>20</w:t>
      </w:r>
      <w:r w:rsidR="00326AB4" w:rsidRPr="00FB6D45">
        <w:rPr>
          <w:rFonts w:asciiTheme="minorHAnsi" w:hAnsiTheme="minorHAnsi" w:cstheme="minorHAnsi"/>
          <w:sz w:val="22"/>
        </w:rPr>
        <w:t>.3</w:t>
      </w:r>
      <w:r w:rsidR="001E4148" w:rsidRPr="00FB6D45">
        <w:rPr>
          <w:rFonts w:asciiTheme="minorHAnsi" w:hAnsiTheme="minorHAnsi" w:cstheme="minorHAnsi"/>
          <w:sz w:val="22"/>
        </w:rPr>
        <w:t xml:space="preserve"> </w:t>
      </w:r>
      <w:r w:rsidR="004A2E84" w:rsidRPr="00FB6D45">
        <w:rPr>
          <w:rFonts w:asciiTheme="minorHAnsi" w:hAnsiTheme="minorHAnsi" w:cstheme="minorHAnsi"/>
          <w:sz w:val="22"/>
        </w:rPr>
        <w:t>S</w:t>
      </w:r>
      <w:r w:rsidR="001E4148" w:rsidRPr="00FB6D45">
        <w:rPr>
          <w:rFonts w:asciiTheme="minorHAnsi" w:hAnsiTheme="minorHAnsi" w:cstheme="minorHAnsi"/>
          <w:sz w:val="22"/>
        </w:rPr>
        <w:t>zkolenia kwalifikacyjne</w:t>
      </w:r>
    </w:p>
    <w:p w14:paraId="206CF2F8" w14:textId="6A669A0B" w:rsidR="001E4148" w:rsidRPr="00FB6D45" w:rsidRDefault="004A2E84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</w:t>
      </w:r>
      <w:r w:rsidR="00850A86" w:rsidRPr="00FB6D45">
        <w:rPr>
          <w:rFonts w:asciiTheme="minorHAnsi" w:hAnsiTheme="minorHAnsi" w:cstheme="minorHAnsi"/>
          <w:sz w:val="22"/>
        </w:rPr>
        <w:t>zapewni, aby</w:t>
      </w:r>
      <w:r w:rsidRPr="00FB6D45">
        <w:rPr>
          <w:rFonts w:asciiTheme="minorHAnsi" w:hAnsiTheme="minorHAnsi" w:cstheme="minorHAnsi"/>
          <w:sz w:val="22"/>
        </w:rPr>
        <w:t xml:space="preserve"> pracownicy posiadali aktualne kwalifikacje i </w:t>
      </w:r>
      <w:r w:rsidR="00850A86" w:rsidRPr="00FB6D45">
        <w:rPr>
          <w:rFonts w:asciiTheme="minorHAnsi" w:hAnsiTheme="minorHAnsi" w:cstheme="minorHAnsi"/>
          <w:sz w:val="22"/>
        </w:rPr>
        <w:t>uprawnienia, jeżeli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850A86" w:rsidRPr="00FB6D45">
        <w:rPr>
          <w:rFonts w:asciiTheme="minorHAnsi" w:hAnsiTheme="minorHAnsi" w:cstheme="minorHAnsi"/>
          <w:sz w:val="22"/>
        </w:rPr>
        <w:t>prace przez</w:t>
      </w:r>
      <w:r w:rsidRPr="00FB6D45">
        <w:rPr>
          <w:rFonts w:asciiTheme="minorHAnsi" w:hAnsiTheme="minorHAnsi" w:cstheme="minorHAnsi"/>
          <w:sz w:val="22"/>
        </w:rPr>
        <w:t xml:space="preserve"> nich wykonywane tego wymagają.  </w:t>
      </w:r>
      <w:r w:rsidR="008E06D5" w:rsidRPr="00FB6D45">
        <w:rPr>
          <w:rFonts w:asciiTheme="minorHAnsi" w:hAnsiTheme="minorHAnsi" w:cstheme="minorHAnsi"/>
          <w:sz w:val="22"/>
        </w:rPr>
        <w:t xml:space="preserve">Informacja o wymaganych kwalifikacjach zawodowych oraz terminy ich ważności </w:t>
      </w:r>
      <w:r w:rsidR="008E06D5" w:rsidRPr="00FB6D45">
        <w:rPr>
          <w:rFonts w:asciiTheme="minorHAnsi" w:hAnsiTheme="minorHAnsi" w:cstheme="minorHAnsi"/>
          <w:sz w:val="22"/>
        </w:rPr>
        <w:lastRenderedPageBreak/>
        <w:t>zostaną wpisane do Tabeli szkoleń i kwalifikacji Wykonawcy</w:t>
      </w:r>
      <w:r w:rsidR="006948A7" w:rsidRPr="00FB6D45">
        <w:rPr>
          <w:rFonts w:asciiTheme="minorHAnsi" w:hAnsiTheme="minorHAnsi" w:cstheme="minorHAnsi"/>
          <w:sz w:val="22"/>
        </w:rPr>
        <w:t xml:space="preserve"> (Załącznik nr 2)</w:t>
      </w:r>
      <w:r w:rsidR="008E06D5" w:rsidRPr="00FB6D45">
        <w:rPr>
          <w:rFonts w:asciiTheme="minorHAnsi" w:hAnsiTheme="minorHAnsi" w:cstheme="minorHAnsi"/>
          <w:sz w:val="22"/>
        </w:rPr>
        <w:t xml:space="preserve"> i</w:t>
      </w:r>
      <w:r w:rsidR="00183918" w:rsidRPr="00FB6D45">
        <w:rPr>
          <w:rFonts w:asciiTheme="minorHAnsi" w:hAnsiTheme="minorHAnsi" w:cstheme="minorHAnsi"/>
          <w:sz w:val="22"/>
        </w:rPr>
        <w:t> </w:t>
      </w:r>
      <w:r w:rsidR="008E06D5" w:rsidRPr="00FB6D45">
        <w:rPr>
          <w:rFonts w:asciiTheme="minorHAnsi" w:hAnsiTheme="minorHAnsi" w:cstheme="minorHAnsi"/>
          <w:sz w:val="22"/>
        </w:rPr>
        <w:t>przekazane Spółce przed rozpoczęciem prac</w:t>
      </w:r>
      <w:r w:rsidR="00731B23">
        <w:rPr>
          <w:rFonts w:asciiTheme="minorHAnsi" w:hAnsiTheme="minorHAnsi" w:cstheme="minorHAnsi"/>
          <w:sz w:val="22"/>
        </w:rPr>
        <w:t>.</w:t>
      </w:r>
      <w:r w:rsidR="008E06D5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Na żądanie Spółki Wykonawca przedstawi </w:t>
      </w:r>
      <w:r w:rsidR="004E5BE9">
        <w:rPr>
          <w:rFonts w:asciiTheme="minorHAnsi" w:hAnsiTheme="minorHAnsi" w:cstheme="minorHAnsi"/>
          <w:sz w:val="22"/>
        </w:rPr>
        <w:t xml:space="preserve">do wglądu </w:t>
      </w:r>
      <w:r w:rsidRPr="00FB6D45">
        <w:rPr>
          <w:rFonts w:asciiTheme="minorHAnsi" w:hAnsiTheme="minorHAnsi" w:cstheme="minorHAnsi"/>
          <w:sz w:val="22"/>
        </w:rPr>
        <w:t xml:space="preserve">zaświadczenia lub certyfikaty potwierdzające odbycie </w:t>
      </w:r>
      <w:r w:rsidR="00731B23">
        <w:rPr>
          <w:rFonts w:asciiTheme="minorHAnsi" w:hAnsiTheme="minorHAnsi" w:cstheme="minorHAnsi"/>
          <w:sz w:val="22"/>
        </w:rPr>
        <w:t>wymaganych</w:t>
      </w:r>
      <w:r w:rsidR="00731B23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szkoleń.  </w:t>
      </w:r>
    </w:p>
    <w:p w14:paraId="0EB1E817" w14:textId="26ABFD68" w:rsidR="001E4148" w:rsidRPr="00FB6D45" w:rsidRDefault="001E4148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Przykłady </w:t>
      </w:r>
      <w:r w:rsidR="004A2E84" w:rsidRPr="00FB6D45">
        <w:rPr>
          <w:rFonts w:asciiTheme="minorHAnsi" w:hAnsiTheme="minorHAnsi" w:cstheme="minorHAnsi"/>
          <w:sz w:val="22"/>
        </w:rPr>
        <w:t>stanowisk, zawodów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="004A2E84" w:rsidRPr="00FB6D45">
        <w:rPr>
          <w:rFonts w:asciiTheme="minorHAnsi" w:hAnsiTheme="minorHAnsi" w:cstheme="minorHAnsi"/>
          <w:sz w:val="22"/>
        </w:rPr>
        <w:t xml:space="preserve">wymagających dodatkowych szkoleń i kwalifikacji </w:t>
      </w:r>
      <w:r w:rsidRPr="00FB6D45">
        <w:rPr>
          <w:rFonts w:asciiTheme="minorHAnsi" w:hAnsiTheme="minorHAnsi" w:cstheme="minorHAnsi"/>
          <w:sz w:val="22"/>
        </w:rPr>
        <w:t xml:space="preserve">biorących udział w </w:t>
      </w:r>
      <w:r w:rsidR="00E51369">
        <w:rPr>
          <w:rFonts w:asciiTheme="minorHAnsi" w:hAnsiTheme="minorHAnsi" w:cstheme="minorHAnsi"/>
          <w:sz w:val="22"/>
        </w:rPr>
        <w:t>Przedsięwzięciu</w:t>
      </w:r>
      <w:r w:rsidR="00E51369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wymieniono poniżej:</w:t>
      </w:r>
    </w:p>
    <w:p w14:paraId="5A218595" w14:textId="7BE5719A" w:rsidR="001E4148" w:rsidRPr="00FB6D45" w:rsidRDefault="001E4148" w:rsidP="00F2294C">
      <w:pPr>
        <w:pStyle w:val="Akapitzlist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Operator wiertnicy, agregatu, strzałowy</w:t>
      </w:r>
      <w:r w:rsidR="004C5AD9" w:rsidRPr="00FB6D45">
        <w:rPr>
          <w:rFonts w:asciiTheme="minorHAnsi" w:hAnsiTheme="minorHAnsi" w:cstheme="minorHAnsi"/>
          <w:sz w:val="22"/>
        </w:rPr>
        <w:t>;</w:t>
      </w:r>
    </w:p>
    <w:p w14:paraId="2C441D7A" w14:textId="3B512742" w:rsidR="004A2E84" w:rsidRPr="00FB6D45" w:rsidRDefault="004A2E84" w:rsidP="00F2294C">
      <w:pPr>
        <w:pStyle w:val="Akapitzlist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Operator wózka widłowego, dźwigu.</w:t>
      </w:r>
    </w:p>
    <w:p w14:paraId="70462973" w14:textId="79C719A4" w:rsidR="001E4148" w:rsidRPr="00FB6D45" w:rsidRDefault="001E4148" w:rsidP="00F2294C">
      <w:pPr>
        <w:pStyle w:val="Akapitzlist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Spawacz</w:t>
      </w:r>
      <w:r w:rsidR="004C5AD9" w:rsidRPr="00FB6D45">
        <w:rPr>
          <w:rFonts w:asciiTheme="minorHAnsi" w:hAnsiTheme="minorHAnsi" w:cstheme="minorHAnsi"/>
          <w:sz w:val="22"/>
        </w:rPr>
        <w:t>;</w:t>
      </w:r>
    </w:p>
    <w:p w14:paraId="7B1A5CA3" w14:textId="7D308085" w:rsidR="001E4148" w:rsidRPr="00FB6D45" w:rsidRDefault="001E4148" w:rsidP="00F2294C">
      <w:pPr>
        <w:pStyle w:val="Akapitzlist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Dozór geologiczny</w:t>
      </w:r>
      <w:r w:rsidR="00731B23">
        <w:rPr>
          <w:rFonts w:asciiTheme="minorHAnsi" w:hAnsiTheme="minorHAnsi" w:cstheme="minorHAnsi"/>
          <w:sz w:val="22"/>
        </w:rPr>
        <w:t>.</w:t>
      </w:r>
    </w:p>
    <w:p w14:paraId="3E20E34B" w14:textId="42CC0B37" w:rsidR="00313447" w:rsidRPr="00FB6D45" w:rsidRDefault="001E4148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 przypadkach prac wymagających</w:t>
      </w:r>
      <w:r w:rsidR="00E17349">
        <w:rPr>
          <w:rFonts w:asciiTheme="minorHAnsi" w:hAnsiTheme="minorHAnsi" w:cstheme="minorHAnsi"/>
          <w:sz w:val="22"/>
        </w:rPr>
        <w:t xml:space="preserve"> dedykowanych kwalifikacji zawodowych</w:t>
      </w:r>
      <w:r w:rsidRPr="00FB6D45">
        <w:rPr>
          <w:rFonts w:asciiTheme="minorHAnsi" w:hAnsiTheme="minorHAnsi" w:cstheme="minorHAnsi"/>
          <w:sz w:val="22"/>
        </w:rPr>
        <w:t xml:space="preserve"> Wykonawca jest obowiązany zapewnić dodatkowe szkolenie w takim zakresie, aby zadania były wykonywane w sposób bezpieczny i zgodny z polskimi wymaganiami prawnymi.</w:t>
      </w:r>
    </w:p>
    <w:p w14:paraId="0EBC7D4E" w14:textId="28D7176C" w:rsidR="001E4148" w:rsidRPr="00FB6D45" w:rsidRDefault="00F20B7F">
      <w:pPr>
        <w:pStyle w:val="Nagwek3"/>
      </w:pPr>
      <w:bookmarkStart w:id="45" w:name="_Toc195009624"/>
      <w:r>
        <w:t>4</w:t>
      </w:r>
      <w:r w:rsidR="001E4148" w:rsidRPr="00FB6D45">
        <w:t>.</w:t>
      </w:r>
      <w:r w:rsidR="00EF5766">
        <w:t>20</w:t>
      </w:r>
      <w:r w:rsidR="001E4148" w:rsidRPr="00FB6D45">
        <w:t>.</w:t>
      </w:r>
      <w:r w:rsidR="008E06D5" w:rsidRPr="00FB6D45">
        <w:t>4</w:t>
      </w:r>
      <w:r w:rsidR="001E4148" w:rsidRPr="00FB6D45">
        <w:t xml:space="preserve"> Szkolenia Gości</w:t>
      </w:r>
      <w:bookmarkEnd w:id="45"/>
      <w:r w:rsidR="001E4148" w:rsidRPr="00FB6D45">
        <w:t xml:space="preserve"> </w:t>
      </w:r>
    </w:p>
    <w:p w14:paraId="11D1EB4E" w14:textId="5C33A7B1" w:rsidR="005276AD" w:rsidRPr="00FB6D45" w:rsidRDefault="001E4148" w:rsidP="005276AD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Goście </w:t>
      </w:r>
      <w:r w:rsidR="00527E62" w:rsidRPr="00FB6D45">
        <w:rPr>
          <w:rFonts w:asciiTheme="minorHAnsi" w:hAnsiTheme="minorHAnsi" w:cstheme="minorHAnsi"/>
          <w:sz w:val="22"/>
        </w:rPr>
        <w:t xml:space="preserve">(osoby wchodzące na teren </w:t>
      </w:r>
      <w:r w:rsidR="004A2E84" w:rsidRPr="00FB6D45">
        <w:rPr>
          <w:rFonts w:asciiTheme="minorHAnsi" w:hAnsiTheme="minorHAnsi" w:cstheme="minorHAnsi"/>
          <w:sz w:val="22"/>
        </w:rPr>
        <w:t>realizowanych zadań</w:t>
      </w:r>
      <w:r w:rsidR="005276AD" w:rsidRPr="00FB6D45">
        <w:rPr>
          <w:rFonts w:asciiTheme="minorHAnsi" w:hAnsiTheme="minorHAnsi" w:cstheme="minorHAnsi"/>
          <w:sz w:val="22"/>
        </w:rPr>
        <w:t>,</w:t>
      </w:r>
      <w:r w:rsidR="004A2E84" w:rsidRPr="00FB6D45">
        <w:rPr>
          <w:rFonts w:asciiTheme="minorHAnsi" w:hAnsiTheme="minorHAnsi" w:cstheme="minorHAnsi"/>
          <w:sz w:val="22"/>
        </w:rPr>
        <w:t xml:space="preserve"> </w:t>
      </w:r>
      <w:r w:rsidR="00850A86" w:rsidRPr="00FB6D45">
        <w:rPr>
          <w:rFonts w:asciiTheme="minorHAnsi" w:hAnsiTheme="minorHAnsi" w:cstheme="minorHAnsi"/>
          <w:sz w:val="22"/>
        </w:rPr>
        <w:t>niewykonujące</w:t>
      </w:r>
      <w:r w:rsidR="00527E62" w:rsidRPr="00FB6D45">
        <w:rPr>
          <w:rFonts w:asciiTheme="minorHAnsi" w:hAnsiTheme="minorHAnsi" w:cstheme="minorHAnsi"/>
          <w:sz w:val="22"/>
        </w:rPr>
        <w:t xml:space="preserve"> żadnych prac) </w:t>
      </w:r>
      <w:r w:rsidRPr="00FB6D45">
        <w:rPr>
          <w:rFonts w:asciiTheme="minorHAnsi" w:hAnsiTheme="minorHAnsi" w:cstheme="minorHAnsi"/>
          <w:sz w:val="22"/>
        </w:rPr>
        <w:t>maj</w:t>
      </w:r>
      <w:r w:rsidR="00527E62" w:rsidRPr="00FB6D45">
        <w:rPr>
          <w:rFonts w:asciiTheme="minorHAnsi" w:hAnsiTheme="minorHAnsi" w:cstheme="minorHAnsi"/>
          <w:sz w:val="22"/>
        </w:rPr>
        <w:t>ą</w:t>
      </w:r>
      <w:r w:rsidRPr="00FB6D45">
        <w:rPr>
          <w:rFonts w:asciiTheme="minorHAnsi" w:hAnsiTheme="minorHAnsi" w:cstheme="minorHAnsi"/>
          <w:sz w:val="22"/>
        </w:rPr>
        <w:t xml:space="preserve"> prawo wejścia na teren </w:t>
      </w:r>
      <w:r w:rsidR="00731B23">
        <w:rPr>
          <w:rFonts w:asciiTheme="minorHAnsi" w:hAnsiTheme="minorHAnsi" w:cstheme="minorHAnsi"/>
          <w:sz w:val="22"/>
        </w:rPr>
        <w:t>prac</w:t>
      </w:r>
      <w:r w:rsidR="00731B23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wyłącznie w towarzystwie osoby upoważnionej prze</w:t>
      </w:r>
      <w:r w:rsidR="008E06D5" w:rsidRPr="00FB6D45">
        <w:rPr>
          <w:rFonts w:asciiTheme="minorHAnsi" w:hAnsiTheme="minorHAnsi" w:cstheme="minorHAnsi"/>
          <w:sz w:val="22"/>
        </w:rPr>
        <w:t>z Spółkę lub Wykonawcę</w:t>
      </w:r>
      <w:r w:rsidR="005276AD" w:rsidRPr="00FB6D45">
        <w:rPr>
          <w:rFonts w:asciiTheme="minorHAnsi" w:hAnsiTheme="minorHAnsi" w:cstheme="minorHAnsi"/>
          <w:sz w:val="22"/>
        </w:rPr>
        <w:t xml:space="preserve"> i po przeszkoleniu z zakresu:</w:t>
      </w:r>
    </w:p>
    <w:p w14:paraId="303904B0" w14:textId="415CC291" w:rsidR="001E4148" w:rsidRPr="00FB6D45" w:rsidRDefault="00D71529" w:rsidP="005276AD">
      <w:pPr>
        <w:pStyle w:val="Akapitzlist"/>
        <w:numPr>
          <w:ilvl w:val="0"/>
          <w:numId w:val="32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C</w:t>
      </w:r>
      <w:r w:rsidRPr="00FB6D45">
        <w:rPr>
          <w:rFonts w:asciiTheme="minorHAnsi" w:hAnsiTheme="minorHAnsi" w:cstheme="minorHAnsi"/>
          <w:sz w:val="22"/>
        </w:rPr>
        <w:t xml:space="preserve">zynników </w:t>
      </w:r>
      <w:r w:rsidR="001E4148" w:rsidRPr="00FB6D45">
        <w:rPr>
          <w:rFonts w:asciiTheme="minorHAnsi" w:hAnsiTheme="minorHAnsi" w:cstheme="minorHAnsi"/>
          <w:sz w:val="22"/>
        </w:rPr>
        <w:t xml:space="preserve">środowiska pracy </w:t>
      </w:r>
      <w:r w:rsidR="00B47AAF">
        <w:rPr>
          <w:rFonts w:asciiTheme="minorHAnsi" w:hAnsiTheme="minorHAnsi" w:cstheme="minorHAnsi"/>
          <w:sz w:val="22"/>
        </w:rPr>
        <w:t xml:space="preserve">i ryzyk </w:t>
      </w:r>
      <w:r w:rsidR="001E4148" w:rsidRPr="00FB6D45">
        <w:rPr>
          <w:rFonts w:asciiTheme="minorHAnsi" w:hAnsiTheme="minorHAnsi" w:cstheme="minorHAnsi"/>
          <w:sz w:val="22"/>
        </w:rPr>
        <w:t xml:space="preserve">występujących w miejscach lub stanowiskach </w:t>
      </w:r>
      <w:r w:rsidR="008865D2" w:rsidRPr="00FB6D45">
        <w:rPr>
          <w:rFonts w:asciiTheme="minorHAnsi" w:hAnsiTheme="minorHAnsi" w:cstheme="minorHAnsi"/>
          <w:sz w:val="22"/>
        </w:rPr>
        <w:t>pracy, które</w:t>
      </w:r>
      <w:r w:rsidR="001E4148" w:rsidRPr="00FB6D45">
        <w:rPr>
          <w:rFonts w:asciiTheme="minorHAnsi" w:hAnsiTheme="minorHAnsi" w:cstheme="minorHAnsi"/>
          <w:sz w:val="22"/>
        </w:rPr>
        <w:t xml:space="preserve"> będą wizytowane</w:t>
      </w:r>
      <w:r w:rsidR="004C5AD9" w:rsidRPr="00FB6D45">
        <w:rPr>
          <w:rFonts w:asciiTheme="minorHAnsi" w:hAnsiTheme="minorHAnsi" w:cstheme="minorHAnsi"/>
          <w:sz w:val="22"/>
        </w:rPr>
        <w:t>;</w:t>
      </w:r>
    </w:p>
    <w:p w14:paraId="38038638" w14:textId="132F88BC" w:rsidR="001E4148" w:rsidRPr="00FB6D45" w:rsidRDefault="00D71529" w:rsidP="00F2294C">
      <w:pPr>
        <w:pStyle w:val="Akapitzlist"/>
        <w:numPr>
          <w:ilvl w:val="0"/>
          <w:numId w:val="32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</w:t>
      </w:r>
      <w:r w:rsidR="001E4148" w:rsidRPr="00FB6D45">
        <w:rPr>
          <w:rFonts w:asciiTheme="minorHAnsi" w:hAnsiTheme="minorHAnsi" w:cstheme="minorHAnsi"/>
          <w:sz w:val="22"/>
        </w:rPr>
        <w:t xml:space="preserve">posobami ochrony przed zagrożeniami </w:t>
      </w:r>
      <w:r w:rsidR="00B744DB">
        <w:rPr>
          <w:rFonts w:asciiTheme="minorHAnsi" w:hAnsiTheme="minorHAnsi" w:cstheme="minorHAnsi"/>
          <w:sz w:val="22"/>
        </w:rPr>
        <w:t xml:space="preserve">i ryzykami </w:t>
      </w:r>
      <w:r w:rsidR="001E4148" w:rsidRPr="00FB6D45">
        <w:rPr>
          <w:rFonts w:asciiTheme="minorHAnsi" w:hAnsiTheme="minorHAnsi" w:cstheme="minorHAnsi"/>
          <w:sz w:val="22"/>
        </w:rPr>
        <w:t xml:space="preserve">oraz metodami bezpiecznego poruszania </w:t>
      </w:r>
      <w:r w:rsidR="008E06D5" w:rsidRPr="00FB6D45">
        <w:rPr>
          <w:rFonts w:asciiTheme="minorHAnsi" w:hAnsiTheme="minorHAnsi" w:cstheme="minorHAnsi"/>
          <w:sz w:val="22"/>
        </w:rPr>
        <w:t xml:space="preserve">się </w:t>
      </w:r>
      <w:r w:rsidR="005276AD" w:rsidRPr="00FB6D45">
        <w:rPr>
          <w:rFonts w:asciiTheme="minorHAnsi" w:hAnsiTheme="minorHAnsi" w:cstheme="minorHAnsi"/>
          <w:sz w:val="22"/>
        </w:rPr>
        <w:t xml:space="preserve">i ewakuacji </w:t>
      </w:r>
      <w:r w:rsidR="008E06D5" w:rsidRPr="00FB6D45">
        <w:rPr>
          <w:rFonts w:asciiTheme="minorHAnsi" w:hAnsiTheme="minorHAnsi" w:cstheme="minorHAnsi"/>
          <w:sz w:val="22"/>
        </w:rPr>
        <w:t>w obszarze prac</w:t>
      </w:r>
      <w:r w:rsidR="006948A7" w:rsidRPr="00FB6D45">
        <w:rPr>
          <w:rFonts w:asciiTheme="minorHAnsi" w:hAnsiTheme="minorHAnsi" w:cstheme="minorHAnsi"/>
          <w:sz w:val="22"/>
        </w:rPr>
        <w:t>.</w:t>
      </w:r>
    </w:p>
    <w:p w14:paraId="00C37AF5" w14:textId="7230FFB9" w:rsidR="001E4148" w:rsidRPr="00FB6D45" w:rsidRDefault="00F20B7F" w:rsidP="0079454E">
      <w:pPr>
        <w:pStyle w:val="Nagwek2"/>
      </w:pPr>
      <w:bookmarkStart w:id="46" w:name="_Toc195009625"/>
      <w:r>
        <w:t>4</w:t>
      </w:r>
      <w:r w:rsidR="001E4148" w:rsidRPr="00FB6D45">
        <w:t>.</w:t>
      </w:r>
      <w:r w:rsidR="00EF5766">
        <w:t>21</w:t>
      </w:r>
      <w:r w:rsidR="001E4148" w:rsidRPr="00FB6D45">
        <w:t>Komunikacja wewnętrzna</w:t>
      </w:r>
      <w:bookmarkEnd w:id="46"/>
    </w:p>
    <w:p w14:paraId="6650A94C" w14:textId="20FCFB65" w:rsidR="001E4148" w:rsidRPr="00FB6D45" w:rsidRDefault="00F20B7F">
      <w:pPr>
        <w:pStyle w:val="Nagwek3"/>
      </w:pPr>
      <w:bookmarkStart w:id="47" w:name="_Toc195009626"/>
      <w:r>
        <w:t>4</w:t>
      </w:r>
      <w:r w:rsidR="00387487" w:rsidRPr="00FB6D45">
        <w:t>.</w:t>
      </w:r>
      <w:r w:rsidR="00EF5766">
        <w:t>21</w:t>
      </w:r>
      <w:r w:rsidR="001E4148" w:rsidRPr="00FB6D45">
        <w:t>.1 Komunikacja wewnętrzna uczestników projektu</w:t>
      </w:r>
      <w:bookmarkEnd w:id="47"/>
    </w:p>
    <w:p w14:paraId="3F7BAD77" w14:textId="6C6429EA" w:rsidR="001E4148" w:rsidRPr="00FB6D45" w:rsidRDefault="001E4148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Termin „komunikacja” obejmuje środki wymiany informacji, zarówno w obrębie struktury organizacyjnej</w:t>
      </w:r>
      <w:r w:rsidR="008E06D5"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 xml:space="preserve">jak </w:t>
      </w:r>
      <w:r w:rsidR="008E06D5" w:rsidRPr="00FB6D45">
        <w:rPr>
          <w:rFonts w:asciiTheme="minorHAnsi" w:hAnsiTheme="minorHAnsi" w:cstheme="minorHAnsi"/>
          <w:sz w:val="22"/>
        </w:rPr>
        <w:t>również</w:t>
      </w:r>
      <w:r w:rsidRPr="00FB6D45">
        <w:rPr>
          <w:rFonts w:asciiTheme="minorHAnsi" w:hAnsiTheme="minorHAnsi" w:cstheme="minorHAnsi"/>
          <w:sz w:val="22"/>
        </w:rPr>
        <w:t xml:space="preserve"> z podmiotami zewnętrznymi, w tym </w:t>
      </w:r>
      <w:r w:rsidR="00AB34FE">
        <w:rPr>
          <w:rFonts w:asciiTheme="minorHAnsi" w:hAnsiTheme="minorHAnsi" w:cstheme="minorHAnsi"/>
          <w:sz w:val="22"/>
        </w:rPr>
        <w:t>przykładowo obejmuje</w:t>
      </w:r>
      <w:r w:rsidRPr="00FB6D45">
        <w:rPr>
          <w:rFonts w:asciiTheme="minorHAnsi" w:hAnsiTheme="minorHAnsi" w:cstheme="minorHAnsi"/>
          <w:sz w:val="22"/>
        </w:rPr>
        <w:t>:</w:t>
      </w:r>
    </w:p>
    <w:p w14:paraId="06BA7FE8" w14:textId="59A8E7AC" w:rsidR="001E4148" w:rsidRPr="00FB6D45" w:rsidRDefault="00D71529" w:rsidP="00F2294C">
      <w:pPr>
        <w:pStyle w:val="Akapitzlist"/>
        <w:numPr>
          <w:ilvl w:val="0"/>
          <w:numId w:val="33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</w:t>
      </w:r>
      <w:r w:rsidRPr="00FB6D45">
        <w:rPr>
          <w:rFonts w:asciiTheme="minorHAnsi" w:hAnsiTheme="minorHAnsi" w:cstheme="minorHAnsi"/>
          <w:sz w:val="22"/>
        </w:rPr>
        <w:t>potkania</w:t>
      </w:r>
      <w:r w:rsidR="0079454E" w:rsidRPr="00FB6D45">
        <w:rPr>
          <w:rFonts w:asciiTheme="minorHAnsi" w:hAnsiTheme="minorHAnsi" w:cstheme="minorHAnsi"/>
          <w:sz w:val="22"/>
        </w:rPr>
        <w:t>;</w:t>
      </w:r>
    </w:p>
    <w:p w14:paraId="3BC99A4F" w14:textId="28345C5B" w:rsidR="001E4148" w:rsidRPr="00FB6D45" w:rsidRDefault="00D71529" w:rsidP="00F2294C">
      <w:pPr>
        <w:pStyle w:val="Akapitzlist"/>
        <w:numPr>
          <w:ilvl w:val="0"/>
          <w:numId w:val="33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</w:t>
      </w:r>
      <w:r w:rsidRPr="00FB6D45">
        <w:rPr>
          <w:rFonts w:asciiTheme="minorHAnsi" w:hAnsiTheme="minorHAnsi" w:cstheme="minorHAnsi"/>
          <w:sz w:val="22"/>
        </w:rPr>
        <w:t xml:space="preserve">elekonferencje </w:t>
      </w:r>
      <w:r w:rsidR="008E06D5" w:rsidRPr="00FB6D45">
        <w:rPr>
          <w:rFonts w:asciiTheme="minorHAnsi" w:hAnsiTheme="minorHAnsi" w:cstheme="minorHAnsi"/>
          <w:sz w:val="22"/>
        </w:rPr>
        <w:t>i wideokonferencje</w:t>
      </w:r>
      <w:r w:rsidR="0079454E" w:rsidRPr="00FB6D45">
        <w:rPr>
          <w:rFonts w:asciiTheme="minorHAnsi" w:hAnsiTheme="minorHAnsi" w:cstheme="minorHAnsi"/>
          <w:sz w:val="22"/>
        </w:rPr>
        <w:t>;</w:t>
      </w:r>
    </w:p>
    <w:p w14:paraId="403196ED" w14:textId="7BC7DD35" w:rsidR="001E4148" w:rsidRPr="00FB6D45" w:rsidRDefault="00D71529" w:rsidP="00F2294C">
      <w:pPr>
        <w:pStyle w:val="Akapitzlist"/>
        <w:numPr>
          <w:ilvl w:val="0"/>
          <w:numId w:val="33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K</w:t>
      </w:r>
      <w:r w:rsidRPr="00FB6D45">
        <w:rPr>
          <w:rFonts w:asciiTheme="minorHAnsi" w:hAnsiTheme="minorHAnsi" w:cstheme="minorHAnsi"/>
          <w:sz w:val="22"/>
        </w:rPr>
        <w:t xml:space="preserve">orespondencja </w:t>
      </w:r>
      <w:r w:rsidR="001E4148" w:rsidRPr="00FB6D45">
        <w:rPr>
          <w:rFonts w:asciiTheme="minorHAnsi" w:hAnsiTheme="minorHAnsi" w:cstheme="minorHAnsi"/>
          <w:sz w:val="22"/>
        </w:rPr>
        <w:t>elektroniczna i tradycyjna</w:t>
      </w:r>
      <w:r w:rsidR="0079454E" w:rsidRPr="00FB6D45">
        <w:rPr>
          <w:rFonts w:asciiTheme="minorHAnsi" w:hAnsiTheme="minorHAnsi" w:cstheme="minorHAnsi"/>
          <w:sz w:val="22"/>
        </w:rPr>
        <w:t>;</w:t>
      </w:r>
    </w:p>
    <w:p w14:paraId="4977CDDA" w14:textId="2B6DB0AB" w:rsidR="001E4148" w:rsidRPr="00FB6D45" w:rsidRDefault="00D71529" w:rsidP="00F2294C">
      <w:pPr>
        <w:pStyle w:val="Akapitzlist"/>
        <w:numPr>
          <w:ilvl w:val="0"/>
          <w:numId w:val="33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R</w:t>
      </w:r>
      <w:r w:rsidRPr="00FB6D45">
        <w:rPr>
          <w:rFonts w:asciiTheme="minorHAnsi" w:hAnsiTheme="minorHAnsi" w:cstheme="minorHAnsi"/>
          <w:sz w:val="22"/>
        </w:rPr>
        <w:t xml:space="preserve">ozmowy </w:t>
      </w:r>
      <w:r w:rsidR="001E4148" w:rsidRPr="00FB6D45">
        <w:rPr>
          <w:rFonts w:asciiTheme="minorHAnsi" w:hAnsiTheme="minorHAnsi" w:cstheme="minorHAnsi"/>
          <w:sz w:val="22"/>
        </w:rPr>
        <w:t>telefoniczne</w:t>
      </w:r>
      <w:r w:rsidR="00A42595">
        <w:rPr>
          <w:rFonts w:asciiTheme="minorHAnsi" w:hAnsiTheme="minorHAnsi" w:cstheme="minorHAnsi"/>
          <w:sz w:val="22"/>
        </w:rPr>
        <w:t>.</w:t>
      </w:r>
    </w:p>
    <w:p w14:paraId="4EAAA8DE" w14:textId="7E007EB8" w:rsidR="001E4148" w:rsidRPr="00FB6D45" w:rsidRDefault="001E4148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Wszyscy uczestnicy projektu będą stosować otwar</w:t>
      </w:r>
      <w:r w:rsidR="00387487" w:rsidRPr="00FB6D45">
        <w:rPr>
          <w:rFonts w:asciiTheme="minorHAnsi" w:hAnsiTheme="minorHAnsi" w:cstheme="minorHAnsi"/>
          <w:sz w:val="22"/>
        </w:rPr>
        <w:t>tą i wielokierunkową komunikacj</w:t>
      </w:r>
      <w:r w:rsidR="00F2169E">
        <w:rPr>
          <w:rFonts w:asciiTheme="minorHAnsi" w:hAnsiTheme="minorHAnsi" w:cstheme="minorHAnsi"/>
          <w:sz w:val="22"/>
        </w:rPr>
        <w:t>ę</w:t>
      </w:r>
      <w:r w:rsidRPr="00FB6D45">
        <w:rPr>
          <w:rFonts w:asciiTheme="minorHAnsi" w:hAnsiTheme="minorHAnsi" w:cstheme="minorHAnsi"/>
          <w:sz w:val="22"/>
        </w:rPr>
        <w:t xml:space="preserve"> w </w:t>
      </w:r>
      <w:r w:rsidR="008E06D5" w:rsidRPr="00FB6D45">
        <w:rPr>
          <w:rFonts w:asciiTheme="minorHAnsi" w:hAnsiTheme="minorHAnsi" w:cstheme="minorHAnsi"/>
          <w:sz w:val="22"/>
        </w:rPr>
        <w:t xml:space="preserve">celu </w:t>
      </w:r>
      <w:r w:rsidR="00387487" w:rsidRPr="00FB6D45">
        <w:rPr>
          <w:rFonts w:asciiTheme="minorHAnsi" w:hAnsiTheme="minorHAnsi" w:cstheme="minorHAnsi"/>
          <w:sz w:val="22"/>
        </w:rPr>
        <w:t xml:space="preserve">kształtowania </w:t>
      </w:r>
      <w:r w:rsidR="008E06D5" w:rsidRPr="00FB6D45">
        <w:rPr>
          <w:rFonts w:asciiTheme="minorHAnsi" w:hAnsiTheme="minorHAnsi" w:cstheme="minorHAnsi"/>
          <w:sz w:val="22"/>
        </w:rPr>
        <w:t>kultury bezpieczeństwa</w:t>
      </w:r>
      <w:r w:rsidR="00387487" w:rsidRPr="00FB6D45">
        <w:rPr>
          <w:rFonts w:asciiTheme="minorHAnsi" w:hAnsiTheme="minorHAnsi" w:cstheme="minorHAnsi"/>
          <w:sz w:val="22"/>
        </w:rPr>
        <w:t xml:space="preserve"> w tym </w:t>
      </w:r>
      <w:r w:rsidRPr="00FB6D45">
        <w:rPr>
          <w:rFonts w:asciiTheme="minorHAnsi" w:hAnsiTheme="minorHAnsi" w:cstheme="minorHAnsi"/>
          <w:sz w:val="22"/>
        </w:rPr>
        <w:t xml:space="preserve">w celu </w:t>
      </w:r>
      <w:r w:rsidR="00CC6DED">
        <w:rPr>
          <w:rFonts w:asciiTheme="minorHAnsi" w:hAnsiTheme="minorHAnsi" w:cstheme="minorHAnsi"/>
          <w:sz w:val="22"/>
        </w:rPr>
        <w:t xml:space="preserve">spełnienia </w:t>
      </w:r>
      <w:r w:rsidR="005C5D45">
        <w:rPr>
          <w:rFonts w:asciiTheme="minorHAnsi" w:hAnsiTheme="minorHAnsi" w:cstheme="minorHAnsi"/>
          <w:sz w:val="22"/>
        </w:rPr>
        <w:t>wymagań BHP</w:t>
      </w:r>
      <w:r w:rsidRPr="00FB6D45">
        <w:rPr>
          <w:rFonts w:asciiTheme="minorHAnsi" w:hAnsiTheme="minorHAnsi" w:cstheme="minorHAnsi"/>
          <w:sz w:val="22"/>
        </w:rPr>
        <w:t xml:space="preserve">, kontroli zagrożeń oraz doskonalenia systemu zarzadzania </w:t>
      </w:r>
      <w:r w:rsidR="005369B7">
        <w:rPr>
          <w:rFonts w:asciiTheme="minorHAnsi" w:hAnsiTheme="minorHAnsi" w:cstheme="minorHAnsi"/>
          <w:sz w:val="22"/>
        </w:rPr>
        <w:t>BHP</w:t>
      </w:r>
      <w:r w:rsidRPr="00FB6D45">
        <w:rPr>
          <w:rFonts w:asciiTheme="minorHAnsi" w:hAnsiTheme="minorHAnsi" w:cstheme="minorHAnsi"/>
          <w:sz w:val="22"/>
        </w:rPr>
        <w:t>.</w:t>
      </w:r>
    </w:p>
    <w:p w14:paraId="041D212C" w14:textId="0CF78048" w:rsidR="001E4148" w:rsidRPr="00FB6D45" w:rsidRDefault="001E4148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Zostaną wdrożone</w:t>
      </w:r>
      <w:r w:rsidR="00CC6DED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>metody komunikacji wewnętrznej</w:t>
      </w:r>
      <w:r w:rsidR="00387487" w:rsidRPr="00FB6D45">
        <w:rPr>
          <w:rFonts w:asciiTheme="minorHAnsi" w:hAnsiTheme="minorHAnsi" w:cstheme="minorHAnsi"/>
          <w:sz w:val="22"/>
        </w:rPr>
        <w:t xml:space="preserve">, odpowiadające charakterowi </w:t>
      </w:r>
      <w:r w:rsidR="00CD4BDB">
        <w:rPr>
          <w:rFonts w:asciiTheme="minorHAnsi" w:hAnsiTheme="minorHAnsi" w:cstheme="minorHAnsi"/>
          <w:sz w:val="22"/>
        </w:rPr>
        <w:t>Przedsięwzięcia</w:t>
      </w:r>
      <w:r w:rsidRPr="00FB6D45">
        <w:rPr>
          <w:rFonts w:asciiTheme="minorHAnsi" w:hAnsiTheme="minorHAnsi" w:cstheme="minorHAnsi"/>
          <w:sz w:val="22"/>
        </w:rPr>
        <w:t>, w tym</w:t>
      </w:r>
      <w:r w:rsidR="005F4721">
        <w:rPr>
          <w:rFonts w:asciiTheme="minorHAnsi" w:hAnsiTheme="minorHAnsi" w:cstheme="minorHAnsi"/>
          <w:sz w:val="22"/>
        </w:rPr>
        <w:t xml:space="preserve"> przykładowo</w:t>
      </w:r>
      <w:r w:rsidRPr="00FB6D45">
        <w:rPr>
          <w:rFonts w:asciiTheme="minorHAnsi" w:hAnsiTheme="minorHAnsi" w:cstheme="minorHAnsi"/>
          <w:sz w:val="22"/>
        </w:rPr>
        <w:t xml:space="preserve">: </w:t>
      </w:r>
    </w:p>
    <w:p w14:paraId="6C8E4443" w14:textId="4E746815" w:rsidR="001E4148" w:rsidRPr="00FB6D45" w:rsidRDefault="00D71529" w:rsidP="00F2294C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</w:t>
      </w:r>
      <w:r w:rsidRPr="00FB6D45">
        <w:rPr>
          <w:rFonts w:asciiTheme="minorHAnsi" w:hAnsiTheme="minorHAnsi" w:cstheme="minorHAnsi"/>
          <w:sz w:val="22"/>
        </w:rPr>
        <w:t xml:space="preserve">nstruktaże </w:t>
      </w:r>
      <w:r w:rsidR="001E4148" w:rsidRPr="00FB6D45">
        <w:rPr>
          <w:rFonts w:asciiTheme="minorHAnsi" w:hAnsiTheme="minorHAnsi" w:cstheme="minorHAnsi"/>
          <w:sz w:val="22"/>
        </w:rPr>
        <w:t>i szkolenia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28DDAFC8" w14:textId="62C9C4EB" w:rsidR="001E4148" w:rsidRPr="00FB6D45" w:rsidRDefault="00D71529" w:rsidP="00F2294C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</w:t>
      </w:r>
      <w:r w:rsidRPr="00FB6D45">
        <w:rPr>
          <w:rFonts w:asciiTheme="minorHAnsi" w:hAnsiTheme="minorHAnsi" w:cstheme="minorHAnsi"/>
          <w:sz w:val="22"/>
        </w:rPr>
        <w:t xml:space="preserve">ablice </w:t>
      </w:r>
      <w:r w:rsidR="00387487" w:rsidRPr="00FB6D45">
        <w:rPr>
          <w:rFonts w:asciiTheme="minorHAnsi" w:hAnsiTheme="minorHAnsi" w:cstheme="minorHAnsi"/>
          <w:sz w:val="22"/>
        </w:rPr>
        <w:t xml:space="preserve">informacyjne </w:t>
      </w:r>
      <w:r w:rsidR="005369B7">
        <w:rPr>
          <w:rFonts w:asciiTheme="minorHAnsi" w:hAnsiTheme="minorHAnsi" w:cstheme="minorHAnsi"/>
          <w:sz w:val="22"/>
        </w:rPr>
        <w:t>BHP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5BAD65CB" w14:textId="63B3B1CF" w:rsidR="001E4148" w:rsidRPr="00FB6D45" w:rsidRDefault="00D71529" w:rsidP="00F2294C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M</w:t>
      </w:r>
      <w:r w:rsidRPr="00FB6D45">
        <w:rPr>
          <w:rFonts w:asciiTheme="minorHAnsi" w:hAnsiTheme="minorHAnsi" w:cstheme="minorHAnsi"/>
          <w:sz w:val="22"/>
        </w:rPr>
        <w:t xml:space="preserve">etody </w:t>
      </w:r>
      <w:r w:rsidR="001E4148" w:rsidRPr="00FB6D45">
        <w:rPr>
          <w:rFonts w:asciiTheme="minorHAnsi" w:hAnsiTheme="minorHAnsi" w:cstheme="minorHAnsi"/>
          <w:sz w:val="22"/>
        </w:rPr>
        <w:t xml:space="preserve">zgłoszenia zagrożeń </w:t>
      </w:r>
      <w:r w:rsidR="005369B7">
        <w:rPr>
          <w:rFonts w:asciiTheme="minorHAnsi" w:hAnsiTheme="minorHAnsi" w:cstheme="minorHAnsi"/>
          <w:sz w:val="22"/>
        </w:rPr>
        <w:t>BHP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26270A4B" w14:textId="7FB93A1F" w:rsidR="001E4148" w:rsidRPr="00FB6D45" w:rsidRDefault="00D71529" w:rsidP="00F2294C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K</w:t>
      </w:r>
      <w:r w:rsidRPr="00FB6D45">
        <w:rPr>
          <w:rFonts w:asciiTheme="minorHAnsi" w:hAnsiTheme="minorHAnsi" w:cstheme="minorHAnsi"/>
          <w:sz w:val="22"/>
        </w:rPr>
        <w:t xml:space="preserve">omunikacja </w:t>
      </w:r>
      <w:r w:rsidR="001E4148" w:rsidRPr="00FB6D45">
        <w:rPr>
          <w:rFonts w:asciiTheme="minorHAnsi" w:hAnsiTheme="minorHAnsi" w:cstheme="minorHAnsi"/>
          <w:sz w:val="22"/>
        </w:rPr>
        <w:t>mail</w:t>
      </w:r>
      <w:r w:rsidR="00387487" w:rsidRPr="00FB6D45">
        <w:rPr>
          <w:rFonts w:asciiTheme="minorHAnsi" w:hAnsiTheme="minorHAnsi" w:cstheme="minorHAnsi"/>
          <w:sz w:val="22"/>
        </w:rPr>
        <w:t>owa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2E9DA1DC" w14:textId="65AD9133" w:rsidR="007F67F7" w:rsidRPr="00FB6D45" w:rsidRDefault="00D71529" w:rsidP="005276AD">
      <w:pPr>
        <w:pStyle w:val="Akapitzlist"/>
        <w:numPr>
          <w:ilvl w:val="0"/>
          <w:numId w:val="34"/>
        </w:numPr>
        <w:spacing w:after="200" w:line="276" w:lineRule="auto"/>
        <w:ind w:left="714" w:hanging="357"/>
        <w:contextualSpacing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</w:t>
      </w:r>
      <w:r w:rsidRPr="00FB6D45">
        <w:rPr>
          <w:rFonts w:asciiTheme="minorHAnsi" w:hAnsiTheme="minorHAnsi" w:cstheme="minorHAnsi"/>
          <w:sz w:val="22"/>
        </w:rPr>
        <w:t xml:space="preserve">iuletyny </w:t>
      </w:r>
      <w:r w:rsidR="005369B7">
        <w:rPr>
          <w:rFonts w:asciiTheme="minorHAnsi" w:hAnsiTheme="minorHAnsi" w:cstheme="minorHAnsi"/>
          <w:sz w:val="22"/>
        </w:rPr>
        <w:t>BHP</w:t>
      </w:r>
      <w:r w:rsidR="001E4148" w:rsidRPr="00FB6D45">
        <w:rPr>
          <w:rFonts w:asciiTheme="minorHAnsi" w:hAnsiTheme="minorHAnsi" w:cstheme="minorHAnsi"/>
          <w:sz w:val="22"/>
        </w:rPr>
        <w:t xml:space="preserve"> itp.</w:t>
      </w:r>
    </w:p>
    <w:p w14:paraId="5D872244" w14:textId="0E010AD3" w:rsidR="001E4148" w:rsidRPr="00FB6D45" w:rsidRDefault="00F20B7F">
      <w:pPr>
        <w:pStyle w:val="Nagwek3"/>
      </w:pPr>
      <w:bookmarkStart w:id="48" w:name="_Toc195009627"/>
      <w:r>
        <w:t>4</w:t>
      </w:r>
      <w:r w:rsidR="00FB6D45">
        <w:t>.</w:t>
      </w:r>
      <w:r w:rsidR="00EF5766">
        <w:t>21</w:t>
      </w:r>
      <w:r w:rsidR="001E4148" w:rsidRPr="00FB6D45">
        <w:t>.2 Komunikacja alarmowa</w:t>
      </w:r>
      <w:bookmarkEnd w:id="48"/>
    </w:p>
    <w:p w14:paraId="243A6598" w14:textId="53F3ADD1" w:rsidR="001E4148" w:rsidRPr="00FB6D45" w:rsidRDefault="001E4148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zapewni odpowiednią komunikację na wypadek sytuacji </w:t>
      </w:r>
      <w:r w:rsidR="00387487" w:rsidRPr="00FB6D45">
        <w:rPr>
          <w:rFonts w:asciiTheme="minorHAnsi" w:hAnsiTheme="minorHAnsi" w:cstheme="minorHAnsi"/>
          <w:sz w:val="22"/>
        </w:rPr>
        <w:t>awaryjnych</w:t>
      </w:r>
      <w:r w:rsidRPr="00FB6D45">
        <w:rPr>
          <w:rFonts w:asciiTheme="minorHAnsi" w:hAnsiTheme="minorHAnsi" w:cstheme="minorHAnsi"/>
          <w:sz w:val="22"/>
        </w:rPr>
        <w:t xml:space="preserve"> (wypadków w pracy, zdarzeń pogodo</w:t>
      </w:r>
      <w:r w:rsidR="00387487" w:rsidRPr="00FB6D45">
        <w:rPr>
          <w:rFonts w:asciiTheme="minorHAnsi" w:hAnsiTheme="minorHAnsi" w:cstheme="minorHAnsi"/>
          <w:sz w:val="22"/>
        </w:rPr>
        <w:t>wych, awarii sprzętu). Wymaganie</w:t>
      </w:r>
      <w:r w:rsidRPr="00FB6D45">
        <w:rPr>
          <w:rFonts w:asciiTheme="minorHAnsi" w:hAnsiTheme="minorHAnsi" w:cstheme="minorHAnsi"/>
          <w:sz w:val="22"/>
        </w:rPr>
        <w:t xml:space="preserve"> to będzie realizowane przynajmniej przez określenie w instrukcjach </w:t>
      </w:r>
      <w:r w:rsidR="005369B7">
        <w:rPr>
          <w:rFonts w:asciiTheme="minorHAnsi" w:hAnsiTheme="minorHAnsi" w:cstheme="minorHAnsi"/>
          <w:sz w:val="22"/>
        </w:rPr>
        <w:t>BHP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lastRenderedPageBreak/>
        <w:t>odpowiednich metod komunikacji dostosowanej do rodzaju przewidywanych zagrożeń oraz zapewnienie technicznych możliwości komunikacji</w:t>
      </w:r>
      <w:r w:rsidR="00190F02">
        <w:rPr>
          <w:rFonts w:asciiTheme="minorHAnsi" w:hAnsiTheme="minorHAnsi" w:cstheme="minorHAnsi"/>
          <w:sz w:val="22"/>
        </w:rPr>
        <w:t>,</w:t>
      </w:r>
      <w:r w:rsidRPr="00FB6D45">
        <w:rPr>
          <w:rFonts w:asciiTheme="minorHAnsi" w:hAnsiTheme="minorHAnsi" w:cstheme="minorHAnsi"/>
          <w:sz w:val="22"/>
        </w:rPr>
        <w:t xml:space="preserve"> np. </w:t>
      </w:r>
      <w:r w:rsidR="005F4721">
        <w:rPr>
          <w:rFonts w:asciiTheme="minorHAnsi" w:hAnsiTheme="minorHAnsi" w:cstheme="minorHAnsi"/>
          <w:sz w:val="22"/>
        </w:rPr>
        <w:t>telefony komórkowe.</w:t>
      </w:r>
      <w:r w:rsidR="005F4721" w:rsidRPr="00FB6D45" w:rsidDel="005F4721">
        <w:rPr>
          <w:rFonts w:asciiTheme="minorHAnsi" w:hAnsiTheme="minorHAnsi" w:cstheme="minorHAnsi"/>
          <w:sz w:val="22"/>
        </w:rPr>
        <w:t xml:space="preserve"> </w:t>
      </w:r>
    </w:p>
    <w:p w14:paraId="1926B1C3" w14:textId="1DDAF3BA" w:rsidR="001E4148" w:rsidRPr="00703598" w:rsidRDefault="00F20B7F" w:rsidP="00250FC4">
      <w:pPr>
        <w:pStyle w:val="Table"/>
        <w:rPr>
          <w:lang w:val="pl-PL"/>
        </w:rPr>
      </w:pPr>
      <w:r w:rsidRPr="00703598">
        <w:rPr>
          <w:rFonts w:asciiTheme="minorHAnsi" w:hAnsiTheme="minorHAnsi" w:cstheme="minorHAnsi"/>
          <w:sz w:val="22"/>
          <w:szCs w:val="22"/>
          <w:lang w:val="pl-PL"/>
        </w:rPr>
        <w:t>4</w:t>
      </w:r>
      <w:r w:rsidR="00333C9F" w:rsidRPr="00703598">
        <w:rPr>
          <w:rFonts w:asciiTheme="minorHAnsi" w:hAnsiTheme="minorHAnsi" w:cstheme="minorHAnsi"/>
          <w:sz w:val="22"/>
          <w:szCs w:val="22"/>
          <w:lang w:val="pl-PL"/>
        </w:rPr>
        <w:t>.</w:t>
      </w:r>
      <w:r w:rsidR="00EF5766" w:rsidRPr="00703598">
        <w:rPr>
          <w:rFonts w:asciiTheme="minorHAnsi" w:hAnsiTheme="minorHAnsi" w:cstheme="minorHAnsi"/>
          <w:sz w:val="22"/>
          <w:szCs w:val="22"/>
          <w:lang w:val="pl-PL"/>
        </w:rPr>
        <w:t>2</w:t>
      </w:r>
      <w:r w:rsidR="00EF5766">
        <w:rPr>
          <w:rFonts w:asciiTheme="minorHAnsi" w:hAnsiTheme="minorHAnsi" w:cstheme="minorHAnsi"/>
          <w:sz w:val="22"/>
          <w:szCs w:val="22"/>
          <w:lang w:val="pl-PL"/>
        </w:rPr>
        <w:t>2</w:t>
      </w:r>
      <w:r w:rsidR="00EF5766" w:rsidRPr="00703598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564786" w:rsidRPr="00703598">
        <w:rPr>
          <w:rFonts w:asciiTheme="minorHAnsi" w:hAnsiTheme="minorHAnsi" w:cstheme="minorHAnsi"/>
          <w:sz w:val="22"/>
          <w:szCs w:val="22"/>
          <w:lang w:val="pl-PL"/>
        </w:rPr>
        <w:t xml:space="preserve">Ochrona </w:t>
      </w:r>
      <w:r w:rsidR="00ED1C3F" w:rsidRPr="00703598">
        <w:rPr>
          <w:rFonts w:asciiTheme="minorHAnsi" w:hAnsiTheme="minorHAnsi" w:cstheme="minorHAnsi"/>
          <w:sz w:val="22"/>
          <w:szCs w:val="22"/>
          <w:lang w:val="pl-PL"/>
        </w:rPr>
        <w:t>P</w:t>
      </w:r>
      <w:r w:rsidR="00564786" w:rsidRPr="00703598">
        <w:rPr>
          <w:rFonts w:asciiTheme="minorHAnsi" w:hAnsiTheme="minorHAnsi" w:cstheme="minorHAnsi"/>
          <w:sz w:val="22"/>
          <w:szCs w:val="22"/>
          <w:lang w:val="pl-PL"/>
        </w:rPr>
        <w:t>rzeciwpożarowa</w:t>
      </w:r>
    </w:p>
    <w:p w14:paraId="7C7E4573" w14:textId="73C4F072" w:rsidR="001E4148" w:rsidRPr="00FB6D45" w:rsidRDefault="00564786">
      <w:pPr>
        <w:pStyle w:val="Nagwek3"/>
      </w:pPr>
      <w:bookmarkStart w:id="49" w:name="_Toc195009628"/>
      <w:r>
        <w:t>4</w:t>
      </w:r>
      <w:r w:rsidR="00333C9F" w:rsidRPr="00FB6D45">
        <w:t>.</w:t>
      </w:r>
      <w:r w:rsidR="00EF5766">
        <w:t>22</w:t>
      </w:r>
      <w:r w:rsidR="001E4148" w:rsidRPr="00FB6D45">
        <w:t>.1 Potencjalne zagrożenia pożarowe oraz metody zapobiegające powstaniu i rozprzestrzenianiu się pożaru</w:t>
      </w:r>
      <w:bookmarkEnd w:id="49"/>
    </w:p>
    <w:p w14:paraId="663E5CC2" w14:textId="1189D3DD" w:rsidR="001E4148" w:rsidRPr="00FB6D45" w:rsidRDefault="001E4148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Wszelkie działania dotyczące ochrony przeciwpożarowej oraz prewencji w tym zakresie będą realizowane zgodnie z</w:t>
      </w:r>
      <w:r w:rsidR="008D4F46" w:rsidRPr="00FB6D45">
        <w:rPr>
          <w:rFonts w:asciiTheme="minorHAnsi" w:hAnsiTheme="minorHAnsi" w:cstheme="minorHAnsi"/>
          <w:sz w:val="22"/>
        </w:rPr>
        <w:t> </w:t>
      </w:r>
      <w:r w:rsidRPr="00FB6D45">
        <w:rPr>
          <w:rFonts w:asciiTheme="minorHAnsi" w:hAnsiTheme="minorHAnsi" w:cstheme="minorHAnsi"/>
          <w:sz w:val="22"/>
        </w:rPr>
        <w:t>obowiązują</w:t>
      </w:r>
      <w:r w:rsidR="00333C9F" w:rsidRPr="00FB6D45">
        <w:rPr>
          <w:rFonts w:asciiTheme="minorHAnsi" w:hAnsiTheme="minorHAnsi" w:cstheme="minorHAnsi"/>
          <w:sz w:val="22"/>
        </w:rPr>
        <w:t xml:space="preserve">cymi przepisami polskiego prawa. </w:t>
      </w:r>
    </w:p>
    <w:p w14:paraId="01796309" w14:textId="51BF9B6D" w:rsidR="001E4148" w:rsidRPr="00FB6D45" w:rsidRDefault="001E4148" w:rsidP="00D22196">
      <w:pPr>
        <w:spacing w:after="200" w:line="276" w:lineRule="auto"/>
        <w:rPr>
          <w:rFonts w:asciiTheme="minorHAnsi" w:hAnsiTheme="minorHAnsi" w:cstheme="minorHAnsi"/>
          <w:bCs/>
          <w:iCs/>
          <w:sz w:val="22"/>
        </w:rPr>
      </w:pPr>
      <w:bookmarkStart w:id="50" w:name="_Toc364868511"/>
      <w:r w:rsidRPr="00FB6D45">
        <w:rPr>
          <w:rFonts w:asciiTheme="minorHAnsi" w:hAnsiTheme="minorHAnsi" w:cstheme="minorHAnsi"/>
          <w:bCs/>
          <w:iCs/>
          <w:sz w:val="22"/>
        </w:rPr>
        <w:t>Potencjalne zagrożenia pożarow</w:t>
      </w:r>
      <w:bookmarkEnd w:id="50"/>
      <w:r w:rsidR="009B01EE" w:rsidRPr="00FB6D45">
        <w:rPr>
          <w:rFonts w:asciiTheme="minorHAnsi" w:hAnsiTheme="minorHAnsi" w:cstheme="minorHAnsi"/>
          <w:bCs/>
          <w:iCs/>
          <w:sz w:val="22"/>
        </w:rPr>
        <w:t>e:</w:t>
      </w:r>
    </w:p>
    <w:p w14:paraId="28D8FA9B" w14:textId="216C5929" w:rsidR="001E4148" w:rsidRPr="00FB6D45" w:rsidRDefault="00A42595" w:rsidP="00F2294C">
      <w:pPr>
        <w:pStyle w:val="Akapitzlist"/>
        <w:numPr>
          <w:ilvl w:val="0"/>
          <w:numId w:val="35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Susza i niska wilgotność ściółki na obszarach leśnych,</w:t>
      </w:r>
    </w:p>
    <w:p w14:paraId="6295460C" w14:textId="2925FA84" w:rsidR="00A42595" w:rsidRPr="00A42595" w:rsidRDefault="00A42595" w:rsidP="00A42595">
      <w:pPr>
        <w:pStyle w:val="Akapitzlist"/>
        <w:numPr>
          <w:ilvl w:val="0"/>
          <w:numId w:val="35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Działalność turystów na terenach leśnych</w:t>
      </w:r>
    </w:p>
    <w:p w14:paraId="271F89BE" w14:textId="4E82A106" w:rsidR="001E4148" w:rsidRPr="00A42595" w:rsidRDefault="00A42595" w:rsidP="00A42595">
      <w:pPr>
        <w:pStyle w:val="Akapitzlist"/>
        <w:numPr>
          <w:ilvl w:val="0"/>
          <w:numId w:val="35"/>
        </w:numPr>
        <w:spacing w:line="276" w:lineRule="auto"/>
        <w:rPr>
          <w:rFonts w:asciiTheme="minorHAnsi" w:hAnsiTheme="minorHAnsi" w:cstheme="minorHAnsi"/>
          <w:sz w:val="22"/>
        </w:rPr>
      </w:pPr>
      <w:r w:rsidRPr="00A42595">
        <w:rPr>
          <w:rFonts w:asciiTheme="minorHAnsi" w:hAnsiTheme="minorHAnsi" w:cstheme="minorHAnsi"/>
          <w:sz w:val="22"/>
        </w:rPr>
        <w:t xml:space="preserve">Pracujące </w:t>
      </w:r>
      <w:r w:rsidR="001E4148" w:rsidRPr="00A42595">
        <w:rPr>
          <w:rFonts w:asciiTheme="minorHAnsi" w:hAnsiTheme="minorHAnsi" w:cstheme="minorHAnsi"/>
          <w:sz w:val="22"/>
        </w:rPr>
        <w:t>rozdzielnie elektryczne</w:t>
      </w:r>
      <w:r w:rsidR="008D4F46" w:rsidRPr="00A42595">
        <w:rPr>
          <w:rFonts w:asciiTheme="minorHAnsi" w:hAnsiTheme="minorHAnsi" w:cstheme="minorHAnsi"/>
          <w:sz w:val="22"/>
        </w:rPr>
        <w:t>;</w:t>
      </w:r>
    </w:p>
    <w:p w14:paraId="7FF411D4" w14:textId="3B69B289" w:rsidR="001E4148" w:rsidRDefault="001E4148" w:rsidP="00F2294C">
      <w:pPr>
        <w:pStyle w:val="Akapitzlist"/>
        <w:numPr>
          <w:ilvl w:val="0"/>
          <w:numId w:val="35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Zakłady produkcyjne działające w pobliżu</w:t>
      </w:r>
      <w:r w:rsidR="00A42595">
        <w:rPr>
          <w:rFonts w:asciiTheme="minorHAnsi" w:hAnsiTheme="minorHAnsi" w:cstheme="minorHAnsi"/>
          <w:sz w:val="22"/>
        </w:rPr>
        <w:t xml:space="preserve"> prowadzonych prac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60F305D6" w14:textId="77777777" w:rsidR="00A42595" w:rsidRPr="00FB6D45" w:rsidRDefault="00A42595" w:rsidP="00250FC4">
      <w:pPr>
        <w:pStyle w:val="Akapitzlist"/>
        <w:spacing w:line="276" w:lineRule="auto"/>
        <w:rPr>
          <w:rFonts w:asciiTheme="minorHAnsi" w:hAnsiTheme="minorHAnsi" w:cstheme="minorHAnsi"/>
          <w:sz w:val="22"/>
        </w:rPr>
      </w:pPr>
    </w:p>
    <w:p w14:paraId="73D8263B" w14:textId="0B4F591F" w:rsidR="001E4148" w:rsidRPr="00FB6D45" w:rsidRDefault="001E4148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Z chwilą rozpoczęcia prac Wykonawca realizujący zadanie podejmie następujące techniczne i organizacyjne środki ochrony przeciwpożarowej i zapewni:</w:t>
      </w:r>
    </w:p>
    <w:p w14:paraId="463F9287" w14:textId="6DED2065" w:rsidR="001E4148" w:rsidRPr="00FB6D45" w:rsidRDefault="00A42595" w:rsidP="00F2294C">
      <w:pPr>
        <w:pStyle w:val="Akapitzlist"/>
        <w:numPr>
          <w:ilvl w:val="0"/>
          <w:numId w:val="36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="001E4148" w:rsidRPr="00FB6D45">
        <w:rPr>
          <w:rFonts w:asciiTheme="minorHAnsi" w:hAnsiTheme="minorHAnsi" w:cstheme="minorHAnsi"/>
          <w:sz w:val="22"/>
        </w:rPr>
        <w:t>rzejezdność wszystkich dróg pożarowych, wejść i wyjść ewakuacyjnych na terenie prowadzenia prac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0FE530DE" w14:textId="3D00A932" w:rsidR="001E4148" w:rsidRPr="00FB6D45" w:rsidRDefault="00A42595" w:rsidP="00F2294C">
      <w:pPr>
        <w:pStyle w:val="Akapitzlist"/>
        <w:numPr>
          <w:ilvl w:val="0"/>
          <w:numId w:val="36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="001E4148" w:rsidRPr="00FB6D45">
        <w:rPr>
          <w:rFonts w:asciiTheme="minorHAnsi" w:hAnsiTheme="minorHAnsi" w:cstheme="minorHAnsi"/>
          <w:sz w:val="22"/>
        </w:rPr>
        <w:t xml:space="preserve">yposażenie budynków i terenu prac w sprawny sprzęt gaśniczy zgodne z obowiązującymi przepisami; </w:t>
      </w:r>
    </w:p>
    <w:p w14:paraId="669076BC" w14:textId="7E1ABF1E" w:rsidR="001E4148" w:rsidRPr="00FB6D45" w:rsidRDefault="00A42595" w:rsidP="00F2294C">
      <w:pPr>
        <w:pStyle w:val="Akapitzlist"/>
        <w:numPr>
          <w:ilvl w:val="0"/>
          <w:numId w:val="36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="001E4148" w:rsidRPr="00FB6D45">
        <w:rPr>
          <w:rFonts w:asciiTheme="minorHAnsi" w:hAnsiTheme="minorHAnsi" w:cstheme="minorHAnsi"/>
          <w:sz w:val="22"/>
        </w:rPr>
        <w:t xml:space="preserve">pracowanie adekwatnej instrukcji bezpieczeństwa pożarowego dla danego obszaru działania i przekazanie jej do wiadomości </w:t>
      </w:r>
      <w:r w:rsidR="00867011">
        <w:rPr>
          <w:rFonts w:asciiTheme="minorHAnsi" w:hAnsiTheme="minorHAnsi" w:cstheme="minorHAnsi"/>
          <w:sz w:val="22"/>
        </w:rPr>
        <w:t>Personel</w:t>
      </w:r>
      <w:r w:rsidR="001E4148" w:rsidRPr="00FB6D45">
        <w:rPr>
          <w:rFonts w:asciiTheme="minorHAnsi" w:hAnsiTheme="minorHAnsi" w:cstheme="minorHAnsi"/>
          <w:sz w:val="22"/>
        </w:rPr>
        <w:t>u;</w:t>
      </w:r>
    </w:p>
    <w:p w14:paraId="4F27EC14" w14:textId="6CD3C32D" w:rsidR="001E4148" w:rsidRPr="00FB6D45" w:rsidRDefault="00A42595" w:rsidP="00F2294C">
      <w:pPr>
        <w:pStyle w:val="Akapitzlist"/>
        <w:numPr>
          <w:ilvl w:val="0"/>
          <w:numId w:val="36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="001E4148" w:rsidRPr="00FB6D45">
        <w:rPr>
          <w:rFonts w:asciiTheme="minorHAnsi" w:hAnsiTheme="minorHAnsi" w:cstheme="minorHAnsi"/>
          <w:sz w:val="22"/>
        </w:rPr>
        <w:t>dpowiednie oznakowanie dróg ewakuacyjnych i miejsc usytuowania sprzętu przeciwpożarowego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4A6BC009" w14:textId="12F37C87" w:rsidR="00333C9F" w:rsidRPr="00FB6D45" w:rsidRDefault="00A42595" w:rsidP="00F2294C">
      <w:pPr>
        <w:pStyle w:val="Akapitzlist"/>
        <w:numPr>
          <w:ilvl w:val="0"/>
          <w:numId w:val="36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="001E4148" w:rsidRPr="00FB6D45">
        <w:rPr>
          <w:rFonts w:asciiTheme="minorHAnsi" w:hAnsiTheme="minorHAnsi" w:cstheme="minorHAnsi"/>
          <w:sz w:val="22"/>
        </w:rPr>
        <w:t>dpowiednio przeszkolone osoby do obsługi sprzętu</w:t>
      </w:r>
      <w:r w:rsidR="00333C9F" w:rsidRPr="00FB6D45">
        <w:rPr>
          <w:rFonts w:asciiTheme="minorHAnsi" w:hAnsiTheme="minorHAnsi" w:cstheme="minorHAnsi"/>
          <w:sz w:val="22"/>
        </w:rPr>
        <w:t xml:space="preserve"> przeciwpożarowego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7DD95BC3" w14:textId="21FCFF2B" w:rsidR="001E4148" w:rsidRPr="00FB6D45" w:rsidRDefault="00A42595" w:rsidP="00F2294C">
      <w:pPr>
        <w:pStyle w:val="Akapitzlist"/>
        <w:numPr>
          <w:ilvl w:val="0"/>
          <w:numId w:val="36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="00333C9F" w:rsidRPr="00FB6D45">
        <w:rPr>
          <w:rFonts w:asciiTheme="minorHAnsi" w:hAnsiTheme="minorHAnsi" w:cstheme="minorHAnsi"/>
          <w:sz w:val="22"/>
        </w:rPr>
        <w:t xml:space="preserve">idoczne informacje </w:t>
      </w:r>
      <w:r w:rsidR="001E4148" w:rsidRPr="00FB6D45">
        <w:rPr>
          <w:rFonts w:asciiTheme="minorHAnsi" w:hAnsiTheme="minorHAnsi" w:cstheme="minorHAnsi"/>
          <w:sz w:val="22"/>
        </w:rPr>
        <w:t>zawierające:</w:t>
      </w:r>
    </w:p>
    <w:p w14:paraId="16A23DC8" w14:textId="01D5C9F9" w:rsidR="001E4148" w:rsidRPr="00FB6D45" w:rsidRDefault="00BE58BC" w:rsidP="00703598">
      <w:pPr>
        <w:pStyle w:val="Akapitzlist"/>
        <w:numPr>
          <w:ilvl w:val="1"/>
          <w:numId w:val="36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Numer</w:t>
      </w:r>
      <w:r w:rsidR="001E4148" w:rsidRPr="00FB6D45">
        <w:rPr>
          <w:rFonts w:asciiTheme="minorHAnsi" w:hAnsiTheme="minorHAnsi" w:cstheme="minorHAnsi"/>
          <w:sz w:val="22"/>
        </w:rPr>
        <w:t xml:space="preserve"> telefonu najbliższej jednostki </w:t>
      </w:r>
      <w:r w:rsidR="004C08CD" w:rsidRPr="00FB6D45">
        <w:rPr>
          <w:rFonts w:asciiTheme="minorHAnsi" w:hAnsiTheme="minorHAnsi" w:cstheme="minorHAnsi"/>
          <w:sz w:val="22"/>
        </w:rPr>
        <w:t xml:space="preserve">Straży Pożarnej </w:t>
      </w:r>
      <w:r w:rsidR="001E4148" w:rsidRPr="00FB6D45">
        <w:rPr>
          <w:rFonts w:asciiTheme="minorHAnsi" w:hAnsiTheme="minorHAnsi" w:cstheme="minorHAnsi"/>
          <w:sz w:val="22"/>
        </w:rPr>
        <w:t>tel. 998</w:t>
      </w:r>
      <w:r w:rsidR="00333C9F" w:rsidRPr="00FB6D45">
        <w:rPr>
          <w:rFonts w:asciiTheme="minorHAnsi" w:hAnsiTheme="minorHAnsi" w:cstheme="minorHAnsi"/>
          <w:sz w:val="22"/>
        </w:rPr>
        <w:t>,</w:t>
      </w:r>
      <w:r w:rsidR="004C08CD" w:rsidRPr="00703598">
        <w:rPr>
          <w:rFonts w:asciiTheme="minorHAnsi" w:hAnsiTheme="minorHAnsi" w:cstheme="minorHAnsi"/>
          <w:sz w:val="22"/>
        </w:rPr>
        <w:t xml:space="preserve"> </w:t>
      </w:r>
      <w:r w:rsidR="004C08CD" w:rsidRPr="00FB6D45">
        <w:rPr>
          <w:rFonts w:asciiTheme="minorHAnsi" w:hAnsiTheme="minorHAnsi" w:cstheme="minorHAnsi"/>
          <w:sz w:val="22"/>
        </w:rPr>
        <w:t>tel. 112</w:t>
      </w:r>
    </w:p>
    <w:p w14:paraId="6928D189" w14:textId="01B21586" w:rsidR="001E4148" w:rsidRPr="00FB6D45" w:rsidRDefault="00BE58BC" w:rsidP="00703598">
      <w:pPr>
        <w:pStyle w:val="Akapitzlist"/>
        <w:numPr>
          <w:ilvl w:val="1"/>
          <w:numId w:val="36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Adresy</w:t>
      </w:r>
      <w:r w:rsidR="001E4148" w:rsidRPr="00FB6D45">
        <w:rPr>
          <w:rFonts w:asciiTheme="minorHAnsi" w:hAnsiTheme="minorHAnsi" w:cstheme="minorHAnsi"/>
          <w:sz w:val="22"/>
        </w:rPr>
        <w:t xml:space="preserve"> i numery telefonów Pogotowia Ratunkowego tel. 998 tel. 112</w:t>
      </w:r>
      <w:r w:rsidR="00333C9F" w:rsidRPr="00FB6D45">
        <w:rPr>
          <w:rFonts w:asciiTheme="minorHAnsi" w:hAnsiTheme="minorHAnsi" w:cstheme="minorHAnsi"/>
          <w:sz w:val="22"/>
        </w:rPr>
        <w:t>,</w:t>
      </w:r>
    </w:p>
    <w:p w14:paraId="5DFB513B" w14:textId="27F074C6" w:rsidR="001E4148" w:rsidRPr="00FB6D45" w:rsidRDefault="00BE58BC" w:rsidP="00703598">
      <w:pPr>
        <w:pStyle w:val="Akapitzlist"/>
        <w:numPr>
          <w:ilvl w:val="1"/>
          <w:numId w:val="36"/>
        </w:num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>Numer</w:t>
      </w:r>
      <w:r w:rsidR="001E4148" w:rsidRPr="00FB6D45">
        <w:rPr>
          <w:rFonts w:asciiTheme="minorHAnsi" w:hAnsiTheme="minorHAnsi" w:cstheme="minorHAnsi"/>
          <w:sz w:val="22"/>
        </w:rPr>
        <w:t xml:space="preserve"> telefonu najbliższej komendy Policji oraz tel. 997.</w:t>
      </w:r>
      <w:r w:rsidR="004C08CD" w:rsidRPr="00FB6D45">
        <w:t xml:space="preserve"> </w:t>
      </w:r>
      <w:r w:rsidR="004C08CD" w:rsidRPr="00FB6D45">
        <w:rPr>
          <w:rFonts w:asciiTheme="minorHAnsi" w:hAnsiTheme="minorHAnsi" w:cstheme="minorHAnsi"/>
          <w:sz w:val="22"/>
        </w:rPr>
        <w:t>tel. 112</w:t>
      </w:r>
    </w:p>
    <w:p w14:paraId="0D6823D2" w14:textId="77777777" w:rsidR="001E4148" w:rsidRPr="00FB6D45" w:rsidRDefault="001E4148" w:rsidP="00D22196">
      <w:pPr>
        <w:spacing w:after="200"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Niedozwolone jest: </w:t>
      </w:r>
    </w:p>
    <w:p w14:paraId="6F32EB87" w14:textId="45D17B28" w:rsidR="001E4148" w:rsidRPr="00FB6D45" w:rsidRDefault="00D71529" w:rsidP="00F2294C">
      <w:pPr>
        <w:pStyle w:val="Akapitzlist"/>
        <w:numPr>
          <w:ilvl w:val="0"/>
          <w:numId w:val="37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</w:t>
      </w:r>
      <w:r w:rsidRPr="00FB6D45">
        <w:rPr>
          <w:rFonts w:asciiTheme="minorHAnsi" w:hAnsiTheme="minorHAnsi" w:cstheme="minorHAnsi"/>
          <w:sz w:val="22"/>
        </w:rPr>
        <w:t xml:space="preserve">żywanie </w:t>
      </w:r>
      <w:r w:rsidR="001E4148" w:rsidRPr="00FB6D45">
        <w:rPr>
          <w:rFonts w:asciiTheme="minorHAnsi" w:hAnsiTheme="minorHAnsi" w:cstheme="minorHAnsi"/>
          <w:sz w:val="22"/>
        </w:rPr>
        <w:t>niestandardowych i elektrycznych urządzeń grzewczych</w:t>
      </w:r>
      <w:r w:rsidR="00867011">
        <w:rPr>
          <w:rFonts w:asciiTheme="minorHAnsi" w:hAnsiTheme="minorHAnsi" w:cstheme="minorHAnsi"/>
          <w:sz w:val="22"/>
        </w:rPr>
        <w:t xml:space="preserve"> (</w:t>
      </w:r>
      <w:r w:rsidR="005C5D45">
        <w:rPr>
          <w:rFonts w:asciiTheme="minorHAnsi" w:hAnsiTheme="minorHAnsi" w:cstheme="minorHAnsi"/>
          <w:sz w:val="22"/>
        </w:rPr>
        <w:t xml:space="preserve">nieoznakowanych </w:t>
      </w:r>
      <w:r w:rsidR="00867011">
        <w:rPr>
          <w:rFonts w:asciiTheme="minorHAnsi" w:hAnsiTheme="minorHAnsi" w:cstheme="minorHAnsi"/>
          <w:sz w:val="22"/>
        </w:rPr>
        <w:t>CE)</w:t>
      </w:r>
      <w:r w:rsidR="001E4148" w:rsidRPr="00FB6D45">
        <w:rPr>
          <w:rFonts w:asciiTheme="minorHAnsi" w:hAnsiTheme="minorHAnsi" w:cstheme="minorHAnsi"/>
          <w:sz w:val="22"/>
        </w:rPr>
        <w:t xml:space="preserve"> </w:t>
      </w:r>
      <w:r w:rsidR="00333C9F" w:rsidRPr="00FB6D45">
        <w:rPr>
          <w:rFonts w:asciiTheme="minorHAnsi" w:hAnsiTheme="minorHAnsi" w:cstheme="minorHAnsi"/>
          <w:sz w:val="22"/>
        </w:rPr>
        <w:t>oraz ogrzewanie otwartym ogniem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0F829BBF" w14:textId="34260CA0" w:rsidR="001E4148" w:rsidRPr="00FB6D45" w:rsidRDefault="00D71529" w:rsidP="00F2294C">
      <w:pPr>
        <w:pStyle w:val="Akapitzlist"/>
        <w:numPr>
          <w:ilvl w:val="0"/>
          <w:numId w:val="37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Pr="00FB6D45">
        <w:rPr>
          <w:rFonts w:asciiTheme="minorHAnsi" w:hAnsiTheme="minorHAnsi" w:cstheme="minorHAnsi"/>
          <w:sz w:val="22"/>
        </w:rPr>
        <w:t xml:space="preserve">rzechowywanie </w:t>
      </w:r>
      <w:r w:rsidR="001E4148" w:rsidRPr="00FB6D45">
        <w:rPr>
          <w:rFonts w:asciiTheme="minorHAnsi" w:hAnsiTheme="minorHAnsi" w:cstheme="minorHAnsi"/>
          <w:sz w:val="22"/>
        </w:rPr>
        <w:t>substancji palnych, wybuchowych oraz stwarzających zagrożenie pożarowe i zagrożenie eksplozją, w ilościach i w sposób niezgodny z przepisami przec</w:t>
      </w:r>
      <w:r w:rsidR="00333C9F" w:rsidRPr="00FB6D45">
        <w:rPr>
          <w:rFonts w:asciiTheme="minorHAnsi" w:hAnsiTheme="minorHAnsi" w:cstheme="minorHAnsi"/>
          <w:sz w:val="22"/>
        </w:rPr>
        <w:t>iwpożarowymi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209DB20D" w14:textId="32BF24A7" w:rsidR="001E4148" w:rsidRPr="00FB6D45" w:rsidRDefault="00D71529" w:rsidP="00F2294C">
      <w:pPr>
        <w:pStyle w:val="Akapitzlist"/>
        <w:numPr>
          <w:ilvl w:val="0"/>
          <w:numId w:val="37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</w:t>
      </w:r>
      <w:r w:rsidRPr="00FB6D45">
        <w:rPr>
          <w:rFonts w:asciiTheme="minorHAnsi" w:hAnsiTheme="minorHAnsi" w:cstheme="minorHAnsi"/>
          <w:sz w:val="22"/>
        </w:rPr>
        <w:t xml:space="preserve">agrzewanie </w:t>
      </w:r>
      <w:r w:rsidR="001E4148" w:rsidRPr="00FB6D45">
        <w:rPr>
          <w:rFonts w:asciiTheme="minorHAnsi" w:hAnsiTheme="minorHAnsi" w:cstheme="minorHAnsi"/>
          <w:sz w:val="22"/>
        </w:rPr>
        <w:t>otwartym ogniem, elektrycznymi urządzeniami grzewczymi itp. silników spalinowych maszyn budowlanych, zamarzniętych rurociągów</w:t>
      </w:r>
      <w:r w:rsidR="00333C9F" w:rsidRPr="00FB6D45">
        <w:rPr>
          <w:rFonts w:asciiTheme="minorHAnsi" w:hAnsiTheme="minorHAnsi" w:cstheme="minorHAnsi"/>
          <w:sz w:val="22"/>
        </w:rPr>
        <w:t xml:space="preserve"> wodno-kanalizacyjnych i innych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5CC45105" w14:textId="69EDDBEE" w:rsidR="001E4148" w:rsidRPr="00FB6D45" w:rsidRDefault="00D71529" w:rsidP="00F2294C">
      <w:pPr>
        <w:pStyle w:val="Akapitzlist"/>
        <w:numPr>
          <w:ilvl w:val="0"/>
          <w:numId w:val="37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</w:t>
      </w:r>
      <w:r w:rsidRPr="00FB6D45">
        <w:rPr>
          <w:rFonts w:asciiTheme="minorHAnsi" w:hAnsiTheme="minorHAnsi" w:cstheme="minorHAnsi"/>
          <w:sz w:val="22"/>
        </w:rPr>
        <w:t xml:space="preserve">twieranie </w:t>
      </w:r>
      <w:r w:rsidR="001E4148" w:rsidRPr="00FB6D45">
        <w:rPr>
          <w:rFonts w:asciiTheme="minorHAnsi" w:hAnsiTheme="minorHAnsi" w:cstheme="minorHAnsi"/>
          <w:sz w:val="22"/>
        </w:rPr>
        <w:t>zbiorników zawierających ciecze palne niezgodnie z instrukcją</w:t>
      </w:r>
      <w:r w:rsidR="00333C9F" w:rsidRPr="00FB6D45">
        <w:rPr>
          <w:rFonts w:asciiTheme="minorHAnsi" w:hAnsiTheme="minorHAnsi" w:cstheme="minorHAnsi"/>
          <w:sz w:val="22"/>
        </w:rPr>
        <w:t xml:space="preserve"> podaną przez producenta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726524C6" w14:textId="651B1B51" w:rsidR="001E4148" w:rsidRPr="00FB6D45" w:rsidRDefault="00D71529" w:rsidP="00F2294C">
      <w:pPr>
        <w:pStyle w:val="Akapitzlist"/>
        <w:numPr>
          <w:ilvl w:val="0"/>
          <w:numId w:val="37"/>
        </w:num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Pr="00FB6D45">
        <w:rPr>
          <w:rFonts w:asciiTheme="minorHAnsi" w:hAnsiTheme="minorHAnsi" w:cstheme="minorHAnsi"/>
          <w:sz w:val="22"/>
        </w:rPr>
        <w:t xml:space="preserve">rzechowywanie </w:t>
      </w:r>
      <w:r w:rsidR="001E4148" w:rsidRPr="00FB6D45">
        <w:rPr>
          <w:rFonts w:asciiTheme="minorHAnsi" w:hAnsiTheme="minorHAnsi" w:cstheme="minorHAnsi"/>
          <w:sz w:val="22"/>
        </w:rPr>
        <w:t>materiałów stwarzających zagrożenie pożarowe, palnych cieczy, zbiorników z tlenem, propanem-butanem i innymi materiałami palnymi i grożącymi wybuchem w miejscach, które nie są odpowiednio zabezpieczone ani nie zostały określone w przepisach</w:t>
      </w:r>
      <w:r w:rsidR="008D4F46" w:rsidRPr="00FB6D45">
        <w:rPr>
          <w:rFonts w:asciiTheme="minorHAnsi" w:hAnsiTheme="minorHAnsi" w:cstheme="minorHAnsi"/>
          <w:sz w:val="22"/>
        </w:rPr>
        <w:t>;</w:t>
      </w:r>
    </w:p>
    <w:p w14:paraId="2D40B8B7" w14:textId="5BF3D4CE" w:rsidR="001E4148" w:rsidRPr="00FB6D45" w:rsidRDefault="00D71529" w:rsidP="00D22196">
      <w:pPr>
        <w:pStyle w:val="Akapitzlist"/>
        <w:numPr>
          <w:ilvl w:val="0"/>
          <w:numId w:val="37"/>
        </w:numPr>
        <w:spacing w:after="200" w:line="276" w:lineRule="auto"/>
        <w:ind w:left="714" w:hanging="357"/>
        <w:contextualSpacing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Pr="00FB6D45">
        <w:rPr>
          <w:rFonts w:asciiTheme="minorHAnsi" w:hAnsiTheme="minorHAnsi" w:cstheme="minorHAnsi"/>
          <w:sz w:val="22"/>
        </w:rPr>
        <w:t xml:space="preserve">rzechowywanie </w:t>
      </w:r>
      <w:r w:rsidR="001E4148" w:rsidRPr="00FB6D45">
        <w:rPr>
          <w:rFonts w:asciiTheme="minorHAnsi" w:hAnsiTheme="minorHAnsi" w:cstheme="minorHAnsi"/>
          <w:sz w:val="22"/>
        </w:rPr>
        <w:t>materiałów i maszyn oraz parkowanie pojazdów i ciężkiego sprzętu na drogach i punktach dostępu prowadzących do urządzeń i instalacji ochrony przeciwpożarowej.</w:t>
      </w:r>
    </w:p>
    <w:p w14:paraId="09A78E66" w14:textId="77777777" w:rsidR="001E4148" w:rsidRPr="00FB6D45" w:rsidRDefault="001E4148" w:rsidP="00DD7C43">
      <w:pPr>
        <w:spacing w:line="276" w:lineRule="auto"/>
        <w:rPr>
          <w:rFonts w:asciiTheme="minorHAnsi" w:hAnsiTheme="minorHAnsi" w:cstheme="minorHAnsi"/>
          <w:sz w:val="22"/>
        </w:rPr>
      </w:pPr>
    </w:p>
    <w:p w14:paraId="7C0E8830" w14:textId="4BDE760D" w:rsidR="001E4148" w:rsidRPr="00FB6D45" w:rsidRDefault="00564786" w:rsidP="00FB6D45">
      <w:pPr>
        <w:keepNext/>
        <w:spacing w:after="200" w:line="276" w:lineRule="auto"/>
        <w:outlineLvl w:val="2"/>
        <w:rPr>
          <w:rFonts w:asciiTheme="minorHAnsi" w:hAnsiTheme="minorHAnsi" w:cstheme="minorHAnsi"/>
          <w:sz w:val="22"/>
          <w:lang w:eastAsia="pl-PL"/>
        </w:rPr>
      </w:pPr>
      <w:bookmarkStart w:id="51" w:name="_Toc195009629"/>
      <w:r>
        <w:rPr>
          <w:rFonts w:asciiTheme="minorHAnsi" w:hAnsiTheme="minorHAnsi" w:cstheme="minorHAnsi"/>
          <w:sz w:val="22"/>
          <w:lang w:eastAsia="pl-PL"/>
        </w:rPr>
        <w:t>4</w:t>
      </w:r>
      <w:r w:rsidR="00FB6D45">
        <w:rPr>
          <w:rFonts w:asciiTheme="minorHAnsi" w:hAnsiTheme="minorHAnsi" w:cstheme="minorHAnsi"/>
          <w:sz w:val="22"/>
          <w:lang w:eastAsia="pl-PL"/>
        </w:rPr>
        <w:t>.</w:t>
      </w:r>
      <w:r w:rsidR="00EF5766">
        <w:rPr>
          <w:rFonts w:asciiTheme="minorHAnsi" w:hAnsiTheme="minorHAnsi" w:cstheme="minorHAnsi"/>
          <w:sz w:val="22"/>
          <w:lang w:eastAsia="pl-PL"/>
        </w:rPr>
        <w:t>22</w:t>
      </w:r>
      <w:r w:rsidR="00FB6D45">
        <w:rPr>
          <w:rFonts w:asciiTheme="minorHAnsi" w:hAnsiTheme="minorHAnsi" w:cstheme="minorHAnsi"/>
          <w:sz w:val="22"/>
          <w:lang w:eastAsia="pl-PL"/>
        </w:rPr>
        <w:t xml:space="preserve">.2 </w:t>
      </w:r>
      <w:r w:rsidR="001E4148" w:rsidRPr="00FB6D45">
        <w:rPr>
          <w:rFonts w:asciiTheme="minorHAnsi" w:hAnsiTheme="minorHAnsi" w:cstheme="minorHAnsi"/>
          <w:sz w:val="22"/>
          <w:lang w:eastAsia="pl-PL"/>
        </w:rPr>
        <w:t>Ocena ryzyka powstania pożaru podczas realizacji zadań projektowych</w:t>
      </w:r>
      <w:bookmarkEnd w:id="51"/>
    </w:p>
    <w:p w14:paraId="548B8EED" w14:textId="2CD9C5FA" w:rsidR="001E4148" w:rsidRPr="00FB6D45" w:rsidRDefault="001E4148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uwzględni w ocenach ryzyka zawodowego zagrożenia </w:t>
      </w:r>
      <w:r w:rsidR="009B01EE" w:rsidRPr="00FB6D45">
        <w:rPr>
          <w:rFonts w:asciiTheme="minorHAnsi" w:hAnsiTheme="minorHAnsi" w:cstheme="minorHAnsi"/>
          <w:sz w:val="22"/>
        </w:rPr>
        <w:t xml:space="preserve">wywołane </w:t>
      </w:r>
      <w:r w:rsidRPr="00FB6D45">
        <w:rPr>
          <w:rFonts w:asciiTheme="minorHAnsi" w:hAnsiTheme="minorHAnsi" w:cstheme="minorHAnsi"/>
          <w:sz w:val="22"/>
        </w:rPr>
        <w:t>pożarem. Odpowiednie działania mitygujące będą przekazywane pracownikom podczas szkoleń oraz w razie potrzeby na bieżąco podczas prowadzenia prac.</w:t>
      </w:r>
    </w:p>
    <w:p w14:paraId="10459C11" w14:textId="77777777" w:rsidR="00333C9F" w:rsidRPr="00FB6D45" w:rsidRDefault="00333C9F" w:rsidP="00DD7C43">
      <w:pPr>
        <w:spacing w:line="276" w:lineRule="auto"/>
        <w:rPr>
          <w:rFonts w:asciiTheme="minorHAnsi" w:hAnsiTheme="minorHAnsi" w:cstheme="minorHAnsi"/>
          <w:sz w:val="22"/>
        </w:rPr>
      </w:pPr>
    </w:p>
    <w:p w14:paraId="08F6ECBF" w14:textId="077D0A1B" w:rsidR="001E4148" w:rsidRPr="00FB6D45" w:rsidRDefault="00564786" w:rsidP="00FB6D45">
      <w:pPr>
        <w:spacing w:after="200" w:line="276" w:lineRule="auto"/>
        <w:outlineLvl w:val="2"/>
        <w:rPr>
          <w:rFonts w:asciiTheme="minorHAnsi" w:hAnsiTheme="minorHAnsi" w:cstheme="minorHAnsi"/>
          <w:sz w:val="22"/>
          <w:lang w:eastAsia="pl-PL"/>
        </w:rPr>
      </w:pPr>
      <w:bookmarkStart w:id="52" w:name="_Toc195009630"/>
      <w:r>
        <w:rPr>
          <w:rFonts w:asciiTheme="minorHAnsi" w:hAnsiTheme="minorHAnsi" w:cstheme="minorHAnsi"/>
          <w:sz w:val="22"/>
          <w:lang w:eastAsia="pl-PL"/>
        </w:rPr>
        <w:t>4</w:t>
      </w:r>
      <w:r w:rsidR="00FB6D45" w:rsidRPr="00FB6D45">
        <w:rPr>
          <w:rFonts w:asciiTheme="minorHAnsi" w:hAnsiTheme="minorHAnsi" w:cstheme="minorHAnsi"/>
          <w:sz w:val="22"/>
          <w:lang w:eastAsia="pl-PL"/>
        </w:rPr>
        <w:t>.</w:t>
      </w:r>
      <w:r w:rsidR="00EF5766" w:rsidRPr="00FB6D45">
        <w:rPr>
          <w:rFonts w:asciiTheme="minorHAnsi" w:hAnsiTheme="minorHAnsi" w:cstheme="minorHAnsi"/>
          <w:sz w:val="22"/>
          <w:lang w:eastAsia="pl-PL"/>
        </w:rPr>
        <w:t>2</w:t>
      </w:r>
      <w:r w:rsidR="00EF5766">
        <w:rPr>
          <w:rFonts w:asciiTheme="minorHAnsi" w:hAnsiTheme="minorHAnsi" w:cstheme="minorHAnsi"/>
          <w:sz w:val="22"/>
          <w:lang w:eastAsia="pl-PL"/>
        </w:rPr>
        <w:t>2</w:t>
      </w:r>
      <w:r w:rsidR="00FB6D45" w:rsidRPr="00FB6D45">
        <w:rPr>
          <w:rFonts w:asciiTheme="minorHAnsi" w:hAnsiTheme="minorHAnsi" w:cstheme="minorHAnsi"/>
          <w:sz w:val="22"/>
          <w:lang w:eastAsia="pl-PL"/>
        </w:rPr>
        <w:t>.</w:t>
      </w:r>
      <w:r w:rsidR="00FB6D45">
        <w:rPr>
          <w:rFonts w:asciiTheme="minorHAnsi" w:hAnsiTheme="minorHAnsi" w:cstheme="minorHAnsi"/>
          <w:sz w:val="22"/>
          <w:lang w:eastAsia="pl-PL"/>
        </w:rPr>
        <w:t>3</w:t>
      </w:r>
      <w:r w:rsidR="00FB6D45" w:rsidRPr="00FB6D45">
        <w:rPr>
          <w:rFonts w:asciiTheme="minorHAnsi" w:hAnsiTheme="minorHAnsi" w:cstheme="minorHAnsi"/>
          <w:sz w:val="22"/>
          <w:lang w:eastAsia="pl-PL"/>
        </w:rPr>
        <w:t xml:space="preserve"> </w:t>
      </w:r>
      <w:r w:rsidR="001E4148" w:rsidRPr="00FB6D45">
        <w:rPr>
          <w:rFonts w:asciiTheme="minorHAnsi" w:hAnsiTheme="minorHAnsi" w:cstheme="minorHAnsi"/>
          <w:sz w:val="22"/>
          <w:lang w:eastAsia="pl-PL"/>
        </w:rPr>
        <w:t>Wymagania dla obiektów i sprzętu ochrony przeciwpożarowej</w:t>
      </w:r>
      <w:bookmarkEnd w:id="52"/>
    </w:p>
    <w:p w14:paraId="03E51C47" w14:textId="70B3DF58" w:rsidR="001E4148" w:rsidRPr="00FB6D45" w:rsidRDefault="001E4148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opracuje plany </w:t>
      </w:r>
      <w:r w:rsidR="009C369B">
        <w:rPr>
          <w:rFonts w:asciiTheme="minorHAnsi" w:hAnsiTheme="minorHAnsi" w:cstheme="minorHAnsi"/>
          <w:sz w:val="22"/>
        </w:rPr>
        <w:t xml:space="preserve">ewakuacji dla </w:t>
      </w:r>
      <w:r w:rsidRPr="00FB6D45">
        <w:rPr>
          <w:rFonts w:asciiTheme="minorHAnsi" w:hAnsiTheme="minorHAnsi" w:cstheme="minorHAnsi"/>
          <w:sz w:val="22"/>
        </w:rPr>
        <w:t xml:space="preserve">obiektów, w których są wykonywane prace uwzględniające wszystkie drogi ewakuacyjne, lokalizacje sprzętu gaśniczego oraz apteczek pierwszej pomocy na wypadek sytuacji awaryjnej. Plany te zostaną wywieszone w odpowiednich miejscach w obiekcie. Zostanie opracowana i wywieszona w odpowiednich miejscach lista osób odpowiedzialnych za organizację ewakuacji i udzielanie pierwszej pomocy oraz kontakty do </w:t>
      </w:r>
      <w:r w:rsidR="00333C9F" w:rsidRPr="00FB6D45">
        <w:rPr>
          <w:rFonts w:asciiTheme="minorHAnsi" w:hAnsiTheme="minorHAnsi" w:cstheme="minorHAnsi"/>
          <w:sz w:val="22"/>
        </w:rPr>
        <w:t>służb</w:t>
      </w:r>
      <w:r w:rsidRPr="00FB6D45">
        <w:rPr>
          <w:rFonts w:asciiTheme="minorHAnsi" w:hAnsiTheme="minorHAnsi" w:cstheme="minorHAnsi"/>
          <w:sz w:val="22"/>
        </w:rPr>
        <w:t xml:space="preserve">, z którymi należy się skontaktować w sytuacjach </w:t>
      </w:r>
      <w:r w:rsidR="00333C9F" w:rsidRPr="00FB6D45">
        <w:rPr>
          <w:rFonts w:asciiTheme="minorHAnsi" w:hAnsiTheme="minorHAnsi" w:cstheme="minorHAnsi"/>
          <w:sz w:val="22"/>
        </w:rPr>
        <w:t>awaryjnych</w:t>
      </w:r>
      <w:r w:rsidRPr="00FB6D45">
        <w:rPr>
          <w:rFonts w:asciiTheme="minorHAnsi" w:hAnsiTheme="minorHAnsi" w:cstheme="minorHAnsi"/>
          <w:sz w:val="22"/>
        </w:rPr>
        <w:t>.</w:t>
      </w:r>
    </w:p>
    <w:p w14:paraId="077A8ED0" w14:textId="77777777" w:rsidR="001E4148" w:rsidRPr="00FB6D45" w:rsidRDefault="001E4148" w:rsidP="00DD7C43">
      <w:pPr>
        <w:spacing w:line="276" w:lineRule="auto"/>
        <w:rPr>
          <w:rFonts w:asciiTheme="minorHAnsi" w:hAnsiTheme="minorHAnsi" w:cstheme="minorHAnsi"/>
          <w:sz w:val="22"/>
        </w:rPr>
      </w:pPr>
    </w:p>
    <w:p w14:paraId="03C56BD3" w14:textId="556EDB7B" w:rsidR="001E4148" w:rsidRPr="00FB6D45" w:rsidRDefault="00564786" w:rsidP="001D0C2F">
      <w:pPr>
        <w:spacing w:after="200" w:line="276" w:lineRule="auto"/>
        <w:outlineLvl w:val="2"/>
        <w:rPr>
          <w:rFonts w:asciiTheme="minorHAnsi" w:hAnsiTheme="minorHAnsi" w:cstheme="minorHAnsi"/>
          <w:sz w:val="22"/>
          <w:lang w:eastAsia="pl-PL"/>
        </w:rPr>
      </w:pPr>
      <w:bookmarkStart w:id="53" w:name="_Toc195009631"/>
      <w:r>
        <w:rPr>
          <w:rFonts w:asciiTheme="minorHAnsi" w:hAnsiTheme="minorHAnsi" w:cstheme="minorHAnsi"/>
          <w:sz w:val="22"/>
          <w:lang w:eastAsia="pl-PL"/>
        </w:rPr>
        <w:t>4</w:t>
      </w:r>
      <w:r w:rsidR="00FB6D45">
        <w:rPr>
          <w:rFonts w:asciiTheme="minorHAnsi" w:hAnsiTheme="minorHAnsi" w:cstheme="minorHAnsi"/>
          <w:sz w:val="22"/>
          <w:lang w:eastAsia="pl-PL"/>
        </w:rPr>
        <w:t>.</w:t>
      </w:r>
      <w:r w:rsidR="00EF5766">
        <w:rPr>
          <w:rFonts w:asciiTheme="minorHAnsi" w:hAnsiTheme="minorHAnsi" w:cstheme="minorHAnsi"/>
          <w:sz w:val="22"/>
          <w:lang w:eastAsia="pl-PL"/>
        </w:rPr>
        <w:t>22</w:t>
      </w:r>
      <w:r w:rsidR="00FB6D45">
        <w:rPr>
          <w:rFonts w:asciiTheme="minorHAnsi" w:hAnsiTheme="minorHAnsi" w:cstheme="minorHAnsi"/>
          <w:sz w:val="22"/>
          <w:lang w:eastAsia="pl-PL"/>
        </w:rPr>
        <w:t xml:space="preserve">.4 </w:t>
      </w:r>
      <w:r w:rsidR="001E4148" w:rsidRPr="00FB6D45">
        <w:rPr>
          <w:rFonts w:asciiTheme="minorHAnsi" w:hAnsiTheme="minorHAnsi" w:cstheme="minorHAnsi"/>
          <w:sz w:val="22"/>
          <w:lang w:eastAsia="pl-PL"/>
        </w:rPr>
        <w:t>Procedury i ćwiczenia ratunkowe</w:t>
      </w:r>
      <w:bookmarkEnd w:id="53"/>
    </w:p>
    <w:p w14:paraId="47C64236" w14:textId="7D571CC5" w:rsidR="001E4148" w:rsidRPr="00FB6D45" w:rsidRDefault="00867011" w:rsidP="00DD7C43">
      <w:pPr>
        <w:spacing w:line="276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Personel</w:t>
      </w:r>
      <w:r w:rsidR="00333C9F" w:rsidRPr="00FB6D45">
        <w:rPr>
          <w:rFonts w:asciiTheme="minorHAnsi" w:hAnsiTheme="minorHAnsi" w:cstheme="minorHAnsi"/>
          <w:sz w:val="22"/>
        </w:rPr>
        <w:t xml:space="preserve"> Wykonawcy </w:t>
      </w:r>
      <w:r w:rsidR="001E4148" w:rsidRPr="00FB6D45">
        <w:rPr>
          <w:rFonts w:asciiTheme="minorHAnsi" w:hAnsiTheme="minorHAnsi" w:cstheme="minorHAnsi"/>
          <w:sz w:val="22"/>
        </w:rPr>
        <w:t>zostan</w:t>
      </w:r>
      <w:r w:rsidR="00D71529">
        <w:rPr>
          <w:rFonts w:asciiTheme="minorHAnsi" w:hAnsiTheme="minorHAnsi" w:cstheme="minorHAnsi"/>
          <w:sz w:val="22"/>
        </w:rPr>
        <w:t>ie</w:t>
      </w:r>
      <w:r w:rsidR="001E4148" w:rsidRPr="00FB6D45">
        <w:rPr>
          <w:rFonts w:asciiTheme="minorHAnsi" w:hAnsiTheme="minorHAnsi" w:cstheme="minorHAnsi"/>
          <w:sz w:val="22"/>
        </w:rPr>
        <w:t xml:space="preserve"> przeszkol</w:t>
      </w:r>
      <w:r w:rsidR="00D71529">
        <w:rPr>
          <w:rFonts w:asciiTheme="minorHAnsi" w:hAnsiTheme="minorHAnsi" w:cstheme="minorHAnsi"/>
          <w:sz w:val="22"/>
        </w:rPr>
        <w:t>ony</w:t>
      </w:r>
      <w:r w:rsidR="001E4148" w:rsidRPr="00FB6D45">
        <w:rPr>
          <w:rFonts w:asciiTheme="minorHAnsi" w:hAnsiTheme="minorHAnsi" w:cstheme="minorHAnsi"/>
          <w:sz w:val="22"/>
        </w:rPr>
        <w:t xml:space="preserve"> z zakresu instrukcji postępowania w sytuacjach </w:t>
      </w:r>
      <w:r w:rsidR="00333C9F" w:rsidRPr="00FB6D45">
        <w:rPr>
          <w:rFonts w:asciiTheme="minorHAnsi" w:hAnsiTheme="minorHAnsi" w:cstheme="minorHAnsi"/>
          <w:sz w:val="22"/>
        </w:rPr>
        <w:t>awaryjnych</w:t>
      </w:r>
      <w:r w:rsidR="005276AD" w:rsidRPr="00FB6D45">
        <w:rPr>
          <w:rFonts w:asciiTheme="minorHAnsi" w:hAnsiTheme="minorHAnsi" w:cstheme="minorHAnsi"/>
          <w:sz w:val="22"/>
        </w:rPr>
        <w:t xml:space="preserve"> dla zleconego zadania.</w:t>
      </w:r>
      <w:r w:rsidR="00333C9F" w:rsidRPr="00FB6D45">
        <w:rPr>
          <w:rFonts w:asciiTheme="minorHAnsi" w:hAnsiTheme="minorHAnsi" w:cstheme="minorHAnsi"/>
          <w:sz w:val="22"/>
        </w:rPr>
        <w:t xml:space="preserve"> </w:t>
      </w:r>
      <w:r w:rsidR="001E4148" w:rsidRPr="00FB6D45">
        <w:rPr>
          <w:rFonts w:asciiTheme="minorHAnsi" w:hAnsiTheme="minorHAnsi" w:cstheme="minorHAnsi"/>
          <w:sz w:val="22"/>
        </w:rPr>
        <w:t xml:space="preserve">W przypadku organizowania ćwiczeń ratunkowych przez służby wewnętrzne lub zewnętrzne wszyscy </w:t>
      </w:r>
      <w:r w:rsidR="00333C9F" w:rsidRPr="00FB6D45">
        <w:rPr>
          <w:rFonts w:asciiTheme="minorHAnsi" w:hAnsiTheme="minorHAnsi" w:cstheme="minorHAnsi"/>
          <w:sz w:val="22"/>
        </w:rPr>
        <w:t>pracownicy Wykonawcy</w:t>
      </w:r>
      <w:r w:rsidR="001E4148" w:rsidRPr="00FB6D45">
        <w:rPr>
          <w:rFonts w:asciiTheme="minorHAnsi" w:hAnsiTheme="minorHAnsi" w:cstheme="minorHAnsi"/>
          <w:sz w:val="22"/>
        </w:rPr>
        <w:t xml:space="preserve"> są zobowiązani do czynnego w nich udziału.</w:t>
      </w:r>
    </w:p>
    <w:p w14:paraId="1BE6F32D" w14:textId="11F7AF60" w:rsidR="00153EAA" w:rsidRPr="00FB6D45" w:rsidRDefault="00564786" w:rsidP="0079454E">
      <w:pPr>
        <w:pStyle w:val="Nagwek2"/>
      </w:pPr>
      <w:bookmarkStart w:id="54" w:name="_Toc195009632"/>
      <w:r>
        <w:t>4</w:t>
      </w:r>
      <w:r w:rsidR="00FB6D45">
        <w:t>.</w:t>
      </w:r>
      <w:r w:rsidR="00EF5766">
        <w:t>22</w:t>
      </w:r>
      <w:r w:rsidR="00FB6D45">
        <w:t>.5</w:t>
      </w:r>
      <w:r w:rsidR="00153EAA" w:rsidRPr="00FB6D45">
        <w:t xml:space="preserve"> Zarządzanie dokumentacją z zakresu </w:t>
      </w:r>
      <w:r w:rsidR="005369B7">
        <w:t>BHP</w:t>
      </w:r>
      <w:bookmarkEnd w:id="54"/>
    </w:p>
    <w:p w14:paraId="6F1CB1F0" w14:textId="6E100A9D" w:rsidR="00153EAA" w:rsidRPr="00FB6D45" w:rsidRDefault="00153EAA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Wykonawca jest odpowiedzialny za przechowanie i właściwe zabezpieczanie dokumentacji w zakresie bezpieczeństwa i higieny pracy oraz ochrony przeciwpożarowej związanej z realizacją </w:t>
      </w:r>
      <w:r w:rsidR="00333C9F" w:rsidRPr="00FB6D45">
        <w:rPr>
          <w:rFonts w:asciiTheme="minorHAnsi" w:hAnsiTheme="minorHAnsi" w:cstheme="minorHAnsi"/>
          <w:sz w:val="22"/>
        </w:rPr>
        <w:t xml:space="preserve">powierzonych </w:t>
      </w:r>
      <w:r w:rsidRPr="00FB6D45">
        <w:rPr>
          <w:rFonts w:asciiTheme="minorHAnsi" w:hAnsiTheme="minorHAnsi" w:cstheme="minorHAnsi"/>
          <w:sz w:val="22"/>
        </w:rPr>
        <w:t>zadań</w:t>
      </w:r>
      <w:r w:rsidR="00333C9F" w:rsidRPr="00FB6D45">
        <w:rPr>
          <w:rFonts w:asciiTheme="minorHAnsi" w:hAnsiTheme="minorHAnsi" w:cstheme="minorHAnsi"/>
          <w:sz w:val="22"/>
        </w:rPr>
        <w:t xml:space="preserve">. </w:t>
      </w:r>
      <w:r w:rsidRPr="00FB6D45">
        <w:rPr>
          <w:rFonts w:asciiTheme="minorHAnsi" w:hAnsiTheme="minorHAnsi" w:cstheme="minorHAnsi"/>
          <w:sz w:val="22"/>
        </w:rPr>
        <w:t xml:space="preserve">Dokumentacja będzie dostępna na każde żądanie </w:t>
      </w:r>
      <w:r w:rsidR="009C369B">
        <w:rPr>
          <w:rFonts w:asciiTheme="minorHAnsi" w:hAnsiTheme="minorHAnsi" w:cstheme="minorHAnsi"/>
          <w:sz w:val="22"/>
        </w:rPr>
        <w:t>Zamawiającego</w:t>
      </w:r>
      <w:r w:rsidR="000C5F8E" w:rsidRPr="00FB6D45">
        <w:rPr>
          <w:rFonts w:asciiTheme="minorHAnsi" w:hAnsiTheme="minorHAnsi" w:cstheme="minorHAnsi"/>
          <w:sz w:val="22"/>
        </w:rPr>
        <w:t>.</w:t>
      </w:r>
    </w:p>
    <w:p w14:paraId="0EBAE533" w14:textId="27E60C10" w:rsidR="00A75ADF" w:rsidRPr="004348B1" w:rsidRDefault="00564786" w:rsidP="00F20B7F">
      <w:pPr>
        <w:pStyle w:val="Nagwek1"/>
      </w:pPr>
      <w:bookmarkStart w:id="55" w:name="_Toc195009633"/>
      <w:r w:rsidRPr="006A3C7A">
        <w:t>5</w:t>
      </w:r>
      <w:r w:rsidR="00A75ADF" w:rsidRPr="006A3C7A">
        <w:t>.</w:t>
      </w:r>
      <w:r w:rsidR="006E3863" w:rsidRPr="004348B1">
        <w:t>0</w:t>
      </w:r>
      <w:r w:rsidR="00A75ADF" w:rsidRPr="004348B1">
        <w:t xml:space="preserve">  Wymagania podejścia wielostopniowego</w:t>
      </w:r>
      <w:bookmarkEnd w:id="55"/>
    </w:p>
    <w:p w14:paraId="32F79D16" w14:textId="6B11176C" w:rsidR="00A75ADF" w:rsidRPr="006A3C7A" w:rsidRDefault="00B87AB3" w:rsidP="005276AD">
      <w:pPr>
        <w:spacing w:line="276" w:lineRule="auto"/>
        <w:rPr>
          <w:rFonts w:asciiTheme="minorHAnsi" w:hAnsiTheme="minorHAnsi" w:cstheme="minorHAnsi"/>
          <w:sz w:val="22"/>
        </w:rPr>
      </w:pPr>
      <w:r w:rsidRPr="004348B1">
        <w:rPr>
          <w:rFonts w:asciiTheme="minorHAnsi" w:hAnsiTheme="minorHAnsi" w:cstheme="minorHAnsi"/>
          <w:sz w:val="22"/>
        </w:rPr>
        <w:t>Na</w:t>
      </w:r>
      <w:r w:rsidR="00A75ADF" w:rsidRPr="004348B1">
        <w:rPr>
          <w:rFonts w:asciiTheme="minorHAnsi" w:hAnsiTheme="minorHAnsi" w:cstheme="minorHAnsi"/>
          <w:sz w:val="22"/>
        </w:rPr>
        <w:t xml:space="preserve"> podstawie zakresu prac </w:t>
      </w:r>
      <w:r w:rsidR="00CE4D15" w:rsidRPr="004348B1">
        <w:rPr>
          <w:rFonts w:asciiTheme="minorHAnsi" w:hAnsiTheme="minorHAnsi" w:cstheme="minorHAnsi"/>
          <w:sz w:val="22"/>
        </w:rPr>
        <w:t xml:space="preserve">zleconych Wykonawcy </w:t>
      </w:r>
      <w:r w:rsidR="00A75ADF" w:rsidRPr="004348B1">
        <w:rPr>
          <w:rFonts w:asciiTheme="minorHAnsi" w:hAnsiTheme="minorHAnsi" w:cstheme="minorHAnsi"/>
          <w:sz w:val="22"/>
        </w:rPr>
        <w:t>Spółka oceni</w:t>
      </w:r>
      <w:r w:rsidR="004348B1">
        <w:rPr>
          <w:rFonts w:asciiTheme="minorHAnsi" w:hAnsiTheme="minorHAnsi" w:cstheme="minorHAnsi"/>
          <w:sz w:val="22"/>
        </w:rPr>
        <w:t>,</w:t>
      </w:r>
      <w:r w:rsidR="00A75ADF" w:rsidRPr="004348B1">
        <w:rPr>
          <w:rFonts w:asciiTheme="minorHAnsi" w:hAnsiTheme="minorHAnsi" w:cstheme="minorHAnsi"/>
          <w:sz w:val="22"/>
        </w:rPr>
        <w:t xml:space="preserve"> </w:t>
      </w:r>
      <w:r w:rsidR="00E04C79" w:rsidRPr="004348B1">
        <w:rPr>
          <w:rFonts w:asciiTheme="minorHAnsi" w:hAnsiTheme="minorHAnsi" w:cstheme="minorHAnsi"/>
          <w:sz w:val="22"/>
        </w:rPr>
        <w:t xml:space="preserve">czy jest wymagane wdrożenie </w:t>
      </w:r>
      <w:r w:rsidR="00CE4D15" w:rsidRPr="004348B1">
        <w:rPr>
          <w:rFonts w:asciiTheme="minorHAnsi" w:hAnsiTheme="minorHAnsi" w:cstheme="minorHAnsi"/>
          <w:sz w:val="22"/>
        </w:rPr>
        <w:t>P</w:t>
      </w:r>
      <w:r w:rsidR="00E04C79" w:rsidRPr="004348B1">
        <w:rPr>
          <w:rFonts w:asciiTheme="minorHAnsi" w:hAnsiTheme="minorHAnsi" w:cstheme="minorHAnsi"/>
          <w:sz w:val="22"/>
        </w:rPr>
        <w:t xml:space="preserve">odręcznika </w:t>
      </w:r>
      <w:r w:rsidR="00CE4D15" w:rsidRPr="004348B1">
        <w:rPr>
          <w:rFonts w:asciiTheme="minorHAnsi" w:hAnsiTheme="minorHAnsi" w:cstheme="minorHAnsi"/>
          <w:sz w:val="22"/>
        </w:rPr>
        <w:t>BHP</w:t>
      </w:r>
      <w:r w:rsidR="003E12D4" w:rsidRPr="004348B1">
        <w:rPr>
          <w:rFonts w:asciiTheme="minorHAnsi" w:hAnsiTheme="minorHAnsi" w:cstheme="minorHAnsi"/>
          <w:sz w:val="22"/>
        </w:rPr>
        <w:t xml:space="preserve"> w danym zadaniu</w:t>
      </w:r>
      <w:r w:rsidR="00CE4D15" w:rsidRPr="006A3C7A">
        <w:rPr>
          <w:rFonts w:asciiTheme="minorHAnsi" w:hAnsiTheme="minorHAnsi" w:cstheme="minorHAnsi"/>
          <w:sz w:val="22"/>
        </w:rPr>
        <w:t>.</w:t>
      </w:r>
    </w:p>
    <w:p w14:paraId="12E612DC" w14:textId="205AF10F" w:rsidR="00CD2AD1" w:rsidRPr="006A3C7A" w:rsidRDefault="00ED1C3F" w:rsidP="005276AD">
      <w:pPr>
        <w:spacing w:line="276" w:lineRule="auto"/>
        <w:rPr>
          <w:rFonts w:asciiTheme="minorHAnsi" w:hAnsiTheme="minorHAnsi" w:cstheme="minorHAnsi"/>
          <w:sz w:val="22"/>
        </w:rPr>
      </w:pPr>
      <w:r w:rsidRPr="006A3C7A">
        <w:rPr>
          <w:rFonts w:asciiTheme="minorHAnsi" w:hAnsiTheme="minorHAnsi" w:cstheme="minorHAnsi"/>
          <w:sz w:val="22"/>
        </w:rPr>
        <w:t>Kryteria wdrożenia</w:t>
      </w:r>
      <w:r w:rsidR="00CE4D15" w:rsidRPr="006A3C7A">
        <w:rPr>
          <w:rFonts w:asciiTheme="minorHAnsi" w:hAnsiTheme="minorHAnsi" w:cstheme="minorHAnsi"/>
          <w:sz w:val="22"/>
        </w:rPr>
        <w:t xml:space="preserve"> </w:t>
      </w:r>
      <w:r w:rsidR="00CD2AD1" w:rsidRPr="006A3C7A">
        <w:rPr>
          <w:rFonts w:asciiTheme="minorHAnsi" w:hAnsiTheme="minorHAnsi" w:cstheme="minorHAnsi"/>
          <w:sz w:val="22"/>
        </w:rPr>
        <w:t xml:space="preserve">zapisów Podręcznika </w:t>
      </w:r>
      <w:r w:rsidR="005369B7" w:rsidRPr="006A3C7A">
        <w:rPr>
          <w:rFonts w:asciiTheme="minorHAnsi" w:hAnsiTheme="minorHAnsi" w:cstheme="minorHAnsi"/>
          <w:sz w:val="22"/>
        </w:rPr>
        <w:t>BHP</w:t>
      </w:r>
      <w:r w:rsidR="003E12D4" w:rsidRPr="006A3C7A">
        <w:rPr>
          <w:rFonts w:asciiTheme="minorHAnsi" w:hAnsiTheme="minorHAnsi" w:cstheme="minorHAnsi"/>
          <w:sz w:val="22"/>
        </w:rPr>
        <w:t>:</w:t>
      </w:r>
    </w:p>
    <w:p w14:paraId="3C9FB195" w14:textId="75B4EDF4" w:rsidR="006C55F3" w:rsidRPr="00703598" w:rsidRDefault="00CE4D15" w:rsidP="006A3C7A">
      <w:pPr>
        <w:pStyle w:val="Akapitzlist"/>
        <w:numPr>
          <w:ilvl w:val="0"/>
          <w:numId w:val="37"/>
        </w:numPr>
        <w:spacing w:line="276" w:lineRule="auto"/>
        <w:rPr>
          <w:rFonts w:asciiTheme="minorHAnsi" w:hAnsiTheme="minorHAnsi" w:cstheme="minorHAnsi"/>
          <w:sz w:val="22"/>
        </w:rPr>
      </w:pPr>
      <w:bookmarkStart w:id="56" w:name="_Toc168309916"/>
      <w:r w:rsidRPr="00703598">
        <w:rPr>
          <w:rFonts w:asciiTheme="minorHAnsi" w:hAnsiTheme="minorHAnsi" w:cstheme="minorHAnsi"/>
          <w:sz w:val="22"/>
        </w:rPr>
        <w:t>W przypadku prowadzenia prac obejmujących prace fizyczne</w:t>
      </w:r>
      <w:r w:rsidR="004348B1">
        <w:rPr>
          <w:rFonts w:asciiTheme="minorHAnsi" w:hAnsiTheme="minorHAnsi" w:cstheme="minorHAnsi"/>
          <w:sz w:val="22"/>
        </w:rPr>
        <w:t>,</w:t>
      </w:r>
      <w:r w:rsidRPr="00703598">
        <w:rPr>
          <w:rFonts w:asciiTheme="minorHAnsi" w:hAnsiTheme="minorHAnsi" w:cstheme="minorHAnsi"/>
          <w:sz w:val="22"/>
        </w:rPr>
        <w:t xml:space="preserve"> np. wykonywanie odwiertów geologicznych, transport ładunków, wykonywanie przejść terenowych</w:t>
      </w:r>
      <w:r w:rsidR="004348B1">
        <w:rPr>
          <w:rFonts w:asciiTheme="minorHAnsi" w:hAnsiTheme="minorHAnsi" w:cstheme="minorHAnsi"/>
          <w:sz w:val="22"/>
        </w:rPr>
        <w:t>,</w:t>
      </w:r>
      <w:r w:rsidRPr="00703598">
        <w:rPr>
          <w:rFonts w:asciiTheme="minorHAnsi" w:hAnsiTheme="minorHAnsi" w:cstheme="minorHAnsi"/>
          <w:sz w:val="22"/>
        </w:rPr>
        <w:t xml:space="preserve"> itp. wymagania Podręcznika BHP będą obligatoryjne. </w:t>
      </w:r>
      <w:bookmarkEnd w:id="56"/>
    </w:p>
    <w:p w14:paraId="3BA3DE19" w14:textId="764E0A2B" w:rsidR="00B87AB3" w:rsidRPr="00703598" w:rsidRDefault="00CE4D15" w:rsidP="006A3C7A">
      <w:pPr>
        <w:pStyle w:val="Akapitzlist"/>
        <w:numPr>
          <w:ilvl w:val="0"/>
          <w:numId w:val="37"/>
        </w:numPr>
        <w:spacing w:line="276" w:lineRule="auto"/>
        <w:rPr>
          <w:rFonts w:asciiTheme="minorHAnsi" w:hAnsiTheme="minorHAnsi" w:cstheme="minorHAnsi"/>
          <w:b/>
          <w:sz w:val="22"/>
        </w:rPr>
      </w:pPr>
      <w:bookmarkStart w:id="57" w:name="_Toc168309918"/>
      <w:r w:rsidRPr="00703598">
        <w:rPr>
          <w:rFonts w:asciiTheme="minorHAnsi" w:hAnsiTheme="minorHAnsi" w:cstheme="minorHAnsi"/>
          <w:sz w:val="22"/>
        </w:rPr>
        <w:t>W przypadku prowadzenia prac o charakterze opracowań, analiz naukowych</w:t>
      </w:r>
      <w:r w:rsidR="004348B1">
        <w:rPr>
          <w:rFonts w:asciiTheme="minorHAnsi" w:hAnsiTheme="minorHAnsi" w:cstheme="minorHAnsi"/>
          <w:sz w:val="22"/>
        </w:rPr>
        <w:t>,</w:t>
      </w:r>
      <w:r w:rsidRPr="00703598">
        <w:rPr>
          <w:rFonts w:asciiTheme="minorHAnsi" w:hAnsiTheme="minorHAnsi" w:cstheme="minorHAnsi"/>
          <w:sz w:val="22"/>
        </w:rPr>
        <w:t xml:space="preserve"> itp. prowadzonych na terenie biura Wykonawcy lub Podwykonawców wymagania </w:t>
      </w:r>
      <w:r w:rsidR="008A663A" w:rsidRPr="00703598">
        <w:rPr>
          <w:rFonts w:asciiTheme="minorHAnsi" w:hAnsiTheme="minorHAnsi" w:cstheme="minorHAnsi"/>
          <w:sz w:val="22"/>
        </w:rPr>
        <w:t>Podręcznika</w:t>
      </w:r>
      <w:r w:rsidRPr="00703598">
        <w:rPr>
          <w:rFonts w:asciiTheme="minorHAnsi" w:hAnsiTheme="minorHAnsi" w:cstheme="minorHAnsi"/>
          <w:sz w:val="22"/>
        </w:rPr>
        <w:t xml:space="preserve"> BHP nie mają zastosowania.</w:t>
      </w:r>
      <w:bookmarkEnd w:id="57"/>
    </w:p>
    <w:p w14:paraId="5ACE2CCB" w14:textId="015AB4D7" w:rsidR="000345E6" w:rsidRPr="00FB6D45" w:rsidRDefault="00564786" w:rsidP="00F20B7F">
      <w:pPr>
        <w:pStyle w:val="Nagwek1"/>
      </w:pPr>
      <w:bookmarkStart w:id="58" w:name="_Toc195009634"/>
      <w:r>
        <w:t>6</w:t>
      </w:r>
      <w:r w:rsidR="000345E6" w:rsidRPr="00FB6D45">
        <w:t>.0 Załączniki</w:t>
      </w:r>
      <w:bookmarkEnd w:id="58"/>
    </w:p>
    <w:p w14:paraId="38D494BF" w14:textId="5C23F096" w:rsidR="00153EAA" w:rsidRPr="00FB6D45" w:rsidRDefault="00153EAA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Załącznik </w:t>
      </w:r>
      <w:r w:rsidR="00C27185" w:rsidRPr="00FB6D45">
        <w:rPr>
          <w:rFonts w:asciiTheme="minorHAnsi" w:hAnsiTheme="minorHAnsi" w:cstheme="minorHAnsi"/>
          <w:sz w:val="22"/>
        </w:rPr>
        <w:t>1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ab/>
        <w:t>IBWR</w:t>
      </w:r>
    </w:p>
    <w:p w14:paraId="4E5B405F" w14:textId="6E8D344B" w:rsidR="00153EAA" w:rsidRPr="00FB6D45" w:rsidRDefault="00153EAA" w:rsidP="00DD7C43">
      <w:pPr>
        <w:spacing w:line="276" w:lineRule="auto"/>
        <w:rPr>
          <w:rFonts w:asciiTheme="minorHAnsi" w:hAnsiTheme="minorHAnsi" w:cstheme="minorHAnsi"/>
          <w:sz w:val="22"/>
        </w:rPr>
      </w:pPr>
      <w:r w:rsidRPr="00FB6D45">
        <w:rPr>
          <w:rFonts w:asciiTheme="minorHAnsi" w:hAnsiTheme="minorHAnsi" w:cstheme="minorHAnsi"/>
          <w:sz w:val="22"/>
        </w:rPr>
        <w:t xml:space="preserve">Załącznik </w:t>
      </w:r>
      <w:r w:rsidR="00C27185" w:rsidRPr="00FB6D45">
        <w:rPr>
          <w:rFonts w:asciiTheme="minorHAnsi" w:hAnsiTheme="minorHAnsi" w:cstheme="minorHAnsi"/>
          <w:sz w:val="22"/>
        </w:rPr>
        <w:t>2</w:t>
      </w:r>
      <w:r w:rsidRPr="00FB6D45">
        <w:rPr>
          <w:rFonts w:asciiTheme="minorHAnsi" w:hAnsiTheme="minorHAnsi" w:cstheme="minorHAnsi"/>
          <w:sz w:val="22"/>
        </w:rPr>
        <w:t xml:space="preserve"> </w:t>
      </w:r>
      <w:r w:rsidRPr="00FB6D45">
        <w:rPr>
          <w:rFonts w:asciiTheme="minorHAnsi" w:hAnsiTheme="minorHAnsi" w:cstheme="minorHAnsi"/>
          <w:sz w:val="22"/>
        </w:rPr>
        <w:tab/>
      </w:r>
      <w:r w:rsidR="00C27185" w:rsidRPr="00FB6D45">
        <w:rPr>
          <w:rFonts w:asciiTheme="minorHAnsi" w:hAnsiTheme="minorHAnsi" w:cstheme="minorHAnsi"/>
          <w:sz w:val="22"/>
        </w:rPr>
        <w:t>Tabela s</w:t>
      </w:r>
      <w:r w:rsidR="006C55F3" w:rsidRPr="00FB6D45">
        <w:rPr>
          <w:rFonts w:asciiTheme="minorHAnsi" w:hAnsiTheme="minorHAnsi" w:cstheme="minorHAnsi"/>
          <w:sz w:val="22"/>
        </w:rPr>
        <w:t>zkoleń i kwalifikacji Wykonawcy</w:t>
      </w:r>
    </w:p>
    <w:sectPr w:rsidR="00153EAA" w:rsidRPr="00FB6D45" w:rsidSect="009252E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680" w:footer="454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1B973" w14:textId="77777777" w:rsidR="001E7554" w:rsidRDefault="001E7554" w:rsidP="00E16863">
      <w:pPr>
        <w:spacing w:line="240" w:lineRule="auto"/>
      </w:pPr>
      <w:r>
        <w:separator/>
      </w:r>
    </w:p>
    <w:p w14:paraId="1AF468E4" w14:textId="77777777" w:rsidR="001E7554" w:rsidRDefault="001E7554"/>
  </w:endnote>
  <w:endnote w:type="continuationSeparator" w:id="0">
    <w:p w14:paraId="23BAE4C2" w14:textId="77777777" w:rsidR="001E7554" w:rsidRDefault="001E7554" w:rsidP="00E16863">
      <w:pPr>
        <w:spacing w:line="240" w:lineRule="auto"/>
      </w:pPr>
      <w:r>
        <w:continuationSeparator/>
      </w:r>
    </w:p>
    <w:p w14:paraId="53E6B29A" w14:textId="77777777" w:rsidR="001E7554" w:rsidRDefault="001E7554"/>
  </w:endnote>
  <w:endnote w:type="continuationNotice" w:id="1">
    <w:p w14:paraId="4F16A77B" w14:textId="77777777" w:rsidR="001E7554" w:rsidRDefault="001E75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8E254" w14:textId="77777777" w:rsidR="00301DCF" w:rsidRDefault="00301DCF" w:rsidP="00CC0C3E">
    <w:pPr>
      <w:pStyle w:val="Stopka"/>
      <w:rPr>
        <w:sz w:val="16"/>
        <w:szCs w:val="16"/>
      </w:rPr>
    </w:pPr>
  </w:p>
  <w:p w14:paraId="531F9212" w14:textId="0471E409" w:rsidR="00301DCF" w:rsidRPr="00C06E2E" w:rsidRDefault="00DC3F9B" w:rsidP="00C06E2E">
    <w:pPr>
      <w:pStyle w:val="Stopka"/>
      <w:tabs>
        <w:tab w:val="clear" w:pos="4536"/>
        <w:tab w:val="clear" w:pos="9072"/>
      </w:tabs>
      <w:spacing w:after="120"/>
      <w:jc w:val="left"/>
      <w:rPr>
        <w:sz w:val="16"/>
        <w:szCs w:val="16"/>
      </w:rPr>
    </w:pPr>
    <w:r>
      <w:rPr>
        <w:sz w:val="16"/>
        <w:szCs w:val="16"/>
      </w:rPr>
      <w:t>Data wejścia w życie: 202</w:t>
    </w:r>
    <w:r w:rsidR="00635B48">
      <w:rPr>
        <w:sz w:val="16"/>
        <w:szCs w:val="16"/>
      </w:rPr>
      <w:t>5</w:t>
    </w:r>
    <w:r>
      <w:rPr>
        <w:sz w:val="16"/>
        <w:szCs w:val="16"/>
      </w:rPr>
      <w:t>-0</w:t>
    </w:r>
    <w:r w:rsidR="00635B48">
      <w:rPr>
        <w:sz w:val="16"/>
        <w:szCs w:val="16"/>
      </w:rPr>
      <w:t>4</w:t>
    </w:r>
    <w:r w:rsidR="00301DCF">
      <w:rPr>
        <w:sz w:val="16"/>
        <w:szCs w:val="16"/>
      </w:rPr>
      <w:t>-</w:t>
    </w:r>
    <w:r w:rsidR="00635B48">
      <w:rPr>
        <w:sz w:val="16"/>
        <w:szCs w:val="16"/>
      </w:rPr>
      <w:t>15</w:t>
    </w:r>
    <w:r w:rsidR="00301DCF">
      <w:rPr>
        <w:sz w:val="16"/>
        <w:szCs w:val="16"/>
      </w:rPr>
      <w:t xml:space="preserve"> </w:t>
    </w:r>
    <w:r w:rsidR="00301DCF">
      <w:rPr>
        <w:sz w:val="16"/>
        <w:szCs w:val="16"/>
      </w:rPr>
      <w:tab/>
    </w:r>
    <w:r w:rsidR="00301DCF">
      <w:rPr>
        <w:sz w:val="16"/>
        <w:szCs w:val="16"/>
      </w:rPr>
      <w:tab/>
    </w:r>
    <w:r w:rsidR="00301DCF">
      <w:rPr>
        <w:sz w:val="16"/>
        <w:szCs w:val="16"/>
      </w:rPr>
      <w:tab/>
    </w:r>
    <w:r w:rsidR="00301DCF" w:rsidRPr="00CC0C3E">
      <w:rPr>
        <w:sz w:val="16"/>
        <w:szCs w:val="16"/>
      </w:rPr>
      <w:t xml:space="preserve">Strona </w:t>
    </w:r>
    <w:r w:rsidR="00301DCF" w:rsidRPr="00CC0C3E">
      <w:rPr>
        <w:sz w:val="16"/>
        <w:szCs w:val="16"/>
      </w:rPr>
      <w:fldChar w:fldCharType="begin"/>
    </w:r>
    <w:r w:rsidR="00301DCF" w:rsidRPr="00CC0C3E">
      <w:rPr>
        <w:sz w:val="16"/>
        <w:szCs w:val="16"/>
      </w:rPr>
      <w:instrText xml:space="preserve"> PAGE </w:instrText>
    </w:r>
    <w:r w:rsidR="00301DCF" w:rsidRPr="00CC0C3E">
      <w:rPr>
        <w:sz w:val="16"/>
        <w:szCs w:val="16"/>
      </w:rPr>
      <w:fldChar w:fldCharType="separate"/>
    </w:r>
    <w:r w:rsidR="003E7919">
      <w:rPr>
        <w:noProof/>
        <w:sz w:val="16"/>
        <w:szCs w:val="16"/>
      </w:rPr>
      <w:t>20</w:t>
    </w:r>
    <w:r w:rsidR="00301DCF" w:rsidRPr="00CC0C3E">
      <w:rPr>
        <w:sz w:val="16"/>
        <w:szCs w:val="16"/>
      </w:rPr>
      <w:fldChar w:fldCharType="end"/>
    </w:r>
    <w:r w:rsidR="00301DCF" w:rsidRPr="00CC0C3E">
      <w:rPr>
        <w:sz w:val="16"/>
        <w:szCs w:val="16"/>
      </w:rPr>
      <w:t xml:space="preserve"> z </w:t>
    </w:r>
    <w:r w:rsidR="00301DCF" w:rsidRPr="00CC0C3E">
      <w:rPr>
        <w:sz w:val="16"/>
        <w:szCs w:val="16"/>
      </w:rPr>
      <w:fldChar w:fldCharType="begin"/>
    </w:r>
    <w:r w:rsidR="00301DCF" w:rsidRPr="00CC0C3E">
      <w:rPr>
        <w:sz w:val="16"/>
        <w:szCs w:val="16"/>
      </w:rPr>
      <w:instrText xml:space="preserve"> NUMPAGES  </w:instrText>
    </w:r>
    <w:r w:rsidR="00301DCF" w:rsidRPr="00CC0C3E">
      <w:rPr>
        <w:sz w:val="16"/>
        <w:szCs w:val="16"/>
      </w:rPr>
      <w:fldChar w:fldCharType="separate"/>
    </w:r>
    <w:r w:rsidR="003E7919">
      <w:rPr>
        <w:noProof/>
        <w:sz w:val="16"/>
        <w:szCs w:val="16"/>
      </w:rPr>
      <w:t>21</w:t>
    </w:r>
    <w:r w:rsidR="00301DCF" w:rsidRPr="00CC0C3E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1CB0A" w14:textId="2D6461C6" w:rsidR="00301DCF" w:rsidRPr="000D5365" w:rsidRDefault="00301DCF" w:rsidP="006B2CAA">
    <w:pPr>
      <w:spacing w:line="240" w:lineRule="auto"/>
      <w:rPr>
        <w:rFonts w:asciiTheme="minorHAnsi" w:hAnsiTheme="minorHAnsi" w:cstheme="minorHAnsi"/>
        <w:color w:val="000000"/>
        <w:szCs w:val="18"/>
      </w:rPr>
    </w:pPr>
    <w:r>
      <w:rPr>
        <w:rFonts w:asciiTheme="minorHAnsi" w:hAnsiTheme="minorHAnsi" w:cstheme="minorHAnsi"/>
        <w:color w:val="000000"/>
        <w:szCs w:val="18"/>
      </w:rPr>
      <w:t xml:space="preserve">Nr wersji: </w:t>
    </w:r>
    <w:r w:rsidR="00635B48">
      <w:rPr>
        <w:rFonts w:asciiTheme="minorHAnsi" w:hAnsiTheme="minorHAnsi" w:cstheme="minorHAnsi"/>
        <w:color w:val="000000"/>
        <w:szCs w:val="18"/>
      </w:rPr>
      <w:t>1</w:t>
    </w:r>
  </w:p>
  <w:p w14:paraId="5B072EF3" w14:textId="7DD91BF6" w:rsidR="00301DCF" w:rsidRPr="000D5365" w:rsidRDefault="00301DCF" w:rsidP="006B2CAA">
    <w:pPr>
      <w:spacing w:line="240" w:lineRule="auto"/>
      <w:rPr>
        <w:rFonts w:asciiTheme="minorHAnsi" w:hAnsiTheme="minorHAnsi" w:cstheme="minorHAnsi"/>
        <w:color w:val="000000"/>
        <w:szCs w:val="18"/>
      </w:rPr>
    </w:pPr>
    <w:r w:rsidRPr="000D5365">
      <w:rPr>
        <w:rFonts w:asciiTheme="minorHAnsi" w:hAnsiTheme="minorHAnsi" w:cstheme="minorHAnsi"/>
        <w:color w:val="000000"/>
        <w:szCs w:val="18"/>
      </w:rPr>
      <w:t>Data wejścia w życie: 20</w:t>
    </w:r>
    <w:r>
      <w:rPr>
        <w:rFonts w:asciiTheme="minorHAnsi" w:hAnsiTheme="minorHAnsi" w:cstheme="minorHAnsi"/>
        <w:color w:val="000000"/>
        <w:szCs w:val="18"/>
      </w:rPr>
      <w:t>2</w:t>
    </w:r>
    <w:r w:rsidR="00635B48">
      <w:rPr>
        <w:rFonts w:asciiTheme="minorHAnsi" w:hAnsiTheme="minorHAnsi" w:cstheme="minorHAnsi"/>
        <w:color w:val="000000"/>
        <w:szCs w:val="18"/>
      </w:rPr>
      <w:t>5</w:t>
    </w:r>
    <w:r>
      <w:rPr>
        <w:rFonts w:asciiTheme="minorHAnsi" w:hAnsiTheme="minorHAnsi" w:cstheme="minorHAnsi"/>
        <w:color w:val="000000"/>
        <w:szCs w:val="18"/>
      </w:rPr>
      <w:t>-</w:t>
    </w:r>
    <w:r w:rsidR="007E756B">
      <w:rPr>
        <w:rFonts w:asciiTheme="minorHAnsi" w:hAnsiTheme="minorHAnsi" w:cstheme="minorHAnsi"/>
        <w:color w:val="000000"/>
        <w:szCs w:val="18"/>
      </w:rPr>
      <w:t>0</w:t>
    </w:r>
    <w:r w:rsidR="00635B48">
      <w:rPr>
        <w:rFonts w:asciiTheme="minorHAnsi" w:hAnsiTheme="minorHAnsi" w:cstheme="minorHAnsi"/>
        <w:color w:val="000000"/>
        <w:szCs w:val="18"/>
      </w:rPr>
      <w:t>4</w:t>
    </w:r>
    <w:r>
      <w:rPr>
        <w:rFonts w:asciiTheme="minorHAnsi" w:hAnsiTheme="minorHAnsi" w:cstheme="minorHAnsi"/>
        <w:color w:val="000000"/>
        <w:szCs w:val="18"/>
      </w:rPr>
      <w:t>-</w:t>
    </w:r>
    <w:r w:rsidR="00635B48">
      <w:rPr>
        <w:rFonts w:asciiTheme="minorHAnsi" w:hAnsiTheme="minorHAnsi" w:cstheme="minorHAnsi"/>
        <w:color w:val="000000"/>
        <w:szCs w:val="18"/>
      </w:rPr>
      <w:t>15</w:t>
    </w:r>
  </w:p>
  <w:p w14:paraId="3DA104D5" w14:textId="77777777" w:rsidR="00301DCF" w:rsidRPr="00217535" w:rsidRDefault="00301DCF" w:rsidP="006B2CAA">
    <w:pPr>
      <w:spacing w:line="240" w:lineRule="auto"/>
      <w:rPr>
        <w:color w:val="000000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521A1" w14:textId="77777777" w:rsidR="001E7554" w:rsidRDefault="001E7554" w:rsidP="00E16863">
      <w:pPr>
        <w:spacing w:line="240" w:lineRule="auto"/>
      </w:pPr>
      <w:r>
        <w:separator/>
      </w:r>
    </w:p>
    <w:p w14:paraId="2577FD06" w14:textId="77777777" w:rsidR="001E7554" w:rsidRDefault="001E7554"/>
  </w:footnote>
  <w:footnote w:type="continuationSeparator" w:id="0">
    <w:p w14:paraId="3B323185" w14:textId="77777777" w:rsidR="001E7554" w:rsidRDefault="001E7554" w:rsidP="00E16863">
      <w:pPr>
        <w:spacing w:line="240" w:lineRule="auto"/>
      </w:pPr>
      <w:r>
        <w:continuationSeparator/>
      </w:r>
    </w:p>
    <w:p w14:paraId="0FA27FA7" w14:textId="77777777" w:rsidR="001E7554" w:rsidRDefault="001E7554"/>
  </w:footnote>
  <w:footnote w:type="continuationNotice" w:id="1">
    <w:p w14:paraId="14817AAA" w14:textId="77777777" w:rsidR="001E7554" w:rsidRDefault="001E75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CEF9A" w14:textId="439C2542" w:rsidR="00301DCF" w:rsidRPr="000D5365" w:rsidRDefault="00301DCF" w:rsidP="00057D2F">
    <w:pPr>
      <w:pStyle w:val="Nagwek"/>
      <w:jc w:val="right"/>
      <w:rPr>
        <w:rFonts w:asciiTheme="minorHAnsi" w:hAnsiTheme="minorHAnsi" w:cstheme="minorHAnsi"/>
        <w:b/>
        <w:sz w:val="16"/>
        <w:szCs w:val="16"/>
      </w:rPr>
    </w:pPr>
    <w:r w:rsidRPr="000D5365">
      <w:rPr>
        <w:rFonts w:asciiTheme="minorHAnsi" w:hAnsiTheme="minorHAnsi" w:cstheme="minorHAnsi"/>
        <w:b/>
        <w:sz w:val="16"/>
        <w:szCs w:val="16"/>
      </w:rPr>
      <w:t>Podręcznik Bezpieczeństwa i Higieny Pracy</w:t>
    </w:r>
  </w:p>
  <w:p w14:paraId="76B5F40D" w14:textId="679D575E" w:rsidR="00301DCF" w:rsidRPr="000D5365" w:rsidRDefault="00301DCF" w:rsidP="002E5874">
    <w:pPr>
      <w:pStyle w:val="Nagwek"/>
      <w:jc w:val="right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- wymagania </w:t>
    </w:r>
    <w:r w:rsidRPr="000D5365">
      <w:rPr>
        <w:rFonts w:asciiTheme="minorHAnsi" w:hAnsiTheme="minorHAnsi" w:cstheme="minorHAnsi"/>
        <w:sz w:val="16"/>
        <w:szCs w:val="16"/>
      </w:rPr>
      <w:t xml:space="preserve">dla Wykonawców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4919B" w14:textId="2486582F" w:rsidR="007E756B" w:rsidRPr="005C02AF" w:rsidRDefault="007E756B" w:rsidP="007E756B">
    <w:pPr>
      <w:pStyle w:val="ImiNazwisko"/>
      <w:ind w:firstLine="2127"/>
    </w:pPr>
    <w:r w:rsidRPr="005C02AF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A2A52A" wp14:editId="2F870664">
          <wp:simplePos x="0" y="0"/>
          <wp:positionH relativeFrom="margin">
            <wp:align>left</wp:align>
          </wp:positionH>
          <wp:positionV relativeFrom="page">
            <wp:posOffset>391795</wp:posOffset>
          </wp:positionV>
          <wp:extent cx="1276350" cy="977385"/>
          <wp:effectExtent l="0" t="0" r="0" b="0"/>
          <wp:wrapNone/>
          <wp:docPr id="97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7862" cy="9785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C02AF">
      <w:rPr>
        <w:noProof/>
        <w:lang w:eastAsia="pl-PL"/>
      </w:rPr>
      <w:t xml:space="preserve">PGE </w:t>
    </w:r>
    <w:r>
      <w:rPr>
        <w:noProof/>
        <w:lang w:eastAsia="pl-PL"/>
      </w:rPr>
      <w:t xml:space="preserve">Energia Jądrowa </w:t>
    </w:r>
    <w:r w:rsidRPr="005C02AF">
      <w:rPr>
        <w:noProof/>
        <w:lang w:eastAsia="pl-PL"/>
      </w:rPr>
      <w:t>S.A.</w:t>
    </w:r>
  </w:p>
  <w:p w14:paraId="7702A918" w14:textId="3C355DAF" w:rsidR="007E756B" w:rsidRPr="00DE08D6" w:rsidRDefault="007E756B" w:rsidP="007E756B">
    <w:pPr>
      <w:pStyle w:val="funkcja"/>
    </w:pPr>
    <w:r>
      <w:t xml:space="preserve">                                                    </w:t>
    </w:r>
    <w:r w:rsidRPr="006E06D3">
      <w:t xml:space="preserve">ul. </w:t>
    </w:r>
    <w:r>
      <w:t xml:space="preserve">Nowogrodzka 11, </w:t>
    </w:r>
    <w:r w:rsidRPr="006E06D3">
      <w:t>00-</w:t>
    </w:r>
    <w:r>
      <w:t>513</w:t>
    </w:r>
    <w:r w:rsidRPr="006E06D3">
      <w:t xml:space="preserve"> </w:t>
    </w:r>
    <w:r>
      <w:t>Warszawa</w:t>
    </w:r>
  </w:p>
  <w:p w14:paraId="3C1DE9FE" w14:textId="77777777" w:rsidR="007E756B" w:rsidRPr="00DE08D6" w:rsidRDefault="007E756B" w:rsidP="007E756B">
    <w:pPr>
      <w:pStyle w:val="danenagwka"/>
    </w:pPr>
  </w:p>
  <w:p w14:paraId="62A67AE1" w14:textId="6657C436" w:rsidR="007E756B" w:rsidRPr="00DE08D6" w:rsidRDefault="007E756B" w:rsidP="007E756B">
    <w:pPr>
      <w:pStyle w:val="danenagwka"/>
      <w:tabs>
        <w:tab w:val="clear" w:pos="4536"/>
        <w:tab w:val="clear" w:pos="9072"/>
        <w:tab w:val="left" w:pos="975"/>
      </w:tabs>
      <w:rPr>
        <w:sz w:val="16"/>
        <w:szCs w:val="16"/>
      </w:rPr>
    </w:pPr>
    <w:r>
      <w:rPr>
        <w:sz w:val="16"/>
        <w:szCs w:val="16"/>
      </w:rPr>
      <w:tab/>
    </w:r>
  </w:p>
  <w:p w14:paraId="41F6F810" w14:textId="27C50020" w:rsidR="00301DCF" w:rsidRPr="004F61C2" w:rsidRDefault="00301DCF" w:rsidP="007E756B">
    <w:pPr>
      <w:tabs>
        <w:tab w:val="left" w:pos="795"/>
      </w:tabs>
      <w:rPr>
        <w:color w:val="000000"/>
        <w:sz w:val="16"/>
        <w:szCs w:val="16"/>
        <w:lang w:eastAsia="pl-PL"/>
      </w:rPr>
    </w:pPr>
  </w:p>
  <w:p w14:paraId="3A974C43" w14:textId="77777777" w:rsidR="00301DCF" w:rsidRPr="004F61C2" w:rsidRDefault="00301DCF" w:rsidP="00F023B7">
    <w:pPr>
      <w:pStyle w:val="Nagwek"/>
      <w:jc w:val="right"/>
    </w:pPr>
  </w:p>
  <w:p w14:paraId="595586FF" w14:textId="77777777" w:rsidR="00301DCF" w:rsidRPr="00C62ECE" w:rsidRDefault="00301DCF" w:rsidP="00F023B7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E52A2A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AACD95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E8D6F87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564A4"/>
    <w:multiLevelType w:val="hybridMultilevel"/>
    <w:tmpl w:val="F3860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85B7C"/>
    <w:multiLevelType w:val="hybridMultilevel"/>
    <w:tmpl w:val="E6366C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8B396C"/>
    <w:multiLevelType w:val="hybridMultilevel"/>
    <w:tmpl w:val="52829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A13D20"/>
    <w:multiLevelType w:val="hybridMultilevel"/>
    <w:tmpl w:val="6D0A8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07754F"/>
    <w:multiLevelType w:val="hybridMultilevel"/>
    <w:tmpl w:val="77404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34366E"/>
    <w:multiLevelType w:val="multilevel"/>
    <w:tmpl w:val="B10CC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8E09BD"/>
    <w:multiLevelType w:val="multilevel"/>
    <w:tmpl w:val="8E7484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CDE64AB"/>
    <w:multiLevelType w:val="hybridMultilevel"/>
    <w:tmpl w:val="6A4A2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0004B0"/>
    <w:multiLevelType w:val="multilevel"/>
    <w:tmpl w:val="EA322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524A85"/>
    <w:multiLevelType w:val="hybridMultilevel"/>
    <w:tmpl w:val="0524A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6223BA"/>
    <w:multiLevelType w:val="hybridMultilevel"/>
    <w:tmpl w:val="1E447188"/>
    <w:lvl w:ilvl="0" w:tplc="04150005">
      <w:start w:val="1"/>
      <w:numFmt w:val="bullet"/>
      <w:lvlText w:val=""/>
      <w:lvlJc w:val="left"/>
      <w:pPr>
        <w:ind w:left="78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19B84EEF"/>
    <w:multiLevelType w:val="hybridMultilevel"/>
    <w:tmpl w:val="457AAB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EC7E09"/>
    <w:multiLevelType w:val="hybridMultilevel"/>
    <w:tmpl w:val="E46CB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533CE"/>
    <w:multiLevelType w:val="hybridMultilevel"/>
    <w:tmpl w:val="3F260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A46583"/>
    <w:multiLevelType w:val="hybridMultilevel"/>
    <w:tmpl w:val="502E7F6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B660D"/>
    <w:multiLevelType w:val="multilevel"/>
    <w:tmpl w:val="7C461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2530C17"/>
    <w:multiLevelType w:val="hybridMultilevel"/>
    <w:tmpl w:val="1DE2EB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446494E"/>
    <w:multiLevelType w:val="multilevel"/>
    <w:tmpl w:val="D4B272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245213E2"/>
    <w:multiLevelType w:val="hybridMultilevel"/>
    <w:tmpl w:val="EDBCE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7E6708"/>
    <w:multiLevelType w:val="hybridMultilevel"/>
    <w:tmpl w:val="E0BE6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0452A5"/>
    <w:multiLevelType w:val="multilevel"/>
    <w:tmpl w:val="9720495C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AC45D00"/>
    <w:multiLevelType w:val="multilevel"/>
    <w:tmpl w:val="08BA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E1E6BF8"/>
    <w:multiLevelType w:val="multilevel"/>
    <w:tmpl w:val="B20AA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F8A7465"/>
    <w:multiLevelType w:val="hybridMultilevel"/>
    <w:tmpl w:val="24EA87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CC3376"/>
    <w:multiLevelType w:val="hybridMultilevel"/>
    <w:tmpl w:val="03180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A06821"/>
    <w:multiLevelType w:val="hybridMultilevel"/>
    <w:tmpl w:val="04B87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F253D0"/>
    <w:multiLevelType w:val="hybridMultilevel"/>
    <w:tmpl w:val="575CD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541351"/>
    <w:multiLevelType w:val="hybridMultilevel"/>
    <w:tmpl w:val="1FFC5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88623A"/>
    <w:multiLevelType w:val="hybridMultilevel"/>
    <w:tmpl w:val="C13A8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C12D2C"/>
    <w:multiLevelType w:val="multilevel"/>
    <w:tmpl w:val="3C10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7AD6E41"/>
    <w:multiLevelType w:val="hybridMultilevel"/>
    <w:tmpl w:val="2AAEA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3A67AF"/>
    <w:multiLevelType w:val="hybridMultilevel"/>
    <w:tmpl w:val="06E49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253A69"/>
    <w:multiLevelType w:val="hybridMultilevel"/>
    <w:tmpl w:val="32868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445267"/>
    <w:multiLevelType w:val="hybridMultilevel"/>
    <w:tmpl w:val="0FE87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674539"/>
    <w:multiLevelType w:val="hybridMultilevel"/>
    <w:tmpl w:val="E23E2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489B2">
      <w:numFmt w:val="bullet"/>
      <w:lvlText w:val="•"/>
      <w:lvlJc w:val="left"/>
      <w:pPr>
        <w:ind w:left="989" w:hanging="705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8E0E83"/>
    <w:multiLevelType w:val="multilevel"/>
    <w:tmpl w:val="6018D9F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53187B56"/>
    <w:multiLevelType w:val="hybridMultilevel"/>
    <w:tmpl w:val="C10A2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FC2291"/>
    <w:multiLevelType w:val="hybridMultilevel"/>
    <w:tmpl w:val="81BA3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95536F"/>
    <w:multiLevelType w:val="hybridMultilevel"/>
    <w:tmpl w:val="2FBEF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261198"/>
    <w:multiLevelType w:val="multilevel"/>
    <w:tmpl w:val="4DAC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B353F2A"/>
    <w:multiLevelType w:val="hybridMultilevel"/>
    <w:tmpl w:val="FE5EE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CA2BF0"/>
    <w:multiLevelType w:val="hybridMultilevel"/>
    <w:tmpl w:val="BE78A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8E7BBC"/>
    <w:multiLevelType w:val="hybridMultilevel"/>
    <w:tmpl w:val="5B009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F60E1E"/>
    <w:multiLevelType w:val="hybridMultilevel"/>
    <w:tmpl w:val="AC70B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0B3ED1"/>
    <w:multiLevelType w:val="hybridMultilevel"/>
    <w:tmpl w:val="1BE43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523A76"/>
    <w:multiLevelType w:val="hybridMultilevel"/>
    <w:tmpl w:val="040ED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D12445"/>
    <w:multiLevelType w:val="hybridMultilevel"/>
    <w:tmpl w:val="4440C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8351BD"/>
    <w:multiLevelType w:val="hybridMultilevel"/>
    <w:tmpl w:val="F85683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A2292D"/>
    <w:multiLevelType w:val="hybridMultilevel"/>
    <w:tmpl w:val="95C05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757B74"/>
    <w:multiLevelType w:val="hybridMultilevel"/>
    <w:tmpl w:val="97A8914E"/>
    <w:lvl w:ilvl="0" w:tplc="D9F8C194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308655">
    <w:abstractNumId w:val="38"/>
  </w:num>
  <w:num w:numId="2" w16cid:durableId="1931352035">
    <w:abstractNumId w:val="1"/>
  </w:num>
  <w:num w:numId="3" w16cid:durableId="1918779068">
    <w:abstractNumId w:val="0"/>
  </w:num>
  <w:num w:numId="4" w16cid:durableId="1901015826">
    <w:abstractNumId w:val="26"/>
  </w:num>
  <w:num w:numId="5" w16cid:durableId="450321639">
    <w:abstractNumId w:val="52"/>
  </w:num>
  <w:num w:numId="6" w16cid:durableId="1443694625">
    <w:abstractNumId w:val="34"/>
  </w:num>
  <w:num w:numId="7" w16cid:durableId="1411656533">
    <w:abstractNumId w:val="13"/>
  </w:num>
  <w:num w:numId="8" w16cid:durableId="928006355">
    <w:abstractNumId w:val="14"/>
  </w:num>
  <w:num w:numId="9" w16cid:durableId="1296058270">
    <w:abstractNumId w:val="2"/>
  </w:num>
  <w:num w:numId="10" w16cid:durableId="1417627984">
    <w:abstractNumId w:val="37"/>
  </w:num>
  <w:num w:numId="11" w16cid:durableId="355038836">
    <w:abstractNumId w:val="50"/>
  </w:num>
  <w:num w:numId="12" w16cid:durableId="1632975018">
    <w:abstractNumId w:val="3"/>
  </w:num>
  <w:num w:numId="13" w16cid:durableId="1234968058">
    <w:abstractNumId w:val="35"/>
  </w:num>
  <w:num w:numId="14" w16cid:durableId="604195802">
    <w:abstractNumId w:val="19"/>
  </w:num>
  <w:num w:numId="15" w16cid:durableId="1526403279">
    <w:abstractNumId w:val="43"/>
  </w:num>
  <w:num w:numId="16" w16cid:durableId="1801612536">
    <w:abstractNumId w:val="27"/>
  </w:num>
  <w:num w:numId="17" w16cid:durableId="981272058">
    <w:abstractNumId w:val="51"/>
  </w:num>
  <w:num w:numId="18" w16cid:durableId="933318372">
    <w:abstractNumId w:val="15"/>
  </w:num>
  <w:num w:numId="19" w16cid:durableId="187918171">
    <w:abstractNumId w:val="33"/>
  </w:num>
  <w:num w:numId="20" w16cid:durableId="1168473412">
    <w:abstractNumId w:val="41"/>
  </w:num>
  <w:num w:numId="21" w16cid:durableId="1134955244">
    <w:abstractNumId w:val="39"/>
  </w:num>
  <w:num w:numId="22" w16cid:durableId="1565214006">
    <w:abstractNumId w:val="6"/>
  </w:num>
  <w:num w:numId="23" w16cid:durableId="1947539410">
    <w:abstractNumId w:val="7"/>
  </w:num>
  <w:num w:numId="24" w16cid:durableId="1915433009">
    <w:abstractNumId w:val="49"/>
  </w:num>
  <w:num w:numId="25" w16cid:durableId="1169516394">
    <w:abstractNumId w:val="47"/>
  </w:num>
  <w:num w:numId="26" w16cid:durableId="712313054">
    <w:abstractNumId w:val="31"/>
  </w:num>
  <w:num w:numId="27" w16cid:durableId="503399512">
    <w:abstractNumId w:val="28"/>
  </w:num>
  <w:num w:numId="28" w16cid:durableId="2144540949">
    <w:abstractNumId w:val="21"/>
  </w:num>
  <w:num w:numId="29" w16cid:durableId="1295795658">
    <w:abstractNumId w:val="45"/>
  </w:num>
  <w:num w:numId="30" w16cid:durableId="1985238712">
    <w:abstractNumId w:val="40"/>
  </w:num>
  <w:num w:numId="31" w16cid:durableId="1840340301">
    <w:abstractNumId w:val="44"/>
  </w:num>
  <w:num w:numId="32" w16cid:durableId="1027636166">
    <w:abstractNumId w:val="12"/>
  </w:num>
  <w:num w:numId="33" w16cid:durableId="66928126">
    <w:abstractNumId w:val="46"/>
  </w:num>
  <w:num w:numId="34" w16cid:durableId="1803158561">
    <w:abstractNumId w:val="48"/>
  </w:num>
  <w:num w:numId="35" w16cid:durableId="1085762097">
    <w:abstractNumId w:val="36"/>
  </w:num>
  <w:num w:numId="36" w16cid:durableId="177503014">
    <w:abstractNumId w:val="10"/>
  </w:num>
  <w:num w:numId="37" w16cid:durableId="925727258">
    <w:abstractNumId w:val="29"/>
  </w:num>
  <w:num w:numId="38" w16cid:durableId="421337272">
    <w:abstractNumId w:val="16"/>
  </w:num>
  <w:num w:numId="39" w16cid:durableId="523910042">
    <w:abstractNumId w:val="9"/>
  </w:num>
  <w:num w:numId="40" w16cid:durableId="295382165">
    <w:abstractNumId w:val="22"/>
  </w:num>
  <w:num w:numId="41" w16cid:durableId="1664233407">
    <w:abstractNumId w:val="20"/>
  </w:num>
  <w:num w:numId="42" w16cid:durableId="751850704">
    <w:abstractNumId w:val="17"/>
  </w:num>
  <w:num w:numId="43" w16cid:durableId="697974612">
    <w:abstractNumId w:val="23"/>
  </w:num>
  <w:num w:numId="44" w16cid:durableId="149102283">
    <w:abstractNumId w:val="5"/>
  </w:num>
  <w:num w:numId="45" w16cid:durableId="1290746433">
    <w:abstractNumId w:val="30"/>
  </w:num>
  <w:num w:numId="46" w16cid:durableId="1995137601">
    <w:abstractNumId w:val="24"/>
  </w:num>
  <w:num w:numId="47" w16cid:durableId="1411269835">
    <w:abstractNumId w:val="32"/>
  </w:num>
  <w:num w:numId="48" w16cid:durableId="321586061">
    <w:abstractNumId w:val="8"/>
  </w:num>
  <w:num w:numId="49" w16cid:durableId="717972300">
    <w:abstractNumId w:val="18"/>
  </w:num>
  <w:num w:numId="50" w16cid:durableId="1406417288">
    <w:abstractNumId w:val="25"/>
  </w:num>
  <w:num w:numId="51" w16cid:durableId="1898082349">
    <w:abstractNumId w:val="11"/>
  </w:num>
  <w:num w:numId="52" w16cid:durableId="1810898110">
    <w:abstractNumId w:val="42"/>
  </w:num>
  <w:num w:numId="53" w16cid:durableId="789663348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isplayBackgroundShape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D3D"/>
    <w:rsid w:val="00000100"/>
    <w:rsid w:val="000009D4"/>
    <w:rsid w:val="00000A31"/>
    <w:rsid w:val="000016A3"/>
    <w:rsid w:val="00003A89"/>
    <w:rsid w:val="00003AA2"/>
    <w:rsid w:val="00003D34"/>
    <w:rsid w:val="000045C0"/>
    <w:rsid w:val="0000515A"/>
    <w:rsid w:val="00005457"/>
    <w:rsid w:val="00006204"/>
    <w:rsid w:val="00006639"/>
    <w:rsid w:val="0000664A"/>
    <w:rsid w:val="00006BBB"/>
    <w:rsid w:val="00006EF9"/>
    <w:rsid w:val="00007130"/>
    <w:rsid w:val="0000779C"/>
    <w:rsid w:val="00010A46"/>
    <w:rsid w:val="00010C1B"/>
    <w:rsid w:val="00010DA9"/>
    <w:rsid w:val="00011044"/>
    <w:rsid w:val="00011117"/>
    <w:rsid w:val="00011CE5"/>
    <w:rsid w:val="00012A4B"/>
    <w:rsid w:val="00013058"/>
    <w:rsid w:val="00013C93"/>
    <w:rsid w:val="00014CC1"/>
    <w:rsid w:val="00014E90"/>
    <w:rsid w:val="00014F23"/>
    <w:rsid w:val="0001590D"/>
    <w:rsid w:val="000162DF"/>
    <w:rsid w:val="0001687D"/>
    <w:rsid w:val="00016E92"/>
    <w:rsid w:val="000174F4"/>
    <w:rsid w:val="0002174D"/>
    <w:rsid w:val="00022912"/>
    <w:rsid w:val="0002340F"/>
    <w:rsid w:val="00023B37"/>
    <w:rsid w:val="00023EB3"/>
    <w:rsid w:val="000258CC"/>
    <w:rsid w:val="00025BF9"/>
    <w:rsid w:val="00025D54"/>
    <w:rsid w:val="00025E3A"/>
    <w:rsid w:val="00025EFA"/>
    <w:rsid w:val="0002695C"/>
    <w:rsid w:val="000269F0"/>
    <w:rsid w:val="00027BE8"/>
    <w:rsid w:val="0003024E"/>
    <w:rsid w:val="0003043A"/>
    <w:rsid w:val="00030DBD"/>
    <w:rsid w:val="00031F73"/>
    <w:rsid w:val="000321D1"/>
    <w:rsid w:val="00032522"/>
    <w:rsid w:val="00033F7D"/>
    <w:rsid w:val="000340FC"/>
    <w:rsid w:val="000345E6"/>
    <w:rsid w:val="000352EA"/>
    <w:rsid w:val="0003588F"/>
    <w:rsid w:val="00035C69"/>
    <w:rsid w:val="0003696C"/>
    <w:rsid w:val="00036E7E"/>
    <w:rsid w:val="00037131"/>
    <w:rsid w:val="000371EC"/>
    <w:rsid w:val="000377AD"/>
    <w:rsid w:val="00037976"/>
    <w:rsid w:val="00037C5D"/>
    <w:rsid w:val="0004122A"/>
    <w:rsid w:val="000419D6"/>
    <w:rsid w:val="000421BE"/>
    <w:rsid w:val="000424FD"/>
    <w:rsid w:val="0004267A"/>
    <w:rsid w:val="00042AD3"/>
    <w:rsid w:val="00042E9D"/>
    <w:rsid w:val="00043332"/>
    <w:rsid w:val="000437D6"/>
    <w:rsid w:val="00043B45"/>
    <w:rsid w:val="00043DED"/>
    <w:rsid w:val="0004474E"/>
    <w:rsid w:val="00044A82"/>
    <w:rsid w:val="00044EB7"/>
    <w:rsid w:val="00046C0A"/>
    <w:rsid w:val="00047427"/>
    <w:rsid w:val="00047793"/>
    <w:rsid w:val="000479D7"/>
    <w:rsid w:val="00050B9B"/>
    <w:rsid w:val="00050BDB"/>
    <w:rsid w:val="0005110B"/>
    <w:rsid w:val="0005155D"/>
    <w:rsid w:val="00052F43"/>
    <w:rsid w:val="00052F4F"/>
    <w:rsid w:val="000545A0"/>
    <w:rsid w:val="000546C4"/>
    <w:rsid w:val="00054BE2"/>
    <w:rsid w:val="00054C3D"/>
    <w:rsid w:val="00054C87"/>
    <w:rsid w:val="000551EB"/>
    <w:rsid w:val="00055F48"/>
    <w:rsid w:val="000573E8"/>
    <w:rsid w:val="0005756E"/>
    <w:rsid w:val="00057748"/>
    <w:rsid w:val="000577CD"/>
    <w:rsid w:val="00057D2F"/>
    <w:rsid w:val="00057E94"/>
    <w:rsid w:val="00060C31"/>
    <w:rsid w:val="00061451"/>
    <w:rsid w:val="00061CDE"/>
    <w:rsid w:val="00062434"/>
    <w:rsid w:val="000624DE"/>
    <w:rsid w:val="00062CD8"/>
    <w:rsid w:val="00062D13"/>
    <w:rsid w:val="000630CE"/>
    <w:rsid w:val="000635B5"/>
    <w:rsid w:val="00064B5D"/>
    <w:rsid w:val="00064DFC"/>
    <w:rsid w:val="00065952"/>
    <w:rsid w:val="00066116"/>
    <w:rsid w:val="000705E4"/>
    <w:rsid w:val="000714BB"/>
    <w:rsid w:val="00071654"/>
    <w:rsid w:val="00071E91"/>
    <w:rsid w:val="000729B8"/>
    <w:rsid w:val="00072EE6"/>
    <w:rsid w:val="00073D04"/>
    <w:rsid w:val="00074C9C"/>
    <w:rsid w:val="0007590B"/>
    <w:rsid w:val="00075AEC"/>
    <w:rsid w:val="0007631B"/>
    <w:rsid w:val="000805A8"/>
    <w:rsid w:val="00081580"/>
    <w:rsid w:val="000818B6"/>
    <w:rsid w:val="00081C18"/>
    <w:rsid w:val="00082D70"/>
    <w:rsid w:val="00083420"/>
    <w:rsid w:val="00083B7D"/>
    <w:rsid w:val="0008428E"/>
    <w:rsid w:val="000845AD"/>
    <w:rsid w:val="00084959"/>
    <w:rsid w:val="00084E0F"/>
    <w:rsid w:val="00084F1E"/>
    <w:rsid w:val="00084FCE"/>
    <w:rsid w:val="000853E1"/>
    <w:rsid w:val="00085C61"/>
    <w:rsid w:val="00086390"/>
    <w:rsid w:val="00086772"/>
    <w:rsid w:val="000879BF"/>
    <w:rsid w:val="00087F1F"/>
    <w:rsid w:val="00087F96"/>
    <w:rsid w:val="00090028"/>
    <w:rsid w:val="00090174"/>
    <w:rsid w:val="00090313"/>
    <w:rsid w:val="00090C14"/>
    <w:rsid w:val="00091317"/>
    <w:rsid w:val="000913DC"/>
    <w:rsid w:val="00091CD8"/>
    <w:rsid w:val="000925B2"/>
    <w:rsid w:val="00092A75"/>
    <w:rsid w:val="00092D95"/>
    <w:rsid w:val="00092FD7"/>
    <w:rsid w:val="00094240"/>
    <w:rsid w:val="00094495"/>
    <w:rsid w:val="0009481E"/>
    <w:rsid w:val="00094859"/>
    <w:rsid w:val="000948E2"/>
    <w:rsid w:val="00094BBD"/>
    <w:rsid w:val="0009503C"/>
    <w:rsid w:val="000956E8"/>
    <w:rsid w:val="00095D57"/>
    <w:rsid w:val="00095EA4"/>
    <w:rsid w:val="00096164"/>
    <w:rsid w:val="000965FD"/>
    <w:rsid w:val="000968EC"/>
    <w:rsid w:val="00096A28"/>
    <w:rsid w:val="00096A77"/>
    <w:rsid w:val="00097482"/>
    <w:rsid w:val="00097EE9"/>
    <w:rsid w:val="000A00A9"/>
    <w:rsid w:val="000A07E1"/>
    <w:rsid w:val="000A0895"/>
    <w:rsid w:val="000A0F88"/>
    <w:rsid w:val="000A11C4"/>
    <w:rsid w:val="000A29B3"/>
    <w:rsid w:val="000A304D"/>
    <w:rsid w:val="000A3C04"/>
    <w:rsid w:val="000A3CDA"/>
    <w:rsid w:val="000A433D"/>
    <w:rsid w:val="000A5940"/>
    <w:rsid w:val="000A652D"/>
    <w:rsid w:val="000A6F76"/>
    <w:rsid w:val="000A7918"/>
    <w:rsid w:val="000A7DC3"/>
    <w:rsid w:val="000B0673"/>
    <w:rsid w:val="000B0A74"/>
    <w:rsid w:val="000B0AD4"/>
    <w:rsid w:val="000B1DDD"/>
    <w:rsid w:val="000B2344"/>
    <w:rsid w:val="000B4F61"/>
    <w:rsid w:val="000B5076"/>
    <w:rsid w:val="000B6141"/>
    <w:rsid w:val="000B6F40"/>
    <w:rsid w:val="000C01B8"/>
    <w:rsid w:val="000C0A15"/>
    <w:rsid w:val="000C168B"/>
    <w:rsid w:val="000C1907"/>
    <w:rsid w:val="000C1A7A"/>
    <w:rsid w:val="000C1A82"/>
    <w:rsid w:val="000C292B"/>
    <w:rsid w:val="000C3708"/>
    <w:rsid w:val="000C4D1D"/>
    <w:rsid w:val="000C5F8E"/>
    <w:rsid w:val="000C6855"/>
    <w:rsid w:val="000C68C8"/>
    <w:rsid w:val="000C6A76"/>
    <w:rsid w:val="000C7A04"/>
    <w:rsid w:val="000D012F"/>
    <w:rsid w:val="000D0218"/>
    <w:rsid w:val="000D3ADC"/>
    <w:rsid w:val="000D4248"/>
    <w:rsid w:val="000D50B6"/>
    <w:rsid w:val="000D5365"/>
    <w:rsid w:val="000D540A"/>
    <w:rsid w:val="000D5C87"/>
    <w:rsid w:val="000D6027"/>
    <w:rsid w:val="000D72C3"/>
    <w:rsid w:val="000D77EB"/>
    <w:rsid w:val="000D7FDE"/>
    <w:rsid w:val="000E0928"/>
    <w:rsid w:val="000E0EAB"/>
    <w:rsid w:val="000E1E4B"/>
    <w:rsid w:val="000E2C4E"/>
    <w:rsid w:val="000E2E07"/>
    <w:rsid w:val="000E37BE"/>
    <w:rsid w:val="000E3EE3"/>
    <w:rsid w:val="000E49E9"/>
    <w:rsid w:val="000E4DBF"/>
    <w:rsid w:val="000E4E6E"/>
    <w:rsid w:val="000E587A"/>
    <w:rsid w:val="000E744D"/>
    <w:rsid w:val="000E75AB"/>
    <w:rsid w:val="000F157B"/>
    <w:rsid w:val="000F177B"/>
    <w:rsid w:val="000F3137"/>
    <w:rsid w:val="000F54F3"/>
    <w:rsid w:val="000F584E"/>
    <w:rsid w:val="000F65A9"/>
    <w:rsid w:val="000F7036"/>
    <w:rsid w:val="000F7190"/>
    <w:rsid w:val="000F72C2"/>
    <w:rsid w:val="000F7373"/>
    <w:rsid w:val="000F7905"/>
    <w:rsid w:val="000F7E4A"/>
    <w:rsid w:val="00101D1F"/>
    <w:rsid w:val="00103B8B"/>
    <w:rsid w:val="00104F77"/>
    <w:rsid w:val="0010548F"/>
    <w:rsid w:val="00105C39"/>
    <w:rsid w:val="00105E84"/>
    <w:rsid w:val="00106C2A"/>
    <w:rsid w:val="00107AD7"/>
    <w:rsid w:val="00107F4C"/>
    <w:rsid w:val="00110683"/>
    <w:rsid w:val="00110D00"/>
    <w:rsid w:val="00110DE8"/>
    <w:rsid w:val="00111A26"/>
    <w:rsid w:val="001125C7"/>
    <w:rsid w:val="00113219"/>
    <w:rsid w:val="00113500"/>
    <w:rsid w:val="00113786"/>
    <w:rsid w:val="001141C8"/>
    <w:rsid w:val="00114A33"/>
    <w:rsid w:val="0011590B"/>
    <w:rsid w:val="00115BC4"/>
    <w:rsid w:val="00116994"/>
    <w:rsid w:val="0011747F"/>
    <w:rsid w:val="00120158"/>
    <w:rsid w:val="001207C4"/>
    <w:rsid w:val="00120B22"/>
    <w:rsid w:val="001214FE"/>
    <w:rsid w:val="00121945"/>
    <w:rsid w:val="00122534"/>
    <w:rsid w:val="00123628"/>
    <w:rsid w:val="00124AFB"/>
    <w:rsid w:val="0012554D"/>
    <w:rsid w:val="00125CF9"/>
    <w:rsid w:val="001265E9"/>
    <w:rsid w:val="00126AAF"/>
    <w:rsid w:val="00127270"/>
    <w:rsid w:val="0012730B"/>
    <w:rsid w:val="001274C2"/>
    <w:rsid w:val="00127C67"/>
    <w:rsid w:val="0013005D"/>
    <w:rsid w:val="001304CD"/>
    <w:rsid w:val="0013099A"/>
    <w:rsid w:val="001319F3"/>
    <w:rsid w:val="00132D12"/>
    <w:rsid w:val="00133231"/>
    <w:rsid w:val="00133A68"/>
    <w:rsid w:val="00133A7E"/>
    <w:rsid w:val="00133FAB"/>
    <w:rsid w:val="00134686"/>
    <w:rsid w:val="001351A7"/>
    <w:rsid w:val="00135DF5"/>
    <w:rsid w:val="001367D2"/>
    <w:rsid w:val="00137072"/>
    <w:rsid w:val="0013736B"/>
    <w:rsid w:val="001377A4"/>
    <w:rsid w:val="001377C4"/>
    <w:rsid w:val="00137CB8"/>
    <w:rsid w:val="00140201"/>
    <w:rsid w:val="00141FC4"/>
    <w:rsid w:val="00142173"/>
    <w:rsid w:val="001423A6"/>
    <w:rsid w:val="00145CB4"/>
    <w:rsid w:val="00146B6D"/>
    <w:rsid w:val="00147481"/>
    <w:rsid w:val="00150122"/>
    <w:rsid w:val="00150FB6"/>
    <w:rsid w:val="00152309"/>
    <w:rsid w:val="00152929"/>
    <w:rsid w:val="00153052"/>
    <w:rsid w:val="0015399A"/>
    <w:rsid w:val="00153DB9"/>
    <w:rsid w:val="00153EAA"/>
    <w:rsid w:val="0015424D"/>
    <w:rsid w:val="0015619C"/>
    <w:rsid w:val="0015636C"/>
    <w:rsid w:val="00156EA6"/>
    <w:rsid w:val="0015713B"/>
    <w:rsid w:val="001576F6"/>
    <w:rsid w:val="001605FB"/>
    <w:rsid w:val="00160643"/>
    <w:rsid w:val="0016232E"/>
    <w:rsid w:val="00162B08"/>
    <w:rsid w:val="00162BC3"/>
    <w:rsid w:val="00162D99"/>
    <w:rsid w:val="00163CC3"/>
    <w:rsid w:val="00164447"/>
    <w:rsid w:val="00164AE6"/>
    <w:rsid w:val="00164F9F"/>
    <w:rsid w:val="00165E1E"/>
    <w:rsid w:val="00165F0E"/>
    <w:rsid w:val="0016699F"/>
    <w:rsid w:val="00166C53"/>
    <w:rsid w:val="001671B9"/>
    <w:rsid w:val="00167508"/>
    <w:rsid w:val="00167868"/>
    <w:rsid w:val="001678CC"/>
    <w:rsid w:val="00170CE8"/>
    <w:rsid w:val="0017177E"/>
    <w:rsid w:val="00172A71"/>
    <w:rsid w:val="00172B7C"/>
    <w:rsid w:val="0017366E"/>
    <w:rsid w:val="00174002"/>
    <w:rsid w:val="00174463"/>
    <w:rsid w:val="00174AAB"/>
    <w:rsid w:val="00174CED"/>
    <w:rsid w:val="001750BA"/>
    <w:rsid w:val="00175466"/>
    <w:rsid w:val="00175D3D"/>
    <w:rsid w:val="00176C65"/>
    <w:rsid w:val="00176D20"/>
    <w:rsid w:val="00176D30"/>
    <w:rsid w:val="00176D8D"/>
    <w:rsid w:val="00177170"/>
    <w:rsid w:val="00177BE4"/>
    <w:rsid w:val="00181C1F"/>
    <w:rsid w:val="00181EFD"/>
    <w:rsid w:val="00182054"/>
    <w:rsid w:val="00182EEB"/>
    <w:rsid w:val="00183053"/>
    <w:rsid w:val="00183550"/>
    <w:rsid w:val="00183918"/>
    <w:rsid w:val="00183C0F"/>
    <w:rsid w:val="00185671"/>
    <w:rsid w:val="001864C6"/>
    <w:rsid w:val="0018766F"/>
    <w:rsid w:val="001877FE"/>
    <w:rsid w:val="00187BF2"/>
    <w:rsid w:val="00190C83"/>
    <w:rsid w:val="00190F02"/>
    <w:rsid w:val="00191023"/>
    <w:rsid w:val="001913A5"/>
    <w:rsid w:val="0019326D"/>
    <w:rsid w:val="001941E8"/>
    <w:rsid w:val="00194897"/>
    <w:rsid w:val="0019503F"/>
    <w:rsid w:val="001A00EE"/>
    <w:rsid w:val="001A0699"/>
    <w:rsid w:val="001A1308"/>
    <w:rsid w:val="001A1BF0"/>
    <w:rsid w:val="001A1F9F"/>
    <w:rsid w:val="001A21C6"/>
    <w:rsid w:val="001A232E"/>
    <w:rsid w:val="001A2369"/>
    <w:rsid w:val="001A3CC0"/>
    <w:rsid w:val="001A3CC6"/>
    <w:rsid w:val="001A5588"/>
    <w:rsid w:val="001A55C9"/>
    <w:rsid w:val="001A568C"/>
    <w:rsid w:val="001A5C4C"/>
    <w:rsid w:val="001A5C51"/>
    <w:rsid w:val="001A671E"/>
    <w:rsid w:val="001A7662"/>
    <w:rsid w:val="001B0E5A"/>
    <w:rsid w:val="001B1346"/>
    <w:rsid w:val="001B17FE"/>
    <w:rsid w:val="001B1E70"/>
    <w:rsid w:val="001B1F51"/>
    <w:rsid w:val="001B22D1"/>
    <w:rsid w:val="001B2ECE"/>
    <w:rsid w:val="001B32B3"/>
    <w:rsid w:val="001B35CC"/>
    <w:rsid w:val="001B36E4"/>
    <w:rsid w:val="001B3CF1"/>
    <w:rsid w:val="001B51F4"/>
    <w:rsid w:val="001B52A3"/>
    <w:rsid w:val="001B5C12"/>
    <w:rsid w:val="001B5F2F"/>
    <w:rsid w:val="001B6402"/>
    <w:rsid w:val="001B6867"/>
    <w:rsid w:val="001B6D13"/>
    <w:rsid w:val="001B7017"/>
    <w:rsid w:val="001B7563"/>
    <w:rsid w:val="001B7EDA"/>
    <w:rsid w:val="001C0301"/>
    <w:rsid w:val="001C1286"/>
    <w:rsid w:val="001C1A17"/>
    <w:rsid w:val="001C1E7B"/>
    <w:rsid w:val="001C2E32"/>
    <w:rsid w:val="001C3192"/>
    <w:rsid w:val="001C36EB"/>
    <w:rsid w:val="001C3D9A"/>
    <w:rsid w:val="001C537C"/>
    <w:rsid w:val="001C5410"/>
    <w:rsid w:val="001C5923"/>
    <w:rsid w:val="001C5F27"/>
    <w:rsid w:val="001C6E1F"/>
    <w:rsid w:val="001C7495"/>
    <w:rsid w:val="001C76F0"/>
    <w:rsid w:val="001C7E21"/>
    <w:rsid w:val="001D0C2F"/>
    <w:rsid w:val="001D10CB"/>
    <w:rsid w:val="001D24E4"/>
    <w:rsid w:val="001D35A9"/>
    <w:rsid w:val="001D38C9"/>
    <w:rsid w:val="001D42EE"/>
    <w:rsid w:val="001D449A"/>
    <w:rsid w:val="001D4CB3"/>
    <w:rsid w:val="001D77AE"/>
    <w:rsid w:val="001E00B6"/>
    <w:rsid w:val="001E0454"/>
    <w:rsid w:val="001E07A2"/>
    <w:rsid w:val="001E1F4D"/>
    <w:rsid w:val="001E1F8C"/>
    <w:rsid w:val="001E22FE"/>
    <w:rsid w:val="001E2571"/>
    <w:rsid w:val="001E29B5"/>
    <w:rsid w:val="001E2B70"/>
    <w:rsid w:val="001E3EEE"/>
    <w:rsid w:val="001E3FEC"/>
    <w:rsid w:val="001E3FFF"/>
    <w:rsid w:val="001E40B0"/>
    <w:rsid w:val="001E4148"/>
    <w:rsid w:val="001E421F"/>
    <w:rsid w:val="001E4333"/>
    <w:rsid w:val="001E5092"/>
    <w:rsid w:val="001E5B05"/>
    <w:rsid w:val="001E5D9C"/>
    <w:rsid w:val="001E6D13"/>
    <w:rsid w:val="001E7554"/>
    <w:rsid w:val="001F0DCF"/>
    <w:rsid w:val="001F0ED0"/>
    <w:rsid w:val="001F1680"/>
    <w:rsid w:val="001F317F"/>
    <w:rsid w:val="001F39D4"/>
    <w:rsid w:val="001F43D8"/>
    <w:rsid w:val="001F481E"/>
    <w:rsid w:val="001F4F63"/>
    <w:rsid w:val="001F506B"/>
    <w:rsid w:val="001F6451"/>
    <w:rsid w:val="001F6980"/>
    <w:rsid w:val="001F799A"/>
    <w:rsid w:val="001F7B73"/>
    <w:rsid w:val="00202CA9"/>
    <w:rsid w:val="0020313D"/>
    <w:rsid w:val="00203D59"/>
    <w:rsid w:val="002044EE"/>
    <w:rsid w:val="00204DEC"/>
    <w:rsid w:val="00205A59"/>
    <w:rsid w:val="00205A94"/>
    <w:rsid w:val="00205AB9"/>
    <w:rsid w:val="00205CD1"/>
    <w:rsid w:val="002063BE"/>
    <w:rsid w:val="0020654E"/>
    <w:rsid w:val="00206B4F"/>
    <w:rsid w:val="00207497"/>
    <w:rsid w:val="002079A9"/>
    <w:rsid w:val="00210781"/>
    <w:rsid w:val="002114C8"/>
    <w:rsid w:val="00211562"/>
    <w:rsid w:val="00213118"/>
    <w:rsid w:val="0021363C"/>
    <w:rsid w:val="00214BD7"/>
    <w:rsid w:val="002157F0"/>
    <w:rsid w:val="00215D59"/>
    <w:rsid w:val="002165F1"/>
    <w:rsid w:val="00217106"/>
    <w:rsid w:val="00217535"/>
    <w:rsid w:val="002204D5"/>
    <w:rsid w:val="00220CB3"/>
    <w:rsid w:val="00221DAD"/>
    <w:rsid w:val="00222287"/>
    <w:rsid w:val="00223237"/>
    <w:rsid w:val="00223285"/>
    <w:rsid w:val="002247DB"/>
    <w:rsid w:val="00224A62"/>
    <w:rsid w:val="002259E5"/>
    <w:rsid w:val="00225C4D"/>
    <w:rsid w:val="0022601D"/>
    <w:rsid w:val="0022655A"/>
    <w:rsid w:val="002268D7"/>
    <w:rsid w:val="00226ED0"/>
    <w:rsid w:val="00227086"/>
    <w:rsid w:val="00227856"/>
    <w:rsid w:val="0022785C"/>
    <w:rsid w:val="00230432"/>
    <w:rsid w:val="00230B96"/>
    <w:rsid w:val="00230FD0"/>
    <w:rsid w:val="002310BB"/>
    <w:rsid w:val="0023134F"/>
    <w:rsid w:val="00231D5E"/>
    <w:rsid w:val="00231F30"/>
    <w:rsid w:val="00233E1A"/>
    <w:rsid w:val="00233EA0"/>
    <w:rsid w:val="002340C9"/>
    <w:rsid w:val="00234CCE"/>
    <w:rsid w:val="00234E49"/>
    <w:rsid w:val="00234FEE"/>
    <w:rsid w:val="002353CB"/>
    <w:rsid w:val="00236255"/>
    <w:rsid w:val="00236724"/>
    <w:rsid w:val="0024041D"/>
    <w:rsid w:val="00240EF0"/>
    <w:rsid w:val="00241BF8"/>
    <w:rsid w:val="002429C0"/>
    <w:rsid w:val="00242AD1"/>
    <w:rsid w:val="002454C8"/>
    <w:rsid w:val="002463F8"/>
    <w:rsid w:val="00247457"/>
    <w:rsid w:val="002475A0"/>
    <w:rsid w:val="00247FE3"/>
    <w:rsid w:val="002505F8"/>
    <w:rsid w:val="00250FC4"/>
    <w:rsid w:val="002514ED"/>
    <w:rsid w:val="0025169B"/>
    <w:rsid w:val="00251EE0"/>
    <w:rsid w:val="00252276"/>
    <w:rsid w:val="002524D7"/>
    <w:rsid w:val="002535BA"/>
    <w:rsid w:val="00253639"/>
    <w:rsid w:val="00254A9E"/>
    <w:rsid w:val="00255323"/>
    <w:rsid w:val="00255CE6"/>
    <w:rsid w:val="00256483"/>
    <w:rsid w:val="00256B49"/>
    <w:rsid w:val="00257150"/>
    <w:rsid w:val="002572C4"/>
    <w:rsid w:val="00257491"/>
    <w:rsid w:val="0025781D"/>
    <w:rsid w:val="002608B2"/>
    <w:rsid w:val="00261860"/>
    <w:rsid w:val="00261C36"/>
    <w:rsid w:val="00262345"/>
    <w:rsid w:val="00262AFA"/>
    <w:rsid w:val="0026438A"/>
    <w:rsid w:val="002668BA"/>
    <w:rsid w:val="00266BDC"/>
    <w:rsid w:val="00266E74"/>
    <w:rsid w:val="002676ED"/>
    <w:rsid w:val="002679F1"/>
    <w:rsid w:val="002701AF"/>
    <w:rsid w:val="00270F82"/>
    <w:rsid w:val="002713BD"/>
    <w:rsid w:val="00271B90"/>
    <w:rsid w:val="0027302E"/>
    <w:rsid w:val="002730B8"/>
    <w:rsid w:val="002733EF"/>
    <w:rsid w:val="00273495"/>
    <w:rsid w:val="002736F6"/>
    <w:rsid w:val="002740B2"/>
    <w:rsid w:val="00274226"/>
    <w:rsid w:val="00274EFA"/>
    <w:rsid w:val="00274F6E"/>
    <w:rsid w:val="00275604"/>
    <w:rsid w:val="002757B1"/>
    <w:rsid w:val="0027595D"/>
    <w:rsid w:val="002759B0"/>
    <w:rsid w:val="00276BF8"/>
    <w:rsid w:val="00276C44"/>
    <w:rsid w:val="00276FEE"/>
    <w:rsid w:val="0027717B"/>
    <w:rsid w:val="002775A7"/>
    <w:rsid w:val="0027781F"/>
    <w:rsid w:val="00280280"/>
    <w:rsid w:val="0028069E"/>
    <w:rsid w:val="00280D70"/>
    <w:rsid w:val="00281194"/>
    <w:rsid w:val="002817AD"/>
    <w:rsid w:val="002826DB"/>
    <w:rsid w:val="00282C7C"/>
    <w:rsid w:val="00283F7C"/>
    <w:rsid w:val="0028406E"/>
    <w:rsid w:val="00285798"/>
    <w:rsid w:val="0028579B"/>
    <w:rsid w:val="002858CD"/>
    <w:rsid w:val="00286793"/>
    <w:rsid w:val="00290CF6"/>
    <w:rsid w:val="002929E9"/>
    <w:rsid w:val="0029303E"/>
    <w:rsid w:val="00293BF6"/>
    <w:rsid w:val="00294304"/>
    <w:rsid w:val="002943B8"/>
    <w:rsid w:val="002945D6"/>
    <w:rsid w:val="002946D6"/>
    <w:rsid w:val="002954FC"/>
    <w:rsid w:val="002964FD"/>
    <w:rsid w:val="00296CEF"/>
    <w:rsid w:val="00296F18"/>
    <w:rsid w:val="002977DF"/>
    <w:rsid w:val="002A0409"/>
    <w:rsid w:val="002A1325"/>
    <w:rsid w:val="002A17ED"/>
    <w:rsid w:val="002A261C"/>
    <w:rsid w:val="002A2983"/>
    <w:rsid w:val="002A2CF7"/>
    <w:rsid w:val="002A3E7D"/>
    <w:rsid w:val="002A445B"/>
    <w:rsid w:val="002A54DA"/>
    <w:rsid w:val="002A570F"/>
    <w:rsid w:val="002A58BD"/>
    <w:rsid w:val="002A5CE8"/>
    <w:rsid w:val="002A6EE8"/>
    <w:rsid w:val="002B0BDF"/>
    <w:rsid w:val="002B0CAB"/>
    <w:rsid w:val="002B3A38"/>
    <w:rsid w:val="002B55A1"/>
    <w:rsid w:val="002B55E7"/>
    <w:rsid w:val="002B56F9"/>
    <w:rsid w:val="002B635D"/>
    <w:rsid w:val="002B643E"/>
    <w:rsid w:val="002B7AA3"/>
    <w:rsid w:val="002C020A"/>
    <w:rsid w:val="002C141D"/>
    <w:rsid w:val="002C1A79"/>
    <w:rsid w:val="002C1B17"/>
    <w:rsid w:val="002C1EA6"/>
    <w:rsid w:val="002C3663"/>
    <w:rsid w:val="002C5BE4"/>
    <w:rsid w:val="002C6502"/>
    <w:rsid w:val="002C650C"/>
    <w:rsid w:val="002C6576"/>
    <w:rsid w:val="002C67A2"/>
    <w:rsid w:val="002C6C2C"/>
    <w:rsid w:val="002C782B"/>
    <w:rsid w:val="002D12DE"/>
    <w:rsid w:val="002D2CC9"/>
    <w:rsid w:val="002D390F"/>
    <w:rsid w:val="002D3F39"/>
    <w:rsid w:val="002D4F0E"/>
    <w:rsid w:val="002D5898"/>
    <w:rsid w:val="002D7F21"/>
    <w:rsid w:val="002D7FDD"/>
    <w:rsid w:val="002E02FF"/>
    <w:rsid w:val="002E1C49"/>
    <w:rsid w:val="002E2B27"/>
    <w:rsid w:val="002E2B88"/>
    <w:rsid w:val="002E3121"/>
    <w:rsid w:val="002E3AE0"/>
    <w:rsid w:val="002E3F79"/>
    <w:rsid w:val="002E4D06"/>
    <w:rsid w:val="002E5874"/>
    <w:rsid w:val="002E6AAB"/>
    <w:rsid w:val="002E735E"/>
    <w:rsid w:val="002F0C9D"/>
    <w:rsid w:val="002F1068"/>
    <w:rsid w:val="002F1A29"/>
    <w:rsid w:val="002F1EE9"/>
    <w:rsid w:val="002F241A"/>
    <w:rsid w:val="002F260C"/>
    <w:rsid w:val="002F31E3"/>
    <w:rsid w:val="002F3B89"/>
    <w:rsid w:val="002F442F"/>
    <w:rsid w:val="002F49BA"/>
    <w:rsid w:val="002F4E83"/>
    <w:rsid w:val="002F6000"/>
    <w:rsid w:val="002F6837"/>
    <w:rsid w:val="002F6F6A"/>
    <w:rsid w:val="002F7224"/>
    <w:rsid w:val="00300E74"/>
    <w:rsid w:val="00301221"/>
    <w:rsid w:val="003014A1"/>
    <w:rsid w:val="0030163D"/>
    <w:rsid w:val="00301778"/>
    <w:rsid w:val="00301A5E"/>
    <w:rsid w:val="00301DCF"/>
    <w:rsid w:val="00302964"/>
    <w:rsid w:val="00303812"/>
    <w:rsid w:val="003041F8"/>
    <w:rsid w:val="003053FB"/>
    <w:rsid w:val="00305639"/>
    <w:rsid w:val="0030598C"/>
    <w:rsid w:val="00310691"/>
    <w:rsid w:val="00310863"/>
    <w:rsid w:val="00311692"/>
    <w:rsid w:val="003122FE"/>
    <w:rsid w:val="0031332E"/>
    <w:rsid w:val="00313444"/>
    <w:rsid w:val="00313447"/>
    <w:rsid w:val="003152B4"/>
    <w:rsid w:val="003177DF"/>
    <w:rsid w:val="00317C8F"/>
    <w:rsid w:val="00320568"/>
    <w:rsid w:val="00320728"/>
    <w:rsid w:val="00320E33"/>
    <w:rsid w:val="00321105"/>
    <w:rsid w:val="00321668"/>
    <w:rsid w:val="003216CF"/>
    <w:rsid w:val="003229F8"/>
    <w:rsid w:val="00322A70"/>
    <w:rsid w:val="00323643"/>
    <w:rsid w:val="003266A3"/>
    <w:rsid w:val="00326AB4"/>
    <w:rsid w:val="00326E9C"/>
    <w:rsid w:val="003271ED"/>
    <w:rsid w:val="00327289"/>
    <w:rsid w:val="0032786C"/>
    <w:rsid w:val="00327EE5"/>
    <w:rsid w:val="00327FD3"/>
    <w:rsid w:val="003301CB"/>
    <w:rsid w:val="00331847"/>
    <w:rsid w:val="00333808"/>
    <w:rsid w:val="00333AEF"/>
    <w:rsid w:val="00333C9F"/>
    <w:rsid w:val="00333E45"/>
    <w:rsid w:val="00333E7F"/>
    <w:rsid w:val="00334766"/>
    <w:rsid w:val="003349E8"/>
    <w:rsid w:val="00334AE4"/>
    <w:rsid w:val="003355A8"/>
    <w:rsid w:val="003355BC"/>
    <w:rsid w:val="00335845"/>
    <w:rsid w:val="00335FED"/>
    <w:rsid w:val="00336532"/>
    <w:rsid w:val="0033688A"/>
    <w:rsid w:val="00336B4A"/>
    <w:rsid w:val="00336EBF"/>
    <w:rsid w:val="0033706C"/>
    <w:rsid w:val="00337CF6"/>
    <w:rsid w:val="0034072E"/>
    <w:rsid w:val="003409E5"/>
    <w:rsid w:val="00340A30"/>
    <w:rsid w:val="0034188E"/>
    <w:rsid w:val="00341A08"/>
    <w:rsid w:val="00341DEC"/>
    <w:rsid w:val="00342307"/>
    <w:rsid w:val="00343139"/>
    <w:rsid w:val="0034322A"/>
    <w:rsid w:val="0034394C"/>
    <w:rsid w:val="00343D9A"/>
    <w:rsid w:val="003441A7"/>
    <w:rsid w:val="0034423F"/>
    <w:rsid w:val="003449A6"/>
    <w:rsid w:val="0034527D"/>
    <w:rsid w:val="0034545B"/>
    <w:rsid w:val="00345C5F"/>
    <w:rsid w:val="003461BB"/>
    <w:rsid w:val="00346538"/>
    <w:rsid w:val="00347652"/>
    <w:rsid w:val="003477DF"/>
    <w:rsid w:val="0034785A"/>
    <w:rsid w:val="003479AA"/>
    <w:rsid w:val="0035001C"/>
    <w:rsid w:val="003505C8"/>
    <w:rsid w:val="00350D0B"/>
    <w:rsid w:val="00353692"/>
    <w:rsid w:val="00353A7E"/>
    <w:rsid w:val="00353F69"/>
    <w:rsid w:val="003546CE"/>
    <w:rsid w:val="00355266"/>
    <w:rsid w:val="00355B25"/>
    <w:rsid w:val="003561AB"/>
    <w:rsid w:val="00356443"/>
    <w:rsid w:val="003568AB"/>
    <w:rsid w:val="003571B7"/>
    <w:rsid w:val="00360EF9"/>
    <w:rsid w:val="00361DF9"/>
    <w:rsid w:val="00363531"/>
    <w:rsid w:val="0036452F"/>
    <w:rsid w:val="00364DD4"/>
    <w:rsid w:val="003659B0"/>
    <w:rsid w:val="00366953"/>
    <w:rsid w:val="00366C32"/>
    <w:rsid w:val="00367466"/>
    <w:rsid w:val="003674C2"/>
    <w:rsid w:val="0036760A"/>
    <w:rsid w:val="003678D7"/>
    <w:rsid w:val="00367EFB"/>
    <w:rsid w:val="00367F3D"/>
    <w:rsid w:val="003714DF"/>
    <w:rsid w:val="003726FA"/>
    <w:rsid w:val="00372FC7"/>
    <w:rsid w:val="0037320A"/>
    <w:rsid w:val="00373701"/>
    <w:rsid w:val="00374012"/>
    <w:rsid w:val="003743B6"/>
    <w:rsid w:val="00376738"/>
    <w:rsid w:val="003769E1"/>
    <w:rsid w:val="00376C18"/>
    <w:rsid w:val="00376C8E"/>
    <w:rsid w:val="00376D4C"/>
    <w:rsid w:val="003770D8"/>
    <w:rsid w:val="0038184E"/>
    <w:rsid w:val="003827F3"/>
    <w:rsid w:val="003828F1"/>
    <w:rsid w:val="003832B6"/>
    <w:rsid w:val="00384C44"/>
    <w:rsid w:val="0038525D"/>
    <w:rsid w:val="00386173"/>
    <w:rsid w:val="00386C6C"/>
    <w:rsid w:val="00387487"/>
    <w:rsid w:val="00387682"/>
    <w:rsid w:val="00387853"/>
    <w:rsid w:val="00387854"/>
    <w:rsid w:val="00387BF9"/>
    <w:rsid w:val="00390055"/>
    <w:rsid w:val="003913DC"/>
    <w:rsid w:val="0039184B"/>
    <w:rsid w:val="00391C01"/>
    <w:rsid w:val="00391D22"/>
    <w:rsid w:val="00392AAB"/>
    <w:rsid w:val="003931FF"/>
    <w:rsid w:val="00393736"/>
    <w:rsid w:val="00394A8E"/>
    <w:rsid w:val="00394DE8"/>
    <w:rsid w:val="00395FAC"/>
    <w:rsid w:val="003969DB"/>
    <w:rsid w:val="00397173"/>
    <w:rsid w:val="00397577"/>
    <w:rsid w:val="0039796A"/>
    <w:rsid w:val="00397DF4"/>
    <w:rsid w:val="003A1DE5"/>
    <w:rsid w:val="003A2C55"/>
    <w:rsid w:val="003A3251"/>
    <w:rsid w:val="003A35D5"/>
    <w:rsid w:val="003A3D19"/>
    <w:rsid w:val="003A40C0"/>
    <w:rsid w:val="003A412B"/>
    <w:rsid w:val="003A4637"/>
    <w:rsid w:val="003A4644"/>
    <w:rsid w:val="003A49B0"/>
    <w:rsid w:val="003A4D6F"/>
    <w:rsid w:val="003A509D"/>
    <w:rsid w:val="003A5A5D"/>
    <w:rsid w:val="003A61D7"/>
    <w:rsid w:val="003B0002"/>
    <w:rsid w:val="003B0C89"/>
    <w:rsid w:val="003B0F42"/>
    <w:rsid w:val="003B1889"/>
    <w:rsid w:val="003B3D39"/>
    <w:rsid w:val="003B3DF8"/>
    <w:rsid w:val="003B3FE5"/>
    <w:rsid w:val="003B415D"/>
    <w:rsid w:val="003B4C26"/>
    <w:rsid w:val="003B4E54"/>
    <w:rsid w:val="003B5164"/>
    <w:rsid w:val="003B5317"/>
    <w:rsid w:val="003B7EED"/>
    <w:rsid w:val="003C1430"/>
    <w:rsid w:val="003C1CA9"/>
    <w:rsid w:val="003C2317"/>
    <w:rsid w:val="003C2F44"/>
    <w:rsid w:val="003C3287"/>
    <w:rsid w:val="003C3480"/>
    <w:rsid w:val="003C3E03"/>
    <w:rsid w:val="003C7402"/>
    <w:rsid w:val="003D0369"/>
    <w:rsid w:val="003D06EE"/>
    <w:rsid w:val="003D074D"/>
    <w:rsid w:val="003D0FEB"/>
    <w:rsid w:val="003D2595"/>
    <w:rsid w:val="003D3355"/>
    <w:rsid w:val="003D385F"/>
    <w:rsid w:val="003D4785"/>
    <w:rsid w:val="003D5409"/>
    <w:rsid w:val="003D63F7"/>
    <w:rsid w:val="003D6BEC"/>
    <w:rsid w:val="003D75F1"/>
    <w:rsid w:val="003D786D"/>
    <w:rsid w:val="003E0213"/>
    <w:rsid w:val="003E03AF"/>
    <w:rsid w:val="003E07CD"/>
    <w:rsid w:val="003E08F0"/>
    <w:rsid w:val="003E11EB"/>
    <w:rsid w:val="003E12D4"/>
    <w:rsid w:val="003E204D"/>
    <w:rsid w:val="003E2116"/>
    <w:rsid w:val="003E2D03"/>
    <w:rsid w:val="003E3B2A"/>
    <w:rsid w:val="003E3CD7"/>
    <w:rsid w:val="003E48A1"/>
    <w:rsid w:val="003E4DD0"/>
    <w:rsid w:val="003E542D"/>
    <w:rsid w:val="003E5847"/>
    <w:rsid w:val="003E5B4E"/>
    <w:rsid w:val="003E7919"/>
    <w:rsid w:val="003E7954"/>
    <w:rsid w:val="003E7E4D"/>
    <w:rsid w:val="003F00B7"/>
    <w:rsid w:val="003F02DA"/>
    <w:rsid w:val="003F15FE"/>
    <w:rsid w:val="003F2408"/>
    <w:rsid w:val="003F2716"/>
    <w:rsid w:val="003F294D"/>
    <w:rsid w:val="003F356A"/>
    <w:rsid w:val="003F444A"/>
    <w:rsid w:val="003F46E1"/>
    <w:rsid w:val="003F4E9A"/>
    <w:rsid w:val="003F4F70"/>
    <w:rsid w:val="003F6DF7"/>
    <w:rsid w:val="004014CE"/>
    <w:rsid w:val="00401EFE"/>
    <w:rsid w:val="00402340"/>
    <w:rsid w:val="0040264A"/>
    <w:rsid w:val="00402D64"/>
    <w:rsid w:val="0040377E"/>
    <w:rsid w:val="00403B26"/>
    <w:rsid w:val="00403E77"/>
    <w:rsid w:val="00404A7E"/>
    <w:rsid w:val="00404E45"/>
    <w:rsid w:val="004054C8"/>
    <w:rsid w:val="00405B64"/>
    <w:rsid w:val="00405D4A"/>
    <w:rsid w:val="00407F4B"/>
    <w:rsid w:val="0041021D"/>
    <w:rsid w:val="0041070F"/>
    <w:rsid w:val="00410A7F"/>
    <w:rsid w:val="0041132E"/>
    <w:rsid w:val="00412698"/>
    <w:rsid w:val="00412E8D"/>
    <w:rsid w:val="0041338A"/>
    <w:rsid w:val="00413F74"/>
    <w:rsid w:val="00415864"/>
    <w:rsid w:val="00415FD9"/>
    <w:rsid w:val="004171D4"/>
    <w:rsid w:val="004208B1"/>
    <w:rsid w:val="00420AFB"/>
    <w:rsid w:val="0042105E"/>
    <w:rsid w:val="00421120"/>
    <w:rsid w:val="00421BE5"/>
    <w:rsid w:val="004228E9"/>
    <w:rsid w:val="00422949"/>
    <w:rsid w:val="00422D20"/>
    <w:rsid w:val="00422E7D"/>
    <w:rsid w:val="00423B05"/>
    <w:rsid w:val="00424FD2"/>
    <w:rsid w:val="00425167"/>
    <w:rsid w:val="00425D6B"/>
    <w:rsid w:val="004263A5"/>
    <w:rsid w:val="004269A7"/>
    <w:rsid w:val="00426B38"/>
    <w:rsid w:val="00426DFA"/>
    <w:rsid w:val="00427571"/>
    <w:rsid w:val="00427CD9"/>
    <w:rsid w:val="00430B05"/>
    <w:rsid w:val="00430C1C"/>
    <w:rsid w:val="00430F1C"/>
    <w:rsid w:val="0043190A"/>
    <w:rsid w:val="0043364C"/>
    <w:rsid w:val="00433E0C"/>
    <w:rsid w:val="00433E8F"/>
    <w:rsid w:val="00434318"/>
    <w:rsid w:val="00434427"/>
    <w:rsid w:val="004346B1"/>
    <w:rsid w:val="004348B1"/>
    <w:rsid w:val="0043490D"/>
    <w:rsid w:val="00435659"/>
    <w:rsid w:val="00435C62"/>
    <w:rsid w:val="004400FB"/>
    <w:rsid w:val="00440340"/>
    <w:rsid w:val="004412B3"/>
    <w:rsid w:val="00442EBF"/>
    <w:rsid w:val="00442FCD"/>
    <w:rsid w:val="00443245"/>
    <w:rsid w:val="00443494"/>
    <w:rsid w:val="00443836"/>
    <w:rsid w:val="00443AD5"/>
    <w:rsid w:val="00443FA4"/>
    <w:rsid w:val="00444010"/>
    <w:rsid w:val="004449B5"/>
    <w:rsid w:val="0044658A"/>
    <w:rsid w:val="00447C81"/>
    <w:rsid w:val="0045105E"/>
    <w:rsid w:val="004513D6"/>
    <w:rsid w:val="00452D46"/>
    <w:rsid w:val="00452E46"/>
    <w:rsid w:val="00454420"/>
    <w:rsid w:val="004546B5"/>
    <w:rsid w:val="00454B83"/>
    <w:rsid w:val="004559D9"/>
    <w:rsid w:val="00456D0C"/>
    <w:rsid w:val="00457BA0"/>
    <w:rsid w:val="00457F31"/>
    <w:rsid w:val="00460B09"/>
    <w:rsid w:val="00460BF9"/>
    <w:rsid w:val="00460C11"/>
    <w:rsid w:val="00460E3B"/>
    <w:rsid w:val="004619C3"/>
    <w:rsid w:val="00461E7D"/>
    <w:rsid w:val="00462713"/>
    <w:rsid w:val="00463958"/>
    <w:rsid w:val="00464A65"/>
    <w:rsid w:val="00465171"/>
    <w:rsid w:val="00466711"/>
    <w:rsid w:val="00466FD8"/>
    <w:rsid w:val="00471549"/>
    <w:rsid w:val="00471D1F"/>
    <w:rsid w:val="004727BC"/>
    <w:rsid w:val="004731D1"/>
    <w:rsid w:val="00473349"/>
    <w:rsid w:val="00473411"/>
    <w:rsid w:val="004736AE"/>
    <w:rsid w:val="0047500A"/>
    <w:rsid w:val="0047520F"/>
    <w:rsid w:val="00475392"/>
    <w:rsid w:val="00476A7F"/>
    <w:rsid w:val="00477C19"/>
    <w:rsid w:val="004805C4"/>
    <w:rsid w:val="00481449"/>
    <w:rsid w:val="00482EA0"/>
    <w:rsid w:val="00483B30"/>
    <w:rsid w:val="00483B56"/>
    <w:rsid w:val="00484477"/>
    <w:rsid w:val="00484626"/>
    <w:rsid w:val="00485372"/>
    <w:rsid w:val="00485AE2"/>
    <w:rsid w:val="00486E73"/>
    <w:rsid w:val="004872FC"/>
    <w:rsid w:val="00487827"/>
    <w:rsid w:val="00490248"/>
    <w:rsid w:val="0049095F"/>
    <w:rsid w:val="00490FEE"/>
    <w:rsid w:val="00491043"/>
    <w:rsid w:val="004914E6"/>
    <w:rsid w:val="00492B72"/>
    <w:rsid w:val="004949C1"/>
    <w:rsid w:val="00494C03"/>
    <w:rsid w:val="0049515E"/>
    <w:rsid w:val="00497347"/>
    <w:rsid w:val="004978A4"/>
    <w:rsid w:val="00497CBF"/>
    <w:rsid w:val="004A0890"/>
    <w:rsid w:val="004A2288"/>
    <w:rsid w:val="004A2359"/>
    <w:rsid w:val="004A2E84"/>
    <w:rsid w:val="004A2F1D"/>
    <w:rsid w:val="004A31F0"/>
    <w:rsid w:val="004A3D00"/>
    <w:rsid w:val="004A46D3"/>
    <w:rsid w:val="004A51FC"/>
    <w:rsid w:val="004A5CEB"/>
    <w:rsid w:val="004B05E3"/>
    <w:rsid w:val="004B0A33"/>
    <w:rsid w:val="004B0B6E"/>
    <w:rsid w:val="004B2079"/>
    <w:rsid w:val="004B24A1"/>
    <w:rsid w:val="004B3B5A"/>
    <w:rsid w:val="004B3F00"/>
    <w:rsid w:val="004B3F2B"/>
    <w:rsid w:val="004B5180"/>
    <w:rsid w:val="004B595A"/>
    <w:rsid w:val="004B5DC2"/>
    <w:rsid w:val="004B6A79"/>
    <w:rsid w:val="004B6AF9"/>
    <w:rsid w:val="004B759E"/>
    <w:rsid w:val="004B773A"/>
    <w:rsid w:val="004C08CD"/>
    <w:rsid w:val="004C1866"/>
    <w:rsid w:val="004C2F3D"/>
    <w:rsid w:val="004C302F"/>
    <w:rsid w:val="004C3B76"/>
    <w:rsid w:val="004C3CAF"/>
    <w:rsid w:val="004C448B"/>
    <w:rsid w:val="004C4775"/>
    <w:rsid w:val="004C5AD9"/>
    <w:rsid w:val="004C5FD5"/>
    <w:rsid w:val="004C62E8"/>
    <w:rsid w:val="004C79F7"/>
    <w:rsid w:val="004C7F84"/>
    <w:rsid w:val="004D10AB"/>
    <w:rsid w:val="004D10CD"/>
    <w:rsid w:val="004D1842"/>
    <w:rsid w:val="004D1B78"/>
    <w:rsid w:val="004D1CFF"/>
    <w:rsid w:val="004D2C7C"/>
    <w:rsid w:val="004D2D2B"/>
    <w:rsid w:val="004D3577"/>
    <w:rsid w:val="004D56F0"/>
    <w:rsid w:val="004D623E"/>
    <w:rsid w:val="004D7A88"/>
    <w:rsid w:val="004E0545"/>
    <w:rsid w:val="004E0D36"/>
    <w:rsid w:val="004E0F4A"/>
    <w:rsid w:val="004E1225"/>
    <w:rsid w:val="004E260F"/>
    <w:rsid w:val="004E35A0"/>
    <w:rsid w:val="004E3B54"/>
    <w:rsid w:val="004E4DA9"/>
    <w:rsid w:val="004E57CF"/>
    <w:rsid w:val="004E5BE9"/>
    <w:rsid w:val="004E5C10"/>
    <w:rsid w:val="004E5F02"/>
    <w:rsid w:val="004E6F7E"/>
    <w:rsid w:val="004E77CD"/>
    <w:rsid w:val="004F05A5"/>
    <w:rsid w:val="004F0C4F"/>
    <w:rsid w:val="004F13F0"/>
    <w:rsid w:val="004F1A50"/>
    <w:rsid w:val="004F2580"/>
    <w:rsid w:val="004F268B"/>
    <w:rsid w:val="004F43F8"/>
    <w:rsid w:val="004F4AE3"/>
    <w:rsid w:val="004F4DF5"/>
    <w:rsid w:val="004F502D"/>
    <w:rsid w:val="004F5818"/>
    <w:rsid w:val="004F5ABB"/>
    <w:rsid w:val="004F5D39"/>
    <w:rsid w:val="004F61C2"/>
    <w:rsid w:val="004F7437"/>
    <w:rsid w:val="005020B9"/>
    <w:rsid w:val="005026C6"/>
    <w:rsid w:val="005031EC"/>
    <w:rsid w:val="00503F58"/>
    <w:rsid w:val="0050489D"/>
    <w:rsid w:val="00506EBA"/>
    <w:rsid w:val="005070E0"/>
    <w:rsid w:val="00507424"/>
    <w:rsid w:val="005118FD"/>
    <w:rsid w:val="005120F7"/>
    <w:rsid w:val="00512653"/>
    <w:rsid w:val="00512983"/>
    <w:rsid w:val="005136D6"/>
    <w:rsid w:val="0051370E"/>
    <w:rsid w:val="005144D5"/>
    <w:rsid w:val="0051568F"/>
    <w:rsid w:val="005175AE"/>
    <w:rsid w:val="00517A91"/>
    <w:rsid w:val="00517BD2"/>
    <w:rsid w:val="005206FC"/>
    <w:rsid w:val="0052070D"/>
    <w:rsid w:val="00520C63"/>
    <w:rsid w:val="005211D2"/>
    <w:rsid w:val="00521D30"/>
    <w:rsid w:val="00521FA0"/>
    <w:rsid w:val="005229AF"/>
    <w:rsid w:val="0052351A"/>
    <w:rsid w:val="00523DB7"/>
    <w:rsid w:val="005244D9"/>
    <w:rsid w:val="005246BD"/>
    <w:rsid w:val="005252E4"/>
    <w:rsid w:val="00525C15"/>
    <w:rsid w:val="00525E93"/>
    <w:rsid w:val="0052636B"/>
    <w:rsid w:val="00527645"/>
    <w:rsid w:val="005276AD"/>
    <w:rsid w:val="00527E62"/>
    <w:rsid w:val="005306BA"/>
    <w:rsid w:val="00530FAC"/>
    <w:rsid w:val="00531098"/>
    <w:rsid w:val="0053139D"/>
    <w:rsid w:val="005319EF"/>
    <w:rsid w:val="00531B9A"/>
    <w:rsid w:val="00531FBE"/>
    <w:rsid w:val="00532DE0"/>
    <w:rsid w:val="00533DA2"/>
    <w:rsid w:val="00534B1B"/>
    <w:rsid w:val="00534C8A"/>
    <w:rsid w:val="00535001"/>
    <w:rsid w:val="00535D65"/>
    <w:rsid w:val="00535FB8"/>
    <w:rsid w:val="00536598"/>
    <w:rsid w:val="005369B7"/>
    <w:rsid w:val="00536B44"/>
    <w:rsid w:val="005372B6"/>
    <w:rsid w:val="005375D0"/>
    <w:rsid w:val="00540011"/>
    <w:rsid w:val="005406EA"/>
    <w:rsid w:val="00542620"/>
    <w:rsid w:val="00542A8C"/>
    <w:rsid w:val="005430EE"/>
    <w:rsid w:val="00543612"/>
    <w:rsid w:val="0054395F"/>
    <w:rsid w:val="00543B4B"/>
    <w:rsid w:val="00544014"/>
    <w:rsid w:val="005448BC"/>
    <w:rsid w:val="00545EC3"/>
    <w:rsid w:val="00546072"/>
    <w:rsid w:val="00547D64"/>
    <w:rsid w:val="00550E44"/>
    <w:rsid w:val="00552202"/>
    <w:rsid w:val="00552542"/>
    <w:rsid w:val="00552626"/>
    <w:rsid w:val="00553506"/>
    <w:rsid w:val="0055388F"/>
    <w:rsid w:val="0055412A"/>
    <w:rsid w:val="00555635"/>
    <w:rsid w:val="005556D6"/>
    <w:rsid w:val="00555B3D"/>
    <w:rsid w:val="005566BC"/>
    <w:rsid w:val="00556C0A"/>
    <w:rsid w:val="00560A36"/>
    <w:rsid w:val="00561A06"/>
    <w:rsid w:val="00561E9D"/>
    <w:rsid w:val="005621BE"/>
    <w:rsid w:val="0056270E"/>
    <w:rsid w:val="00562FAF"/>
    <w:rsid w:val="00563BE5"/>
    <w:rsid w:val="00563D8B"/>
    <w:rsid w:val="00564765"/>
    <w:rsid w:val="00564786"/>
    <w:rsid w:val="00566165"/>
    <w:rsid w:val="0056661F"/>
    <w:rsid w:val="00566953"/>
    <w:rsid w:val="00566E5D"/>
    <w:rsid w:val="00566FF9"/>
    <w:rsid w:val="00567E6D"/>
    <w:rsid w:val="005702C6"/>
    <w:rsid w:val="00570878"/>
    <w:rsid w:val="00571342"/>
    <w:rsid w:val="005727EB"/>
    <w:rsid w:val="00572A0A"/>
    <w:rsid w:val="0057387A"/>
    <w:rsid w:val="00576D9C"/>
    <w:rsid w:val="00577435"/>
    <w:rsid w:val="00577F77"/>
    <w:rsid w:val="0058107F"/>
    <w:rsid w:val="00581520"/>
    <w:rsid w:val="00581A90"/>
    <w:rsid w:val="00581B00"/>
    <w:rsid w:val="00581D7F"/>
    <w:rsid w:val="005821E1"/>
    <w:rsid w:val="00582B72"/>
    <w:rsid w:val="00583401"/>
    <w:rsid w:val="00583B32"/>
    <w:rsid w:val="00584268"/>
    <w:rsid w:val="00584867"/>
    <w:rsid w:val="00585002"/>
    <w:rsid w:val="00586A83"/>
    <w:rsid w:val="00586BCE"/>
    <w:rsid w:val="005874C0"/>
    <w:rsid w:val="0058756A"/>
    <w:rsid w:val="00587745"/>
    <w:rsid w:val="005879D5"/>
    <w:rsid w:val="00590282"/>
    <w:rsid w:val="00590914"/>
    <w:rsid w:val="00590BC8"/>
    <w:rsid w:val="005914D8"/>
    <w:rsid w:val="00591B90"/>
    <w:rsid w:val="00591F73"/>
    <w:rsid w:val="0059203F"/>
    <w:rsid w:val="00592704"/>
    <w:rsid w:val="00592714"/>
    <w:rsid w:val="00592A11"/>
    <w:rsid w:val="00592BEF"/>
    <w:rsid w:val="005932AD"/>
    <w:rsid w:val="00594371"/>
    <w:rsid w:val="005945A7"/>
    <w:rsid w:val="005947C3"/>
    <w:rsid w:val="00595B74"/>
    <w:rsid w:val="0059601A"/>
    <w:rsid w:val="00596FCD"/>
    <w:rsid w:val="005978C9"/>
    <w:rsid w:val="005A05F9"/>
    <w:rsid w:val="005A108C"/>
    <w:rsid w:val="005A1363"/>
    <w:rsid w:val="005A21D6"/>
    <w:rsid w:val="005A302A"/>
    <w:rsid w:val="005A3379"/>
    <w:rsid w:val="005A3719"/>
    <w:rsid w:val="005A3AFE"/>
    <w:rsid w:val="005A4158"/>
    <w:rsid w:val="005A4E22"/>
    <w:rsid w:val="005A4FAC"/>
    <w:rsid w:val="005A5180"/>
    <w:rsid w:val="005A5CEF"/>
    <w:rsid w:val="005A5EE8"/>
    <w:rsid w:val="005A7D0F"/>
    <w:rsid w:val="005B00FC"/>
    <w:rsid w:val="005B1169"/>
    <w:rsid w:val="005B30B6"/>
    <w:rsid w:val="005B3924"/>
    <w:rsid w:val="005B3E2E"/>
    <w:rsid w:val="005B45FC"/>
    <w:rsid w:val="005B5845"/>
    <w:rsid w:val="005B5A0B"/>
    <w:rsid w:val="005B6B68"/>
    <w:rsid w:val="005B71E9"/>
    <w:rsid w:val="005B7BB4"/>
    <w:rsid w:val="005C0958"/>
    <w:rsid w:val="005C1844"/>
    <w:rsid w:val="005C3C6E"/>
    <w:rsid w:val="005C4A81"/>
    <w:rsid w:val="005C4FEF"/>
    <w:rsid w:val="005C51CB"/>
    <w:rsid w:val="005C5D45"/>
    <w:rsid w:val="005C6083"/>
    <w:rsid w:val="005C6FEE"/>
    <w:rsid w:val="005D07DA"/>
    <w:rsid w:val="005D10E1"/>
    <w:rsid w:val="005D1913"/>
    <w:rsid w:val="005D1BE5"/>
    <w:rsid w:val="005D362E"/>
    <w:rsid w:val="005D38FA"/>
    <w:rsid w:val="005D466C"/>
    <w:rsid w:val="005D4D7C"/>
    <w:rsid w:val="005D6175"/>
    <w:rsid w:val="005D6FC8"/>
    <w:rsid w:val="005D7142"/>
    <w:rsid w:val="005D73A3"/>
    <w:rsid w:val="005D7534"/>
    <w:rsid w:val="005D7E11"/>
    <w:rsid w:val="005E1D24"/>
    <w:rsid w:val="005E1F16"/>
    <w:rsid w:val="005E20C6"/>
    <w:rsid w:val="005E3987"/>
    <w:rsid w:val="005E47C6"/>
    <w:rsid w:val="005E47E9"/>
    <w:rsid w:val="005E5025"/>
    <w:rsid w:val="005E5294"/>
    <w:rsid w:val="005E58EC"/>
    <w:rsid w:val="005E7B5C"/>
    <w:rsid w:val="005E7C36"/>
    <w:rsid w:val="005F020B"/>
    <w:rsid w:val="005F021C"/>
    <w:rsid w:val="005F0307"/>
    <w:rsid w:val="005F0891"/>
    <w:rsid w:val="005F0E01"/>
    <w:rsid w:val="005F0F53"/>
    <w:rsid w:val="005F20E5"/>
    <w:rsid w:val="005F2838"/>
    <w:rsid w:val="005F2A73"/>
    <w:rsid w:val="005F2BB8"/>
    <w:rsid w:val="005F2D91"/>
    <w:rsid w:val="005F3331"/>
    <w:rsid w:val="005F3368"/>
    <w:rsid w:val="005F361C"/>
    <w:rsid w:val="005F3F1E"/>
    <w:rsid w:val="005F4721"/>
    <w:rsid w:val="005F4D4B"/>
    <w:rsid w:val="005F58FE"/>
    <w:rsid w:val="005F6BFB"/>
    <w:rsid w:val="005F704C"/>
    <w:rsid w:val="005F7397"/>
    <w:rsid w:val="005F7884"/>
    <w:rsid w:val="00600F70"/>
    <w:rsid w:val="006014EF"/>
    <w:rsid w:val="00601767"/>
    <w:rsid w:val="00602067"/>
    <w:rsid w:val="00602157"/>
    <w:rsid w:val="00602A20"/>
    <w:rsid w:val="00602B94"/>
    <w:rsid w:val="00602FB8"/>
    <w:rsid w:val="00603E91"/>
    <w:rsid w:val="00603FF2"/>
    <w:rsid w:val="00604C2D"/>
    <w:rsid w:val="006053B3"/>
    <w:rsid w:val="00605895"/>
    <w:rsid w:val="0060594D"/>
    <w:rsid w:val="0060596C"/>
    <w:rsid w:val="00605C6B"/>
    <w:rsid w:val="00606A2C"/>
    <w:rsid w:val="0060742C"/>
    <w:rsid w:val="00610981"/>
    <w:rsid w:val="006117B7"/>
    <w:rsid w:val="0061245B"/>
    <w:rsid w:val="00612EB0"/>
    <w:rsid w:val="006132A8"/>
    <w:rsid w:val="006134C4"/>
    <w:rsid w:val="00614643"/>
    <w:rsid w:val="00614A5A"/>
    <w:rsid w:val="00614C6B"/>
    <w:rsid w:val="006169A5"/>
    <w:rsid w:val="006175D0"/>
    <w:rsid w:val="00617F64"/>
    <w:rsid w:val="0062027A"/>
    <w:rsid w:val="0062060F"/>
    <w:rsid w:val="006215DE"/>
    <w:rsid w:val="00621816"/>
    <w:rsid w:val="00621D9E"/>
    <w:rsid w:val="00622198"/>
    <w:rsid w:val="00622CB3"/>
    <w:rsid w:val="0062493A"/>
    <w:rsid w:val="00624B8C"/>
    <w:rsid w:val="006252F9"/>
    <w:rsid w:val="006258CF"/>
    <w:rsid w:val="00625AC4"/>
    <w:rsid w:val="0062620B"/>
    <w:rsid w:val="00626DE6"/>
    <w:rsid w:val="00626E25"/>
    <w:rsid w:val="006270D7"/>
    <w:rsid w:val="00630523"/>
    <w:rsid w:val="006317AB"/>
    <w:rsid w:val="00631AEF"/>
    <w:rsid w:val="00632C34"/>
    <w:rsid w:val="00632D07"/>
    <w:rsid w:val="00633827"/>
    <w:rsid w:val="00633E1E"/>
    <w:rsid w:val="00634049"/>
    <w:rsid w:val="00634109"/>
    <w:rsid w:val="00634322"/>
    <w:rsid w:val="00635562"/>
    <w:rsid w:val="0063556D"/>
    <w:rsid w:val="00635B48"/>
    <w:rsid w:val="00635D5C"/>
    <w:rsid w:val="0063682C"/>
    <w:rsid w:val="00636BFE"/>
    <w:rsid w:val="00636D8E"/>
    <w:rsid w:val="00637749"/>
    <w:rsid w:val="00637A08"/>
    <w:rsid w:val="0064057A"/>
    <w:rsid w:val="00640620"/>
    <w:rsid w:val="00642983"/>
    <w:rsid w:val="00643F8E"/>
    <w:rsid w:val="00644141"/>
    <w:rsid w:val="00645891"/>
    <w:rsid w:val="006508FC"/>
    <w:rsid w:val="00650AF2"/>
    <w:rsid w:val="00651AC1"/>
    <w:rsid w:val="00651EF9"/>
    <w:rsid w:val="00651FAE"/>
    <w:rsid w:val="00654867"/>
    <w:rsid w:val="00654D43"/>
    <w:rsid w:val="006553F3"/>
    <w:rsid w:val="006557B3"/>
    <w:rsid w:val="00655B52"/>
    <w:rsid w:val="00655B9B"/>
    <w:rsid w:val="00655D7B"/>
    <w:rsid w:val="00656C3F"/>
    <w:rsid w:val="00656CEB"/>
    <w:rsid w:val="006576E2"/>
    <w:rsid w:val="006605C9"/>
    <w:rsid w:val="006610F8"/>
    <w:rsid w:val="0066176B"/>
    <w:rsid w:val="00661C66"/>
    <w:rsid w:val="00661DBE"/>
    <w:rsid w:val="006625CD"/>
    <w:rsid w:val="006626BE"/>
    <w:rsid w:val="00663030"/>
    <w:rsid w:val="0066328F"/>
    <w:rsid w:val="0066408B"/>
    <w:rsid w:val="006650C9"/>
    <w:rsid w:val="006666AC"/>
    <w:rsid w:val="0066717D"/>
    <w:rsid w:val="00667452"/>
    <w:rsid w:val="00672A37"/>
    <w:rsid w:val="00672B89"/>
    <w:rsid w:val="00672C26"/>
    <w:rsid w:val="006735D2"/>
    <w:rsid w:val="00673EFE"/>
    <w:rsid w:val="00675800"/>
    <w:rsid w:val="00676300"/>
    <w:rsid w:val="00676970"/>
    <w:rsid w:val="00677842"/>
    <w:rsid w:val="00681288"/>
    <w:rsid w:val="0068150E"/>
    <w:rsid w:val="00681627"/>
    <w:rsid w:val="0068195F"/>
    <w:rsid w:val="00681A11"/>
    <w:rsid w:val="00681DAB"/>
    <w:rsid w:val="006820E8"/>
    <w:rsid w:val="00683156"/>
    <w:rsid w:val="006835DF"/>
    <w:rsid w:val="00683DDB"/>
    <w:rsid w:val="00683E43"/>
    <w:rsid w:val="00684293"/>
    <w:rsid w:val="006843DC"/>
    <w:rsid w:val="00684A87"/>
    <w:rsid w:val="006854CC"/>
    <w:rsid w:val="006871C0"/>
    <w:rsid w:val="006874CA"/>
    <w:rsid w:val="00687BBC"/>
    <w:rsid w:val="00691730"/>
    <w:rsid w:val="00691CC6"/>
    <w:rsid w:val="006926AE"/>
    <w:rsid w:val="00694619"/>
    <w:rsid w:val="006947B7"/>
    <w:rsid w:val="006948A7"/>
    <w:rsid w:val="00694CD7"/>
    <w:rsid w:val="00694EFB"/>
    <w:rsid w:val="00695A08"/>
    <w:rsid w:val="00697CA4"/>
    <w:rsid w:val="00697FEE"/>
    <w:rsid w:val="006A0011"/>
    <w:rsid w:val="006A0DD3"/>
    <w:rsid w:val="006A1788"/>
    <w:rsid w:val="006A1BDF"/>
    <w:rsid w:val="006A232F"/>
    <w:rsid w:val="006A275F"/>
    <w:rsid w:val="006A3087"/>
    <w:rsid w:val="006A30F6"/>
    <w:rsid w:val="006A3763"/>
    <w:rsid w:val="006A3C7A"/>
    <w:rsid w:val="006A4886"/>
    <w:rsid w:val="006A5040"/>
    <w:rsid w:val="006A516A"/>
    <w:rsid w:val="006A570B"/>
    <w:rsid w:val="006A5AFB"/>
    <w:rsid w:val="006A6241"/>
    <w:rsid w:val="006A705D"/>
    <w:rsid w:val="006A70DB"/>
    <w:rsid w:val="006A7E36"/>
    <w:rsid w:val="006B119B"/>
    <w:rsid w:val="006B1533"/>
    <w:rsid w:val="006B198D"/>
    <w:rsid w:val="006B230D"/>
    <w:rsid w:val="006B2509"/>
    <w:rsid w:val="006B2A6F"/>
    <w:rsid w:val="006B2CAA"/>
    <w:rsid w:val="006B3B43"/>
    <w:rsid w:val="006B3D40"/>
    <w:rsid w:val="006B3DD3"/>
    <w:rsid w:val="006B3FD7"/>
    <w:rsid w:val="006B469F"/>
    <w:rsid w:val="006B57F1"/>
    <w:rsid w:val="006B5972"/>
    <w:rsid w:val="006B7588"/>
    <w:rsid w:val="006B798B"/>
    <w:rsid w:val="006B7A6D"/>
    <w:rsid w:val="006C074F"/>
    <w:rsid w:val="006C0975"/>
    <w:rsid w:val="006C0EF0"/>
    <w:rsid w:val="006C121F"/>
    <w:rsid w:val="006C1245"/>
    <w:rsid w:val="006C17FF"/>
    <w:rsid w:val="006C1DC1"/>
    <w:rsid w:val="006C1F09"/>
    <w:rsid w:val="006C2144"/>
    <w:rsid w:val="006C2641"/>
    <w:rsid w:val="006C2C31"/>
    <w:rsid w:val="006C37AE"/>
    <w:rsid w:val="006C3BDC"/>
    <w:rsid w:val="006C4662"/>
    <w:rsid w:val="006C5424"/>
    <w:rsid w:val="006C55F3"/>
    <w:rsid w:val="006C7BBB"/>
    <w:rsid w:val="006D07DD"/>
    <w:rsid w:val="006D0DCF"/>
    <w:rsid w:val="006D1072"/>
    <w:rsid w:val="006D279A"/>
    <w:rsid w:val="006D2BD5"/>
    <w:rsid w:val="006D2F10"/>
    <w:rsid w:val="006D3A66"/>
    <w:rsid w:val="006D437D"/>
    <w:rsid w:val="006D5042"/>
    <w:rsid w:val="006D5733"/>
    <w:rsid w:val="006D5C6F"/>
    <w:rsid w:val="006D6188"/>
    <w:rsid w:val="006D623F"/>
    <w:rsid w:val="006D662C"/>
    <w:rsid w:val="006D68E8"/>
    <w:rsid w:val="006D69F5"/>
    <w:rsid w:val="006D7202"/>
    <w:rsid w:val="006E1946"/>
    <w:rsid w:val="006E21CA"/>
    <w:rsid w:val="006E268B"/>
    <w:rsid w:val="006E29C6"/>
    <w:rsid w:val="006E29DD"/>
    <w:rsid w:val="006E3863"/>
    <w:rsid w:val="006E3B58"/>
    <w:rsid w:val="006E3BE4"/>
    <w:rsid w:val="006E47F1"/>
    <w:rsid w:val="006E4AA5"/>
    <w:rsid w:val="006E4D8B"/>
    <w:rsid w:val="006E4EE4"/>
    <w:rsid w:val="006E5018"/>
    <w:rsid w:val="006E63D2"/>
    <w:rsid w:val="006E6812"/>
    <w:rsid w:val="006E7009"/>
    <w:rsid w:val="006E7715"/>
    <w:rsid w:val="006F1897"/>
    <w:rsid w:val="006F3849"/>
    <w:rsid w:val="006F452E"/>
    <w:rsid w:val="006F4AC6"/>
    <w:rsid w:val="006F7324"/>
    <w:rsid w:val="006F78E0"/>
    <w:rsid w:val="00700035"/>
    <w:rsid w:val="007002DF"/>
    <w:rsid w:val="00700C1B"/>
    <w:rsid w:val="00701533"/>
    <w:rsid w:val="00701EA9"/>
    <w:rsid w:val="00701F10"/>
    <w:rsid w:val="007023C8"/>
    <w:rsid w:val="00703598"/>
    <w:rsid w:val="0070444B"/>
    <w:rsid w:val="00705152"/>
    <w:rsid w:val="007053F8"/>
    <w:rsid w:val="00705A00"/>
    <w:rsid w:val="00705E23"/>
    <w:rsid w:val="007070CA"/>
    <w:rsid w:val="007072C3"/>
    <w:rsid w:val="00710EB5"/>
    <w:rsid w:val="007111F2"/>
    <w:rsid w:val="0071164A"/>
    <w:rsid w:val="00711656"/>
    <w:rsid w:val="00712A4C"/>
    <w:rsid w:val="00712F70"/>
    <w:rsid w:val="0071362D"/>
    <w:rsid w:val="00714DB1"/>
    <w:rsid w:val="00714E3B"/>
    <w:rsid w:val="00715B1B"/>
    <w:rsid w:val="00715EED"/>
    <w:rsid w:val="00716621"/>
    <w:rsid w:val="0071735A"/>
    <w:rsid w:val="00717BD4"/>
    <w:rsid w:val="0072071E"/>
    <w:rsid w:val="00720F46"/>
    <w:rsid w:val="00721A6E"/>
    <w:rsid w:val="00721B29"/>
    <w:rsid w:val="00721EF0"/>
    <w:rsid w:val="0072255E"/>
    <w:rsid w:val="00723C08"/>
    <w:rsid w:val="00723F31"/>
    <w:rsid w:val="007249AF"/>
    <w:rsid w:val="00725DFB"/>
    <w:rsid w:val="007261F0"/>
    <w:rsid w:val="00726561"/>
    <w:rsid w:val="00726922"/>
    <w:rsid w:val="00726B8E"/>
    <w:rsid w:val="00726C01"/>
    <w:rsid w:val="00727E40"/>
    <w:rsid w:val="00730E85"/>
    <w:rsid w:val="00731172"/>
    <w:rsid w:val="0073170C"/>
    <w:rsid w:val="007318F5"/>
    <w:rsid w:val="00731B23"/>
    <w:rsid w:val="0073259F"/>
    <w:rsid w:val="00732820"/>
    <w:rsid w:val="00733051"/>
    <w:rsid w:val="00733536"/>
    <w:rsid w:val="0073365C"/>
    <w:rsid w:val="00733D5C"/>
    <w:rsid w:val="00734682"/>
    <w:rsid w:val="00735534"/>
    <w:rsid w:val="00736953"/>
    <w:rsid w:val="00736C3C"/>
    <w:rsid w:val="00736C86"/>
    <w:rsid w:val="00737E31"/>
    <w:rsid w:val="00740254"/>
    <w:rsid w:val="00741C58"/>
    <w:rsid w:val="00741E89"/>
    <w:rsid w:val="00741ED6"/>
    <w:rsid w:val="00742775"/>
    <w:rsid w:val="00745128"/>
    <w:rsid w:val="00745D85"/>
    <w:rsid w:val="00746034"/>
    <w:rsid w:val="00747059"/>
    <w:rsid w:val="007470E1"/>
    <w:rsid w:val="007471B7"/>
    <w:rsid w:val="007473AB"/>
    <w:rsid w:val="00747B17"/>
    <w:rsid w:val="00750390"/>
    <w:rsid w:val="00751D34"/>
    <w:rsid w:val="007537CB"/>
    <w:rsid w:val="00753A21"/>
    <w:rsid w:val="0075487E"/>
    <w:rsid w:val="0075511E"/>
    <w:rsid w:val="007557FF"/>
    <w:rsid w:val="00755C27"/>
    <w:rsid w:val="007562B5"/>
    <w:rsid w:val="007571B2"/>
    <w:rsid w:val="00757307"/>
    <w:rsid w:val="007579A3"/>
    <w:rsid w:val="00757F31"/>
    <w:rsid w:val="00760058"/>
    <w:rsid w:val="007602C7"/>
    <w:rsid w:val="00760D47"/>
    <w:rsid w:val="0076102D"/>
    <w:rsid w:val="0076181B"/>
    <w:rsid w:val="0076214C"/>
    <w:rsid w:val="00762C34"/>
    <w:rsid w:val="00762C75"/>
    <w:rsid w:val="00763168"/>
    <w:rsid w:val="007632A8"/>
    <w:rsid w:val="007636CC"/>
    <w:rsid w:val="00763872"/>
    <w:rsid w:val="0076387A"/>
    <w:rsid w:val="0076392B"/>
    <w:rsid w:val="00763F26"/>
    <w:rsid w:val="00764519"/>
    <w:rsid w:val="0076581D"/>
    <w:rsid w:val="007662F8"/>
    <w:rsid w:val="00767FC3"/>
    <w:rsid w:val="007700DE"/>
    <w:rsid w:val="007706C3"/>
    <w:rsid w:val="00770F05"/>
    <w:rsid w:val="0077101E"/>
    <w:rsid w:val="0077247F"/>
    <w:rsid w:val="00772E8D"/>
    <w:rsid w:val="0077349F"/>
    <w:rsid w:val="00773FA1"/>
    <w:rsid w:val="00774052"/>
    <w:rsid w:val="00776107"/>
    <w:rsid w:val="007769E7"/>
    <w:rsid w:val="00776C13"/>
    <w:rsid w:val="007771EC"/>
    <w:rsid w:val="00777DE0"/>
    <w:rsid w:val="00780754"/>
    <w:rsid w:val="007811B3"/>
    <w:rsid w:val="00781385"/>
    <w:rsid w:val="0078231E"/>
    <w:rsid w:val="00782A58"/>
    <w:rsid w:val="00782DDD"/>
    <w:rsid w:val="007847DA"/>
    <w:rsid w:val="00785159"/>
    <w:rsid w:val="0078544D"/>
    <w:rsid w:val="00786FD7"/>
    <w:rsid w:val="0079041A"/>
    <w:rsid w:val="00791D0E"/>
    <w:rsid w:val="00792A73"/>
    <w:rsid w:val="00792B8D"/>
    <w:rsid w:val="00793329"/>
    <w:rsid w:val="0079454E"/>
    <w:rsid w:val="00795059"/>
    <w:rsid w:val="00795267"/>
    <w:rsid w:val="00795E6C"/>
    <w:rsid w:val="00796E12"/>
    <w:rsid w:val="00796E6E"/>
    <w:rsid w:val="00797CF1"/>
    <w:rsid w:val="00797DA8"/>
    <w:rsid w:val="007A04D2"/>
    <w:rsid w:val="007A1F95"/>
    <w:rsid w:val="007A2AAA"/>
    <w:rsid w:val="007A2CBE"/>
    <w:rsid w:val="007A3496"/>
    <w:rsid w:val="007A3758"/>
    <w:rsid w:val="007A38AF"/>
    <w:rsid w:val="007A4193"/>
    <w:rsid w:val="007A446B"/>
    <w:rsid w:val="007A4619"/>
    <w:rsid w:val="007A4701"/>
    <w:rsid w:val="007A4BA2"/>
    <w:rsid w:val="007A4BFB"/>
    <w:rsid w:val="007A55F1"/>
    <w:rsid w:val="007A61E0"/>
    <w:rsid w:val="007A636C"/>
    <w:rsid w:val="007A655F"/>
    <w:rsid w:val="007A6F2B"/>
    <w:rsid w:val="007A762C"/>
    <w:rsid w:val="007A77C3"/>
    <w:rsid w:val="007A78DB"/>
    <w:rsid w:val="007B08A7"/>
    <w:rsid w:val="007B1156"/>
    <w:rsid w:val="007B1159"/>
    <w:rsid w:val="007B11B9"/>
    <w:rsid w:val="007B1FA4"/>
    <w:rsid w:val="007B2BD0"/>
    <w:rsid w:val="007B2DBA"/>
    <w:rsid w:val="007B32BA"/>
    <w:rsid w:val="007B3401"/>
    <w:rsid w:val="007B4771"/>
    <w:rsid w:val="007B4C34"/>
    <w:rsid w:val="007B4D3D"/>
    <w:rsid w:val="007B512B"/>
    <w:rsid w:val="007B51F0"/>
    <w:rsid w:val="007B5338"/>
    <w:rsid w:val="007B652E"/>
    <w:rsid w:val="007B6A7E"/>
    <w:rsid w:val="007B6F84"/>
    <w:rsid w:val="007B777F"/>
    <w:rsid w:val="007B7D24"/>
    <w:rsid w:val="007C0028"/>
    <w:rsid w:val="007C060C"/>
    <w:rsid w:val="007C07FB"/>
    <w:rsid w:val="007C0861"/>
    <w:rsid w:val="007C0D83"/>
    <w:rsid w:val="007C0E14"/>
    <w:rsid w:val="007C1CBA"/>
    <w:rsid w:val="007C20B8"/>
    <w:rsid w:val="007C2809"/>
    <w:rsid w:val="007C2A78"/>
    <w:rsid w:val="007C36F3"/>
    <w:rsid w:val="007C3FF3"/>
    <w:rsid w:val="007C414C"/>
    <w:rsid w:val="007C4177"/>
    <w:rsid w:val="007C4486"/>
    <w:rsid w:val="007C4C2C"/>
    <w:rsid w:val="007C59BC"/>
    <w:rsid w:val="007C61C0"/>
    <w:rsid w:val="007C6BCA"/>
    <w:rsid w:val="007C6D13"/>
    <w:rsid w:val="007D0A22"/>
    <w:rsid w:val="007D1094"/>
    <w:rsid w:val="007D1103"/>
    <w:rsid w:val="007D1F52"/>
    <w:rsid w:val="007D3F2E"/>
    <w:rsid w:val="007D5C39"/>
    <w:rsid w:val="007D6C90"/>
    <w:rsid w:val="007D74EB"/>
    <w:rsid w:val="007D7884"/>
    <w:rsid w:val="007E083B"/>
    <w:rsid w:val="007E0948"/>
    <w:rsid w:val="007E0B6C"/>
    <w:rsid w:val="007E2322"/>
    <w:rsid w:val="007E2A98"/>
    <w:rsid w:val="007E30D4"/>
    <w:rsid w:val="007E30F3"/>
    <w:rsid w:val="007E4132"/>
    <w:rsid w:val="007E4817"/>
    <w:rsid w:val="007E51CE"/>
    <w:rsid w:val="007E6090"/>
    <w:rsid w:val="007E6E30"/>
    <w:rsid w:val="007E756B"/>
    <w:rsid w:val="007E7F30"/>
    <w:rsid w:val="007F0004"/>
    <w:rsid w:val="007F02CF"/>
    <w:rsid w:val="007F05DB"/>
    <w:rsid w:val="007F07B2"/>
    <w:rsid w:val="007F0BEC"/>
    <w:rsid w:val="007F101E"/>
    <w:rsid w:val="007F15DC"/>
    <w:rsid w:val="007F16D5"/>
    <w:rsid w:val="007F1836"/>
    <w:rsid w:val="007F3F7C"/>
    <w:rsid w:val="007F4502"/>
    <w:rsid w:val="007F51D7"/>
    <w:rsid w:val="007F5464"/>
    <w:rsid w:val="007F5D75"/>
    <w:rsid w:val="007F647E"/>
    <w:rsid w:val="007F64C7"/>
    <w:rsid w:val="007F67F7"/>
    <w:rsid w:val="007F694A"/>
    <w:rsid w:val="007F6F4F"/>
    <w:rsid w:val="007F730A"/>
    <w:rsid w:val="007F79C9"/>
    <w:rsid w:val="00800141"/>
    <w:rsid w:val="008007E6"/>
    <w:rsid w:val="00800C07"/>
    <w:rsid w:val="0080100E"/>
    <w:rsid w:val="0080145C"/>
    <w:rsid w:val="0080174B"/>
    <w:rsid w:val="00802734"/>
    <w:rsid w:val="00802795"/>
    <w:rsid w:val="008027CD"/>
    <w:rsid w:val="008027F3"/>
    <w:rsid w:val="00802B3E"/>
    <w:rsid w:val="008055A5"/>
    <w:rsid w:val="008059EA"/>
    <w:rsid w:val="00805D16"/>
    <w:rsid w:val="00806B2E"/>
    <w:rsid w:val="00807507"/>
    <w:rsid w:val="008101AA"/>
    <w:rsid w:val="00810A31"/>
    <w:rsid w:val="008122CF"/>
    <w:rsid w:val="008125ED"/>
    <w:rsid w:val="00813528"/>
    <w:rsid w:val="00813BEE"/>
    <w:rsid w:val="00813BFB"/>
    <w:rsid w:val="00814960"/>
    <w:rsid w:val="00815013"/>
    <w:rsid w:val="0081569E"/>
    <w:rsid w:val="008159D4"/>
    <w:rsid w:val="0081661E"/>
    <w:rsid w:val="00816E73"/>
    <w:rsid w:val="00817EA6"/>
    <w:rsid w:val="00820118"/>
    <w:rsid w:val="008203C0"/>
    <w:rsid w:val="0082052F"/>
    <w:rsid w:val="00820A24"/>
    <w:rsid w:val="008213AE"/>
    <w:rsid w:val="0082148D"/>
    <w:rsid w:val="008228F4"/>
    <w:rsid w:val="00822F9B"/>
    <w:rsid w:val="008233D1"/>
    <w:rsid w:val="00823A1B"/>
    <w:rsid w:val="008243C9"/>
    <w:rsid w:val="00824DBE"/>
    <w:rsid w:val="00825BFD"/>
    <w:rsid w:val="00826532"/>
    <w:rsid w:val="008274C8"/>
    <w:rsid w:val="00827918"/>
    <w:rsid w:val="00827BA8"/>
    <w:rsid w:val="00830635"/>
    <w:rsid w:val="00831055"/>
    <w:rsid w:val="0083159D"/>
    <w:rsid w:val="00831ADC"/>
    <w:rsid w:val="00831EE5"/>
    <w:rsid w:val="00832008"/>
    <w:rsid w:val="008330D2"/>
    <w:rsid w:val="00833BDF"/>
    <w:rsid w:val="00834416"/>
    <w:rsid w:val="00835042"/>
    <w:rsid w:val="0083510B"/>
    <w:rsid w:val="0083757F"/>
    <w:rsid w:val="008400EA"/>
    <w:rsid w:val="00840BAF"/>
    <w:rsid w:val="008413B6"/>
    <w:rsid w:val="00841793"/>
    <w:rsid w:val="00841BA9"/>
    <w:rsid w:val="00841FDE"/>
    <w:rsid w:val="00843586"/>
    <w:rsid w:val="0084406E"/>
    <w:rsid w:val="00844528"/>
    <w:rsid w:val="008448EE"/>
    <w:rsid w:val="008449E7"/>
    <w:rsid w:val="00846295"/>
    <w:rsid w:val="008466E8"/>
    <w:rsid w:val="00846A96"/>
    <w:rsid w:val="00846AF9"/>
    <w:rsid w:val="00846C1E"/>
    <w:rsid w:val="008471CC"/>
    <w:rsid w:val="00847C67"/>
    <w:rsid w:val="0085043C"/>
    <w:rsid w:val="00850A86"/>
    <w:rsid w:val="00850F42"/>
    <w:rsid w:val="00851670"/>
    <w:rsid w:val="00851AA2"/>
    <w:rsid w:val="00852575"/>
    <w:rsid w:val="00853584"/>
    <w:rsid w:val="00853FEC"/>
    <w:rsid w:val="00854CDF"/>
    <w:rsid w:val="00855803"/>
    <w:rsid w:val="00855891"/>
    <w:rsid w:val="0085756B"/>
    <w:rsid w:val="00857618"/>
    <w:rsid w:val="00857C9D"/>
    <w:rsid w:val="00860829"/>
    <w:rsid w:val="0086083C"/>
    <w:rsid w:val="008618F4"/>
    <w:rsid w:val="00862E5B"/>
    <w:rsid w:val="00864C19"/>
    <w:rsid w:val="0086613C"/>
    <w:rsid w:val="00866A41"/>
    <w:rsid w:val="00867011"/>
    <w:rsid w:val="0087050E"/>
    <w:rsid w:val="00870FFF"/>
    <w:rsid w:val="00871BFD"/>
    <w:rsid w:val="00871D88"/>
    <w:rsid w:val="00872160"/>
    <w:rsid w:val="0087256E"/>
    <w:rsid w:val="00872C77"/>
    <w:rsid w:val="00872DB4"/>
    <w:rsid w:val="00873561"/>
    <w:rsid w:val="00873E98"/>
    <w:rsid w:val="00874410"/>
    <w:rsid w:val="008745CC"/>
    <w:rsid w:val="00874EF4"/>
    <w:rsid w:val="008750C7"/>
    <w:rsid w:val="00875152"/>
    <w:rsid w:val="00875F36"/>
    <w:rsid w:val="008765A5"/>
    <w:rsid w:val="0087799A"/>
    <w:rsid w:val="00877B24"/>
    <w:rsid w:val="00880558"/>
    <w:rsid w:val="00881613"/>
    <w:rsid w:val="00881BEB"/>
    <w:rsid w:val="008821F5"/>
    <w:rsid w:val="0088263F"/>
    <w:rsid w:val="00882A35"/>
    <w:rsid w:val="0088401A"/>
    <w:rsid w:val="00884E3F"/>
    <w:rsid w:val="00885225"/>
    <w:rsid w:val="00885561"/>
    <w:rsid w:val="00885599"/>
    <w:rsid w:val="00885736"/>
    <w:rsid w:val="008865D2"/>
    <w:rsid w:val="00886610"/>
    <w:rsid w:val="00886D92"/>
    <w:rsid w:val="00886D95"/>
    <w:rsid w:val="008870D3"/>
    <w:rsid w:val="0088763D"/>
    <w:rsid w:val="00887D34"/>
    <w:rsid w:val="0089024D"/>
    <w:rsid w:val="008915A0"/>
    <w:rsid w:val="00891F4C"/>
    <w:rsid w:val="0089307E"/>
    <w:rsid w:val="008937F3"/>
    <w:rsid w:val="00893F63"/>
    <w:rsid w:val="00893F7D"/>
    <w:rsid w:val="00894037"/>
    <w:rsid w:val="0089508A"/>
    <w:rsid w:val="00895DD2"/>
    <w:rsid w:val="00897586"/>
    <w:rsid w:val="008A1B38"/>
    <w:rsid w:val="008A20A8"/>
    <w:rsid w:val="008A24F5"/>
    <w:rsid w:val="008A2DE9"/>
    <w:rsid w:val="008A309C"/>
    <w:rsid w:val="008A3A41"/>
    <w:rsid w:val="008A3A90"/>
    <w:rsid w:val="008A47F7"/>
    <w:rsid w:val="008A5A7A"/>
    <w:rsid w:val="008A663A"/>
    <w:rsid w:val="008B0405"/>
    <w:rsid w:val="008B18BC"/>
    <w:rsid w:val="008B1DA1"/>
    <w:rsid w:val="008B1FEA"/>
    <w:rsid w:val="008B25B3"/>
    <w:rsid w:val="008B3C6B"/>
    <w:rsid w:val="008B4BFF"/>
    <w:rsid w:val="008B4D9E"/>
    <w:rsid w:val="008B5286"/>
    <w:rsid w:val="008B5C39"/>
    <w:rsid w:val="008B5CA3"/>
    <w:rsid w:val="008B5E04"/>
    <w:rsid w:val="008B5EBA"/>
    <w:rsid w:val="008B6996"/>
    <w:rsid w:val="008B764C"/>
    <w:rsid w:val="008B7AB8"/>
    <w:rsid w:val="008C091D"/>
    <w:rsid w:val="008C0DD6"/>
    <w:rsid w:val="008C1565"/>
    <w:rsid w:val="008C19CC"/>
    <w:rsid w:val="008C2055"/>
    <w:rsid w:val="008C2A47"/>
    <w:rsid w:val="008C338E"/>
    <w:rsid w:val="008C3632"/>
    <w:rsid w:val="008C3FFC"/>
    <w:rsid w:val="008C578A"/>
    <w:rsid w:val="008C6799"/>
    <w:rsid w:val="008C7C7C"/>
    <w:rsid w:val="008D1D05"/>
    <w:rsid w:val="008D1DAB"/>
    <w:rsid w:val="008D285E"/>
    <w:rsid w:val="008D29C7"/>
    <w:rsid w:val="008D34BD"/>
    <w:rsid w:val="008D364B"/>
    <w:rsid w:val="008D4A04"/>
    <w:rsid w:val="008D4C06"/>
    <w:rsid w:val="008D4F46"/>
    <w:rsid w:val="008D4FCB"/>
    <w:rsid w:val="008D59A2"/>
    <w:rsid w:val="008E06D5"/>
    <w:rsid w:val="008E0711"/>
    <w:rsid w:val="008E0734"/>
    <w:rsid w:val="008E1489"/>
    <w:rsid w:val="008E1859"/>
    <w:rsid w:val="008E19FD"/>
    <w:rsid w:val="008E1F2D"/>
    <w:rsid w:val="008E1FAC"/>
    <w:rsid w:val="008E260B"/>
    <w:rsid w:val="008E3C94"/>
    <w:rsid w:val="008E432E"/>
    <w:rsid w:val="008E4B57"/>
    <w:rsid w:val="008E4CCF"/>
    <w:rsid w:val="008E5141"/>
    <w:rsid w:val="008E5DA8"/>
    <w:rsid w:val="008E5E8B"/>
    <w:rsid w:val="008E5EAE"/>
    <w:rsid w:val="008E6EDF"/>
    <w:rsid w:val="008E77F7"/>
    <w:rsid w:val="008E7F5B"/>
    <w:rsid w:val="008F0C55"/>
    <w:rsid w:val="008F10EB"/>
    <w:rsid w:val="008F1AD2"/>
    <w:rsid w:val="008F3AFC"/>
    <w:rsid w:val="008F4286"/>
    <w:rsid w:val="008F4C91"/>
    <w:rsid w:val="008F5E81"/>
    <w:rsid w:val="008F693D"/>
    <w:rsid w:val="00900000"/>
    <w:rsid w:val="009002AD"/>
    <w:rsid w:val="00902108"/>
    <w:rsid w:val="009026A3"/>
    <w:rsid w:val="00903A76"/>
    <w:rsid w:val="00906C53"/>
    <w:rsid w:val="00906E61"/>
    <w:rsid w:val="00907212"/>
    <w:rsid w:val="00907409"/>
    <w:rsid w:val="00907712"/>
    <w:rsid w:val="00910A41"/>
    <w:rsid w:val="00911536"/>
    <w:rsid w:val="00911CEA"/>
    <w:rsid w:val="00911CFC"/>
    <w:rsid w:val="009128D8"/>
    <w:rsid w:val="009128FD"/>
    <w:rsid w:val="009134CA"/>
    <w:rsid w:val="00913D9F"/>
    <w:rsid w:val="00914B6C"/>
    <w:rsid w:val="009151DF"/>
    <w:rsid w:val="00915AAA"/>
    <w:rsid w:val="00915C76"/>
    <w:rsid w:val="00915F6E"/>
    <w:rsid w:val="00915FD1"/>
    <w:rsid w:val="009160AB"/>
    <w:rsid w:val="0091658A"/>
    <w:rsid w:val="0091658E"/>
    <w:rsid w:val="009167F6"/>
    <w:rsid w:val="00916C60"/>
    <w:rsid w:val="00916CE1"/>
    <w:rsid w:val="00920DA2"/>
    <w:rsid w:val="0092101A"/>
    <w:rsid w:val="00921FC5"/>
    <w:rsid w:val="00922129"/>
    <w:rsid w:val="009222A9"/>
    <w:rsid w:val="00922781"/>
    <w:rsid w:val="00923787"/>
    <w:rsid w:val="00923D18"/>
    <w:rsid w:val="00923FC5"/>
    <w:rsid w:val="0092410B"/>
    <w:rsid w:val="0092432D"/>
    <w:rsid w:val="009246A1"/>
    <w:rsid w:val="009252E3"/>
    <w:rsid w:val="00925858"/>
    <w:rsid w:val="009259C4"/>
    <w:rsid w:val="009269F9"/>
    <w:rsid w:val="0092755D"/>
    <w:rsid w:val="00927A9B"/>
    <w:rsid w:val="00927C5A"/>
    <w:rsid w:val="00930C95"/>
    <w:rsid w:val="00931E30"/>
    <w:rsid w:val="00932474"/>
    <w:rsid w:val="009335DB"/>
    <w:rsid w:val="00933635"/>
    <w:rsid w:val="00934A27"/>
    <w:rsid w:val="00934EDA"/>
    <w:rsid w:val="009353F1"/>
    <w:rsid w:val="00935F17"/>
    <w:rsid w:val="0093770F"/>
    <w:rsid w:val="00937A4C"/>
    <w:rsid w:val="00940790"/>
    <w:rsid w:val="00940864"/>
    <w:rsid w:val="00940DA9"/>
    <w:rsid w:val="00940E7C"/>
    <w:rsid w:val="009411A4"/>
    <w:rsid w:val="00941557"/>
    <w:rsid w:val="00941FBE"/>
    <w:rsid w:val="00942637"/>
    <w:rsid w:val="00944052"/>
    <w:rsid w:val="009443ED"/>
    <w:rsid w:val="00944800"/>
    <w:rsid w:val="00944D89"/>
    <w:rsid w:val="00945D0A"/>
    <w:rsid w:val="009465E1"/>
    <w:rsid w:val="009468DA"/>
    <w:rsid w:val="009471C1"/>
    <w:rsid w:val="009500CA"/>
    <w:rsid w:val="0095193C"/>
    <w:rsid w:val="00951C43"/>
    <w:rsid w:val="0095206F"/>
    <w:rsid w:val="009527FF"/>
    <w:rsid w:val="00952888"/>
    <w:rsid w:val="009528E8"/>
    <w:rsid w:val="009538EF"/>
    <w:rsid w:val="00953E78"/>
    <w:rsid w:val="0095471A"/>
    <w:rsid w:val="009548F2"/>
    <w:rsid w:val="00954B6A"/>
    <w:rsid w:val="00955787"/>
    <w:rsid w:val="00955EE4"/>
    <w:rsid w:val="00955F10"/>
    <w:rsid w:val="009564A3"/>
    <w:rsid w:val="00956DEF"/>
    <w:rsid w:val="0095752B"/>
    <w:rsid w:val="009577E3"/>
    <w:rsid w:val="009577E7"/>
    <w:rsid w:val="00957B95"/>
    <w:rsid w:val="009600AA"/>
    <w:rsid w:val="009601BB"/>
    <w:rsid w:val="009604BD"/>
    <w:rsid w:val="00961B1E"/>
    <w:rsid w:val="00961F6D"/>
    <w:rsid w:val="00963D67"/>
    <w:rsid w:val="00964700"/>
    <w:rsid w:val="00966098"/>
    <w:rsid w:val="009710F7"/>
    <w:rsid w:val="009713CF"/>
    <w:rsid w:val="00971EBE"/>
    <w:rsid w:val="00972332"/>
    <w:rsid w:val="009727D5"/>
    <w:rsid w:val="00972AB0"/>
    <w:rsid w:val="00972C9D"/>
    <w:rsid w:val="00973177"/>
    <w:rsid w:val="009738DE"/>
    <w:rsid w:val="00974131"/>
    <w:rsid w:val="009745D9"/>
    <w:rsid w:val="00975166"/>
    <w:rsid w:val="00975555"/>
    <w:rsid w:val="00975732"/>
    <w:rsid w:val="009759C3"/>
    <w:rsid w:val="00975DBA"/>
    <w:rsid w:val="00977A3D"/>
    <w:rsid w:val="00977E4F"/>
    <w:rsid w:val="00977FEF"/>
    <w:rsid w:val="00980143"/>
    <w:rsid w:val="00980AC2"/>
    <w:rsid w:val="009821E4"/>
    <w:rsid w:val="00982C9F"/>
    <w:rsid w:val="00983060"/>
    <w:rsid w:val="00983937"/>
    <w:rsid w:val="00984FF1"/>
    <w:rsid w:val="009850F2"/>
    <w:rsid w:val="00985C61"/>
    <w:rsid w:val="00986768"/>
    <w:rsid w:val="00990205"/>
    <w:rsid w:val="00990BDF"/>
    <w:rsid w:val="0099130D"/>
    <w:rsid w:val="009919A9"/>
    <w:rsid w:val="00991CF8"/>
    <w:rsid w:val="00992C5D"/>
    <w:rsid w:val="00992D82"/>
    <w:rsid w:val="0099334A"/>
    <w:rsid w:val="00993FD0"/>
    <w:rsid w:val="0099651A"/>
    <w:rsid w:val="00996E8D"/>
    <w:rsid w:val="009971D3"/>
    <w:rsid w:val="00997AB4"/>
    <w:rsid w:val="00997D2E"/>
    <w:rsid w:val="009A01C3"/>
    <w:rsid w:val="009A0730"/>
    <w:rsid w:val="009A0A76"/>
    <w:rsid w:val="009A3680"/>
    <w:rsid w:val="009A38BC"/>
    <w:rsid w:val="009A3A63"/>
    <w:rsid w:val="009A46E6"/>
    <w:rsid w:val="009A4AFB"/>
    <w:rsid w:val="009A4D48"/>
    <w:rsid w:val="009A4FA6"/>
    <w:rsid w:val="009A5249"/>
    <w:rsid w:val="009A5A2C"/>
    <w:rsid w:val="009A5E81"/>
    <w:rsid w:val="009A6429"/>
    <w:rsid w:val="009A6545"/>
    <w:rsid w:val="009A7F23"/>
    <w:rsid w:val="009B002A"/>
    <w:rsid w:val="009B01EE"/>
    <w:rsid w:val="009B10C5"/>
    <w:rsid w:val="009B1E6E"/>
    <w:rsid w:val="009B2BA3"/>
    <w:rsid w:val="009B314C"/>
    <w:rsid w:val="009B373E"/>
    <w:rsid w:val="009B3B57"/>
    <w:rsid w:val="009B427A"/>
    <w:rsid w:val="009B4532"/>
    <w:rsid w:val="009B52D2"/>
    <w:rsid w:val="009B52F6"/>
    <w:rsid w:val="009B5877"/>
    <w:rsid w:val="009B5E50"/>
    <w:rsid w:val="009B7525"/>
    <w:rsid w:val="009B7985"/>
    <w:rsid w:val="009B7F0B"/>
    <w:rsid w:val="009C0341"/>
    <w:rsid w:val="009C051B"/>
    <w:rsid w:val="009C0701"/>
    <w:rsid w:val="009C13F8"/>
    <w:rsid w:val="009C149C"/>
    <w:rsid w:val="009C222D"/>
    <w:rsid w:val="009C2276"/>
    <w:rsid w:val="009C25D4"/>
    <w:rsid w:val="009C2FD9"/>
    <w:rsid w:val="009C369B"/>
    <w:rsid w:val="009C37A1"/>
    <w:rsid w:val="009C4B31"/>
    <w:rsid w:val="009C4DDC"/>
    <w:rsid w:val="009C50B1"/>
    <w:rsid w:val="009C536A"/>
    <w:rsid w:val="009C5E4A"/>
    <w:rsid w:val="009C6735"/>
    <w:rsid w:val="009C694D"/>
    <w:rsid w:val="009C76AF"/>
    <w:rsid w:val="009C7C11"/>
    <w:rsid w:val="009D092B"/>
    <w:rsid w:val="009D149C"/>
    <w:rsid w:val="009D27BB"/>
    <w:rsid w:val="009D34F2"/>
    <w:rsid w:val="009D3924"/>
    <w:rsid w:val="009D50AF"/>
    <w:rsid w:val="009D57DD"/>
    <w:rsid w:val="009D6EA9"/>
    <w:rsid w:val="009D7733"/>
    <w:rsid w:val="009D7A5B"/>
    <w:rsid w:val="009D7C34"/>
    <w:rsid w:val="009E0BA5"/>
    <w:rsid w:val="009E0D0B"/>
    <w:rsid w:val="009E0EA5"/>
    <w:rsid w:val="009E1B05"/>
    <w:rsid w:val="009E1CC8"/>
    <w:rsid w:val="009E1D8D"/>
    <w:rsid w:val="009E2451"/>
    <w:rsid w:val="009E2465"/>
    <w:rsid w:val="009E27AA"/>
    <w:rsid w:val="009E2A21"/>
    <w:rsid w:val="009E3584"/>
    <w:rsid w:val="009E3A69"/>
    <w:rsid w:val="009E3CCC"/>
    <w:rsid w:val="009E4300"/>
    <w:rsid w:val="009E4642"/>
    <w:rsid w:val="009E4DB1"/>
    <w:rsid w:val="009E4F37"/>
    <w:rsid w:val="009E5A94"/>
    <w:rsid w:val="009E61B5"/>
    <w:rsid w:val="009E71EA"/>
    <w:rsid w:val="009F02BD"/>
    <w:rsid w:val="009F0591"/>
    <w:rsid w:val="009F0BCD"/>
    <w:rsid w:val="009F0C73"/>
    <w:rsid w:val="009F30E2"/>
    <w:rsid w:val="009F3B6E"/>
    <w:rsid w:val="009F3DC7"/>
    <w:rsid w:val="009F448A"/>
    <w:rsid w:val="009F4589"/>
    <w:rsid w:val="009F4A35"/>
    <w:rsid w:val="009F74FD"/>
    <w:rsid w:val="00A0007B"/>
    <w:rsid w:val="00A0066D"/>
    <w:rsid w:val="00A00A3C"/>
    <w:rsid w:val="00A0111E"/>
    <w:rsid w:val="00A01CB9"/>
    <w:rsid w:val="00A034AE"/>
    <w:rsid w:val="00A036B4"/>
    <w:rsid w:val="00A0397C"/>
    <w:rsid w:val="00A03A00"/>
    <w:rsid w:val="00A0453B"/>
    <w:rsid w:val="00A04B84"/>
    <w:rsid w:val="00A05324"/>
    <w:rsid w:val="00A06AC7"/>
    <w:rsid w:val="00A06B60"/>
    <w:rsid w:val="00A07E08"/>
    <w:rsid w:val="00A10A2F"/>
    <w:rsid w:val="00A12DC2"/>
    <w:rsid w:val="00A13414"/>
    <w:rsid w:val="00A13974"/>
    <w:rsid w:val="00A14C2A"/>
    <w:rsid w:val="00A159DE"/>
    <w:rsid w:val="00A15A60"/>
    <w:rsid w:val="00A15D12"/>
    <w:rsid w:val="00A161DC"/>
    <w:rsid w:val="00A16BD0"/>
    <w:rsid w:val="00A175AF"/>
    <w:rsid w:val="00A1797F"/>
    <w:rsid w:val="00A208F9"/>
    <w:rsid w:val="00A21EA1"/>
    <w:rsid w:val="00A22282"/>
    <w:rsid w:val="00A241E0"/>
    <w:rsid w:val="00A246CA"/>
    <w:rsid w:val="00A24912"/>
    <w:rsid w:val="00A24FEC"/>
    <w:rsid w:val="00A27291"/>
    <w:rsid w:val="00A274BF"/>
    <w:rsid w:val="00A27D54"/>
    <w:rsid w:val="00A3144F"/>
    <w:rsid w:val="00A31D6D"/>
    <w:rsid w:val="00A32948"/>
    <w:rsid w:val="00A329AE"/>
    <w:rsid w:val="00A354DC"/>
    <w:rsid w:val="00A3614A"/>
    <w:rsid w:val="00A3668F"/>
    <w:rsid w:val="00A3695B"/>
    <w:rsid w:val="00A36D16"/>
    <w:rsid w:val="00A37CAD"/>
    <w:rsid w:val="00A41338"/>
    <w:rsid w:val="00A416DC"/>
    <w:rsid w:val="00A42324"/>
    <w:rsid w:val="00A42595"/>
    <w:rsid w:val="00A42E48"/>
    <w:rsid w:val="00A4313E"/>
    <w:rsid w:val="00A434D3"/>
    <w:rsid w:val="00A43840"/>
    <w:rsid w:val="00A43C92"/>
    <w:rsid w:val="00A440C2"/>
    <w:rsid w:val="00A44447"/>
    <w:rsid w:val="00A44EC3"/>
    <w:rsid w:val="00A46AD2"/>
    <w:rsid w:val="00A46F4A"/>
    <w:rsid w:val="00A471C7"/>
    <w:rsid w:val="00A50965"/>
    <w:rsid w:val="00A50A1D"/>
    <w:rsid w:val="00A5131A"/>
    <w:rsid w:val="00A53934"/>
    <w:rsid w:val="00A53B86"/>
    <w:rsid w:val="00A53DB7"/>
    <w:rsid w:val="00A54613"/>
    <w:rsid w:val="00A54C9E"/>
    <w:rsid w:val="00A54D66"/>
    <w:rsid w:val="00A5514A"/>
    <w:rsid w:val="00A557DD"/>
    <w:rsid w:val="00A55B66"/>
    <w:rsid w:val="00A5691A"/>
    <w:rsid w:val="00A56AE0"/>
    <w:rsid w:val="00A5720D"/>
    <w:rsid w:val="00A57AB1"/>
    <w:rsid w:val="00A57B4E"/>
    <w:rsid w:val="00A607B9"/>
    <w:rsid w:val="00A61071"/>
    <w:rsid w:val="00A61741"/>
    <w:rsid w:val="00A61BD9"/>
    <w:rsid w:val="00A61C9B"/>
    <w:rsid w:val="00A62113"/>
    <w:rsid w:val="00A621C0"/>
    <w:rsid w:val="00A62435"/>
    <w:rsid w:val="00A626C5"/>
    <w:rsid w:val="00A63B1F"/>
    <w:rsid w:val="00A63B23"/>
    <w:rsid w:val="00A63FC6"/>
    <w:rsid w:val="00A646A8"/>
    <w:rsid w:val="00A652BE"/>
    <w:rsid w:val="00A654D7"/>
    <w:rsid w:val="00A66BEE"/>
    <w:rsid w:val="00A66F12"/>
    <w:rsid w:val="00A724B1"/>
    <w:rsid w:val="00A75ADF"/>
    <w:rsid w:val="00A7635C"/>
    <w:rsid w:val="00A76AA5"/>
    <w:rsid w:val="00A7796E"/>
    <w:rsid w:val="00A77EA6"/>
    <w:rsid w:val="00A80301"/>
    <w:rsid w:val="00A80388"/>
    <w:rsid w:val="00A8044A"/>
    <w:rsid w:val="00A80D2B"/>
    <w:rsid w:val="00A8105F"/>
    <w:rsid w:val="00A8169C"/>
    <w:rsid w:val="00A81FE9"/>
    <w:rsid w:val="00A82C3E"/>
    <w:rsid w:val="00A82D62"/>
    <w:rsid w:val="00A85330"/>
    <w:rsid w:val="00A86491"/>
    <w:rsid w:val="00A87438"/>
    <w:rsid w:val="00A87E21"/>
    <w:rsid w:val="00A87F2C"/>
    <w:rsid w:val="00A9007E"/>
    <w:rsid w:val="00A905D0"/>
    <w:rsid w:val="00A9080D"/>
    <w:rsid w:val="00A90C6A"/>
    <w:rsid w:val="00A914AD"/>
    <w:rsid w:val="00A916FC"/>
    <w:rsid w:val="00A91D0E"/>
    <w:rsid w:val="00A9222C"/>
    <w:rsid w:val="00A92C06"/>
    <w:rsid w:val="00A92E1C"/>
    <w:rsid w:val="00A939B3"/>
    <w:rsid w:val="00A94EFF"/>
    <w:rsid w:val="00A95A78"/>
    <w:rsid w:val="00A9613D"/>
    <w:rsid w:val="00A9656B"/>
    <w:rsid w:val="00A97DC8"/>
    <w:rsid w:val="00AA02A8"/>
    <w:rsid w:val="00AA05C3"/>
    <w:rsid w:val="00AA213F"/>
    <w:rsid w:val="00AA24C7"/>
    <w:rsid w:val="00AA3239"/>
    <w:rsid w:val="00AA3BFF"/>
    <w:rsid w:val="00AA4A98"/>
    <w:rsid w:val="00AA4CC5"/>
    <w:rsid w:val="00AA53EF"/>
    <w:rsid w:val="00AA6172"/>
    <w:rsid w:val="00AA686D"/>
    <w:rsid w:val="00AA68BA"/>
    <w:rsid w:val="00AA68C2"/>
    <w:rsid w:val="00AA7AD1"/>
    <w:rsid w:val="00AA7BE9"/>
    <w:rsid w:val="00AB004A"/>
    <w:rsid w:val="00AB0B10"/>
    <w:rsid w:val="00AB12DD"/>
    <w:rsid w:val="00AB281B"/>
    <w:rsid w:val="00AB2CC2"/>
    <w:rsid w:val="00AB30FE"/>
    <w:rsid w:val="00AB34F6"/>
    <w:rsid w:val="00AB34FE"/>
    <w:rsid w:val="00AB3B77"/>
    <w:rsid w:val="00AB5576"/>
    <w:rsid w:val="00AB5975"/>
    <w:rsid w:val="00AB5A43"/>
    <w:rsid w:val="00AB6EFD"/>
    <w:rsid w:val="00AC04FE"/>
    <w:rsid w:val="00AC0C47"/>
    <w:rsid w:val="00AC0EA0"/>
    <w:rsid w:val="00AC1A58"/>
    <w:rsid w:val="00AC1D4F"/>
    <w:rsid w:val="00AC23C0"/>
    <w:rsid w:val="00AC388A"/>
    <w:rsid w:val="00AC5567"/>
    <w:rsid w:val="00AC6CB8"/>
    <w:rsid w:val="00AC773D"/>
    <w:rsid w:val="00AC7D5F"/>
    <w:rsid w:val="00AD0DE5"/>
    <w:rsid w:val="00AD20AB"/>
    <w:rsid w:val="00AD2119"/>
    <w:rsid w:val="00AD2498"/>
    <w:rsid w:val="00AD24AF"/>
    <w:rsid w:val="00AD2750"/>
    <w:rsid w:val="00AD28F9"/>
    <w:rsid w:val="00AD3851"/>
    <w:rsid w:val="00AD3F6E"/>
    <w:rsid w:val="00AD4247"/>
    <w:rsid w:val="00AD51FD"/>
    <w:rsid w:val="00AD63AA"/>
    <w:rsid w:val="00AD666B"/>
    <w:rsid w:val="00AD66FA"/>
    <w:rsid w:val="00AE07D6"/>
    <w:rsid w:val="00AE0847"/>
    <w:rsid w:val="00AE0A35"/>
    <w:rsid w:val="00AE1830"/>
    <w:rsid w:val="00AE22BC"/>
    <w:rsid w:val="00AE2D12"/>
    <w:rsid w:val="00AE2DC2"/>
    <w:rsid w:val="00AE32EA"/>
    <w:rsid w:val="00AE39F0"/>
    <w:rsid w:val="00AE4249"/>
    <w:rsid w:val="00AE4EDC"/>
    <w:rsid w:val="00AE5D5B"/>
    <w:rsid w:val="00AE6BAF"/>
    <w:rsid w:val="00AF0296"/>
    <w:rsid w:val="00AF0A9A"/>
    <w:rsid w:val="00AF0E6D"/>
    <w:rsid w:val="00AF3B41"/>
    <w:rsid w:val="00AF5059"/>
    <w:rsid w:val="00AF5E89"/>
    <w:rsid w:val="00AF5EBD"/>
    <w:rsid w:val="00AF6A4C"/>
    <w:rsid w:val="00AF7196"/>
    <w:rsid w:val="00AF79D5"/>
    <w:rsid w:val="00B01DEC"/>
    <w:rsid w:val="00B01FF6"/>
    <w:rsid w:val="00B02348"/>
    <w:rsid w:val="00B02426"/>
    <w:rsid w:val="00B02D55"/>
    <w:rsid w:val="00B0390B"/>
    <w:rsid w:val="00B0413C"/>
    <w:rsid w:val="00B04C0F"/>
    <w:rsid w:val="00B05695"/>
    <w:rsid w:val="00B067BF"/>
    <w:rsid w:val="00B07218"/>
    <w:rsid w:val="00B10778"/>
    <w:rsid w:val="00B1185F"/>
    <w:rsid w:val="00B11DC1"/>
    <w:rsid w:val="00B12195"/>
    <w:rsid w:val="00B12E81"/>
    <w:rsid w:val="00B13B87"/>
    <w:rsid w:val="00B13C4D"/>
    <w:rsid w:val="00B141FA"/>
    <w:rsid w:val="00B150F8"/>
    <w:rsid w:val="00B15686"/>
    <w:rsid w:val="00B159C0"/>
    <w:rsid w:val="00B16317"/>
    <w:rsid w:val="00B16FF7"/>
    <w:rsid w:val="00B1706F"/>
    <w:rsid w:val="00B20422"/>
    <w:rsid w:val="00B2042B"/>
    <w:rsid w:val="00B2117E"/>
    <w:rsid w:val="00B214BB"/>
    <w:rsid w:val="00B216FF"/>
    <w:rsid w:val="00B21B3A"/>
    <w:rsid w:val="00B22C0B"/>
    <w:rsid w:val="00B22D6D"/>
    <w:rsid w:val="00B2429E"/>
    <w:rsid w:val="00B244FF"/>
    <w:rsid w:val="00B27DBB"/>
    <w:rsid w:val="00B30327"/>
    <w:rsid w:val="00B30DA9"/>
    <w:rsid w:val="00B30E99"/>
    <w:rsid w:val="00B3140D"/>
    <w:rsid w:val="00B31883"/>
    <w:rsid w:val="00B318FB"/>
    <w:rsid w:val="00B31D0D"/>
    <w:rsid w:val="00B338DE"/>
    <w:rsid w:val="00B34851"/>
    <w:rsid w:val="00B34F70"/>
    <w:rsid w:val="00B35828"/>
    <w:rsid w:val="00B35F03"/>
    <w:rsid w:val="00B35F7B"/>
    <w:rsid w:val="00B36345"/>
    <w:rsid w:val="00B36870"/>
    <w:rsid w:val="00B36CD4"/>
    <w:rsid w:val="00B36CE3"/>
    <w:rsid w:val="00B378D9"/>
    <w:rsid w:val="00B37EF2"/>
    <w:rsid w:val="00B4002B"/>
    <w:rsid w:val="00B401C5"/>
    <w:rsid w:val="00B408A1"/>
    <w:rsid w:val="00B408D0"/>
    <w:rsid w:val="00B40AF7"/>
    <w:rsid w:val="00B41FFF"/>
    <w:rsid w:val="00B43BD0"/>
    <w:rsid w:val="00B442E3"/>
    <w:rsid w:val="00B447C5"/>
    <w:rsid w:val="00B4515C"/>
    <w:rsid w:val="00B45573"/>
    <w:rsid w:val="00B458CF"/>
    <w:rsid w:val="00B465B6"/>
    <w:rsid w:val="00B4676B"/>
    <w:rsid w:val="00B46D1E"/>
    <w:rsid w:val="00B47289"/>
    <w:rsid w:val="00B47AAF"/>
    <w:rsid w:val="00B47D36"/>
    <w:rsid w:val="00B47DF6"/>
    <w:rsid w:val="00B50249"/>
    <w:rsid w:val="00B50A80"/>
    <w:rsid w:val="00B50B8D"/>
    <w:rsid w:val="00B50EB1"/>
    <w:rsid w:val="00B51537"/>
    <w:rsid w:val="00B51A71"/>
    <w:rsid w:val="00B51AB1"/>
    <w:rsid w:val="00B51F27"/>
    <w:rsid w:val="00B5205D"/>
    <w:rsid w:val="00B537F2"/>
    <w:rsid w:val="00B547D5"/>
    <w:rsid w:val="00B566DC"/>
    <w:rsid w:val="00B56AFA"/>
    <w:rsid w:val="00B576AF"/>
    <w:rsid w:val="00B57893"/>
    <w:rsid w:val="00B608D8"/>
    <w:rsid w:val="00B6262F"/>
    <w:rsid w:val="00B6312C"/>
    <w:rsid w:val="00B6394A"/>
    <w:rsid w:val="00B63F7D"/>
    <w:rsid w:val="00B6482E"/>
    <w:rsid w:val="00B64C08"/>
    <w:rsid w:val="00B64D66"/>
    <w:rsid w:val="00B6672F"/>
    <w:rsid w:val="00B66DF9"/>
    <w:rsid w:val="00B671D4"/>
    <w:rsid w:val="00B67599"/>
    <w:rsid w:val="00B7044D"/>
    <w:rsid w:val="00B70B7E"/>
    <w:rsid w:val="00B72113"/>
    <w:rsid w:val="00B72586"/>
    <w:rsid w:val="00B731E3"/>
    <w:rsid w:val="00B7359A"/>
    <w:rsid w:val="00B7362E"/>
    <w:rsid w:val="00B739C5"/>
    <w:rsid w:val="00B744DB"/>
    <w:rsid w:val="00B777E7"/>
    <w:rsid w:val="00B77D31"/>
    <w:rsid w:val="00B803C3"/>
    <w:rsid w:val="00B80D0B"/>
    <w:rsid w:val="00B81254"/>
    <w:rsid w:val="00B81516"/>
    <w:rsid w:val="00B82386"/>
    <w:rsid w:val="00B826E4"/>
    <w:rsid w:val="00B84267"/>
    <w:rsid w:val="00B845AA"/>
    <w:rsid w:val="00B85ADA"/>
    <w:rsid w:val="00B85C97"/>
    <w:rsid w:val="00B863FB"/>
    <w:rsid w:val="00B86792"/>
    <w:rsid w:val="00B86918"/>
    <w:rsid w:val="00B86C62"/>
    <w:rsid w:val="00B87AB3"/>
    <w:rsid w:val="00B901F6"/>
    <w:rsid w:val="00B90383"/>
    <w:rsid w:val="00B90821"/>
    <w:rsid w:val="00B90C4B"/>
    <w:rsid w:val="00B91769"/>
    <w:rsid w:val="00B92F65"/>
    <w:rsid w:val="00B93F0D"/>
    <w:rsid w:val="00B93FCC"/>
    <w:rsid w:val="00B94251"/>
    <w:rsid w:val="00B94CD6"/>
    <w:rsid w:val="00B968C4"/>
    <w:rsid w:val="00B96B05"/>
    <w:rsid w:val="00B96E33"/>
    <w:rsid w:val="00B96F6B"/>
    <w:rsid w:val="00B97233"/>
    <w:rsid w:val="00BA2202"/>
    <w:rsid w:val="00BA2BD0"/>
    <w:rsid w:val="00BA2D26"/>
    <w:rsid w:val="00BA2E69"/>
    <w:rsid w:val="00BA3C27"/>
    <w:rsid w:val="00BA3E14"/>
    <w:rsid w:val="00BA3E86"/>
    <w:rsid w:val="00BA4A85"/>
    <w:rsid w:val="00BA4DFE"/>
    <w:rsid w:val="00BA564E"/>
    <w:rsid w:val="00BA6081"/>
    <w:rsid w:val="00BA6AD9"/>
    <w:rsid w:val="00BA6C59"/>
    <w:rsid w:val="00BA77B6"/>
    <w:rsid w:val="00BA7BA1"/>
    <w:rsid w:val="00BB0086"/>
    <w:rsid w:val="00BB065C"/>
    <w:rsid w:val="00BB0DC5"/>
    <w:rsid w:val="00BB1483"/>
    <w:rsid w:val="00BB1E83"/>
    <w:rsid w:val="00BB62B2"/>
    <w:rsid w:val="00BC031C"/>
    <w:rsid w:val="00BC03A1"/>
    <w:rsid w:val="00BC0AA0"/>
    <w:rsid w:val="00BC0DC0"/>
    <w:rsid w:val="00BC18BB"/>
    <w:rsid w:val="00BC26A8"/>
    <w:rsid w:val="00BC4251"/>
    <w:rsid w:val="00BC4356"/>
    <w:rsid w:val="00BC4470"/>
    <w:rsid w:val="00BC5151"/>
    <w:rsid w:val="00BC5A4E"/>
    <w:rsid w:val="00BC61AF"/>
    <w:rsid w:val="00BC676B"/>
    <w:rsid w:val="00BC6BA7"/>
    <w:rsid w:val="00BC7011"/>
    <w:rsid w:val="00BD0107"/>
    <w:rsid w:val="00BD0619"/>
    <w:rsid w:val="00BD07CF"/>
    <w:rsid w:val="00BD12DB"/>
    <w:rsid w:val="00BD1BE2"/>
    <w:rsid w:val="00BD2CF1"/>
    <w:rsid w:val="00BD304D"/>
    <w:rsid w:val="00BD3D37"/>
    <w:rsid w:val="00BD3E54"/>
    <w:rsid w:val="00BD3FE9"/>
    <w:rsid w:val="00BD416B"/>
    <w:rsid w:val="00BD4235"/>
    <w:rsid w:val="00BD45DD"/>
    <w:rsid w:val="00BD4873"/>
    <w:rsid w:val="00BD4C60"/>
    <w:rsid w:val="00BD4D8C"/>
    <w:rsid w:val="00BD6231"/>
    <w:rsid w:val="00BD7085"/>
    <w:rsid w:val="00BD78E0"/>
    <w:rsid w:val="00BD7D58"/>
    <w:rsid w:val="00BE4852"/>
    <w:rsid w:val="00BE4B3A"/>
    <w:rsid w:val="00BE58BC"/>
    <w:rsid w:val="00BE68C0"/>
    <w:rsid w:val="00BE6A43"/>
    <w:rsid w:val="00BE6C35"/>
    <w:rsid w:val="00BE6FED"/>
    <w:rsid w:val="00BE7640"/>
    <w:rsid w:val="00BF016D"/>
    <w:rsid w:val="00BF18A0"/>
    <w:rsid w:val="00BF1DA0"/>
    <w:rsid w:val="00BF2104"/>
    <w:rsid w:val="00BF2613"/>
    <w:rsid w:val="00BF2933"/>
    <w:rsid w:val="00BF29D6"/>
    <w:rsid w:val="00BF2FED"/>
    <w:rsid w:val="00BF3321"/>
    <w:rsid w:val="00BF34CF"/>
    <w:rsid w:val="00BF3A19"/>
    <w:rsid w:val="00BF3B8D"/>
    <w:rsid w:val="00BF417B"/>
    <w:rsid w:val="00BF44BD"/>
    <w:rsid w:val="00BF4AC2"/>
    <w:rsid w:val="00BF4BDB"/>
    <w:rsid w:val="00BF4C5A"/>
    <w:rsid w:val="00BF5653"/>
    <w:rsid w:val="00BF5728"/>
    <w:rsid w:val="00BF5E43"/>
    <w:rsid w:val="00BF5EC9"/>
    <w:rsid w:val="00C0180D"/>
    <w:rsid w:val="00C01BC7"/>
    <w:rsid w:val="00C028F0"/>
    <w:rsid w:val="00C02C0E"/>
    <w:rsid w:val="00C032D3"/>
    <w:rsid w:val="00C04BA8"/>
    <w:rsid w:val="00C052EF"/>
    <w:rsid w:val="00C05F6A"/>
    <w:rsid w:val="00C06887"/>
    <w:rsid w:val="00C06E2E"/>
    <w:rsid w:val="00C071FF"/>
    <w:rsid w:val="00C07275"/>
    <w:rsid w:val="00C07314"/>
    <w:rsid w:val="00C10762"/>
    <w:rsid w:val="00C10DE3"/>
    <w:rsid w:val="00C10EBC"/>
    <w:rsid w:val="00C11B72"/>
    <w:rsid w:val="00C1225F"/>
    <w:rsid w:val="00C124FD"/>
    <w:rsid w:val="00C12548"/>
    <w:rsid w:val="00C132D3"/>
    <w:rsid w:val="00C133F4"/>
    <w:rsid w:val="00C13945"/>
    <w:rsid w:val="00C13AF8"/>
    <w:rsid w:val="00C13DF0"/>
    <w:rsid w:val="00C143C1"/>
    <w:rsid w:val="00C1452C"/>
    <w:rsid w:val="00C14668"/>
    <w:rsid w:val="00C14904"/>
    <w:rsid w:val="00C157EE"/>
    <w:rsid w:val="00C15AB6"/>
    <w:rsid w:val="00C15ACB"/>
    <w:rsid w:val="00C16527"/>
    <w:rsid w:val="00C16A24"/>
    <w:rsid w:val="00C16FBB"/>
    <w:rsid w:val="00C171CB"/>
    <w:rsid w:val="00C1727E"/>
    <w:rsid w:val="00C172AF"/>
    <w:rsid w:val="00C20B84"/>
    <w:rsid w:val="00C20F0F"/>
    <w:rsid w:val="00C21FD2"/>
    <w:rsid w:val="00C22416"/>
    <w:rsid w:val="00C22569"/>
    <w:rsid w:val="00C232F3"/>
    <w:rsid w:val="00C240A6"/>
    <w:rsid w:val="00C244CE"/>
    <w:rsid w:val="00C24725"/>
    <w:rsid w:val="00C24932"/>
    <w:rsid w:val="00C24E4B"/>
    <w:rsid w:val="00C2503D"/>
    <w:rsid w:val="00C250F3"/>
    <w:rsid w:val="00C259E8"/>
    <w:rsid w:val="00C25C8A"/>
    <w:rsid w:val="00C25FC1"/>
    <w:rsid w:val="00C2638B"/>
    <w:rsid w:val="00C27185"/>
    <w:rsid w:val="00C272E8"/>
    <w:rsid w:val="00C2767B"/>
    <w:rsid w:val="00C278A2"/>
    <w:rsid w:val="00C30E7F"/>
    <w:rsid w:val="00C31BED"/>
    <w:rsid w:val="00C32BDE"/>
    <w:rsid w:val="00C343E9"/>
    <w:rsid w:val="00C345A4"/>
    <w:rsid w:val="00C34758"/>
    <w:rsid w:val="00C35D8E"/>
    <w:rsid w:val="00C36191"/>
    <w:rsid w:val="00C36C92"/>
    <w:rsid w:val="00C37561"/>
    <w:rsid w:val="00C37AF6"/>
    <w:rsid w:val="00C37EF8"/>
    <w:rsid w:val="00C40350"/>
    <w:rsid w:val="00C40F23"/>
    <w:rsid w:val="00C417CD"/>
    <w:rsid w:val="00C42573"/>
    <w:rsid w:val="00C42E2F"/>
    <w:rsid w:val="00C43235"/>
    <w:rsid w:val="00C437CD"/>
    <w:rsid w:val="00C438E6"/>
    <w:rsid w:val="00C45667"/>
    <w:rsid w:val="00C457F2"/>
    <w:rsid w:val="00C458B0"/>
    <w:rsid w:val="00C45A94"/>
    <w:rsid w:val="00C463A8"/>
    <w:rsid w:val="00C47472"/>
    <w:rsid w:val="00C476D3"/>
    <w:rsid w:val="00C5039A"/>
    <w:rsid w:val="00C50A50"/>
    <w:rsid w:val="00C50F22"/>
    <w:rsid w:val="00C51412"/>
    <w:rsid w:val="00C51908"/>
    <w:rsid w:val="00C51BAC"/>
    <w:rsid w:val="00C520FB"/>
    <w:rsid w:val="00C52560"/>
    <w:rsid w:val="00C5276F"/>
    <w:rsid w:val="00C53307"/>
    <w:rsid w:val="00C53669"/>
    <w:rsid w:val="00C53CAA"/>
    <w:rsid w:val="00C55344"/>
    <w:rsid w:val="00C558B5"/>
    <w:rsid w:val="00C564B9"/>
    <w:rsid w:val="00C56A99"/>
    <w:rsid w:val="00C61283"/>
    <w:rsid w:val="00C61D42"/>
    <w:rsid w:val="00C62303"/>
    <w:rsid w:val="00C62821"/>
    <w:rsid w:val="00C62E75"/>
    <w:rsid w:val="00C62ECE"/>
    <w:rsid w:val="00C64B22"/>
    <w:rsid w:val="00C65BAE"/>
    <w:rsid w:val="00C665CE"/>
    <w:rsid w:val="00C67846"/>
    <w:rsid w:val="00C67BC0"/>
    <w:rsid w:val="00C70212"/>
    <w:rsid w:val="00C720A1"/>
    <w:rsid w:val="00C73850"/>
    <w:rsid w:val="00C74A27"/>
    <w:rsid w:val="00C74A3D"/>
    <w:rsid w:val="00C756BB"/>
    <w:rsid w:val="00C772EC"/>
    <w:rsid w:val="00C800C2"/>
    <w:rsid w:val="00C81786"/>
    <w:rsid w:val="00C81BD7"/>
    <w:rsid w:val="00C83132"/>
    <w:rsid w:val="00C83A6D"/>
    <w:rsid w:val="00C8483D"/>
    <w:rsid w:val="00C84CBA"/>
    <w:rsid w:val="00C85095"/>
    <w:rsid w:val="00C850EB"/>
    <w:rsid w:val="00C8561B"/>
    <w:rsid w:val="00C856FE"/>
    <w:rsid w:val="00C859E2"/>
    <w:rsid w:val="00C86348"/>
    <w:rsid w:val="00C87083"/>
    <w:rsid w:val="00C9013C"/>
    <w:rsid w:val="00C90636"/>
    <w:rsid w:val="00C909FD"/>
    <w:rsid w:val="00C90D89"/>
    <w:rsid w:val="00C91062"/>
    <w:rsid w:val="00C91E7D"/>
    <w:rsid w:val="00C94628"/>
    <w:rsid w:val="00C95416"/>
    <w:rsid w:val="00C956E0"/>
    <w:rsid w:val="00C962A0"/>
    <w:rsid w:val="00C963DC"/>
    <w:rsid w:val="00C96CA1"/>
    <w:rsid w:val="00C96E3B"/>
    <w:rsid w:val="00C977D0"/>
    <w:rsid w:val="00C97AEA"/>
    <w:rsid w:val="00CA02ED"/>
    <w:rsid w:val="00CA0980"/>
    <w:rsid w:val="00CA0CAA"/>
    <w:rsid w:val="00CA0FB7"/>
    <w:rsid w:val="00CA1AAC"/>
    <w:rsid w:val="00CA1EB5"/>
    <w:rsid w:val="00CA2719"/>
    <w:rsid w:val="00CA3FA2"/>
    <w:rsid w:val="00CA4BD8"/>
    <w:rsid w:val="00CA5808"/>
    <w:rsid w:val="00CA5BA4"/>
    <w:rsid w:val="00CA6BBA"/>
    <w:rsid w:val="00CA7D43"/>
    <w:rsid w:val="00CA7DCC"/>
    <w:rsid w:val="00CB0442"/>
    <w:rsid w:val="00CB057A"/>
    <w:rsid w:val="00CB0A14"/>
    <w:rsid w:val="00CB1C79"/>
    <w:rsid w:val="00CB2147"/>
    <w:rsid w:val="00CB282E"/>
    <w:rsid w:val="00CB2A4B"/>
    <w:rsid w:val="00CB2AF9"/>
    <w:rsid w:val="00CB3DD3"/>
    <w:rsid w:val="00CB5E3A"/>
    <w:rsid w:val="00CB682D"/>
    <w:rsid w:val="00CB75AD"/>
    <w:rsid w:val="00CB7697"/>
    <w:rsid w:val="00CB77A8"/>
    <w:rsid w:val="00CB790F"/>
    <w:rsid w:val="00CC007B"/>
    <w:rsid w:val="00CC03BD"/>
    <w:rsid w:val="00CC0B93"/>
    <w:rsid w:val="00CC0C0E"/>
    <w:rsid w:val="00CC0C3E"/>
    <w:rsid w:val="00CC0E04"/>
    <w:rsid w:val="00CC120E"/>
    <w:rsid w:val="00CC1E34"/>
    <w:rsid w:val="00CC2E52"/>
    <w:rsid w:val="00CC32F8"/>
    <w:rsid w:val="00CC3445"/>
    <w:rsid w:val="00CC34DC"/>
    <w:rsid w:val="00CC4026"/>
    <w:rsid w:val="00CC4427"/>
    <w:rsid w:val="00CC45FB"/>
    <w:rsid w:val="00CC4FCD"/>
    <w:rsid w:val="00CC5299"/>
    <w:rsid w:val="00CC611D"/>
    <w:rsid w:val="00CC6DED"/>
    <w:rsid w:val="00CC773D"/>
    <w:rsid w:val="00CD0CE9"/>
    <w:rsid w:val="00CD1655"/>
    <w:rsid w:val="00CD16A5"/>
    <w:rsid w:val="00CD1CA1"/>
    <w:rsid w:val="00CD25F4"/>
    <w:rsid w:val="00CD2654"/>
    <w:rsid w:val="00CD28CF"/>
    <w:rsid w:val="00CD2AD1"/>
    <w:rsid w:val="00CD2CE9"/>
    <w:rsid w:val="00CD30A7"/>
    <w:rsid w:val="00CD34DF"/>
    <w:rsid w:val="00CD49D1"/>
    <w:rsid w:val="00CD4AD5"/>
    <w:rsid w:val="00CD4BDB"/>
    <w:rsid w:val="00CD4E8E"/>
    <w:rsid w:val="00CD51BB"/>
    <w:rsid w:val="00CD5221"/>
    <w:rsid w:val="00CD539E"/>
    <w:rsid w:val="00CD5B3E"/>
    <w:rsid w:val="00CD5ECC"/>
    <w:rsid w:val="00CD6AF2"/>
    <w:rsid w:val="00CD7224"/>
    <w:rsid w:val="00CD79D3"/>
    <w:rsid w:val="00CE0FC7"/>
    <w:rsid w:val="00CE1628"/>
    <w:rsid w:val="00CE1F6F"/>
    <w:rsid w:val="00CE22FD"/>
    <w:rsid w:val="00CE266F"/>
    <w:rsid w:val="00CE285D"/>
    <w:rsid w:val="00CE3F88"/>
    <w:rsid w:val="00CE4D15"/>
    <w:rsid w:val="00CE5616"/>
    <w:rsid w:val="00CE698C"/>
    <w:rsid w:val="00CE6A27"/>
    <w:rsid w:val="00CE7BDA"/>
    <w:rsid w:val="00CE7DA2"/>
    <w:rsid w:val="00CF0233"/>
    <w:rsid w:val="00CF0BA1"/>
    <w:rsid w:val="00CF0C04"/>
    <w:rsid w:val="00CF0D82"/>
    <w:rsid w:val="00CF26F5"/>
    <w:rsid w:val="00CF341A"/>
    <w:rsid w:val="00CF3589"/>
    <w:rsid w:val="00CF3778"/>
    <w:rsid w:val="00CF4389"/>
    <w:rsid w:val="00CF4BB6"/>
    <w:rsid w:val="00CF4D57"/>
    <w:rsid w:val="00CF4DA5"/>
    <w:rsid w:val="00CF5C46"/>
    <w:rsid w:val="00CF7AC4"/>
    <w:rsid w:val="00D003F0"/>
    <w:rsid w:val="00D009AA"/>
    <w:rsid w:val="00D00BDE"/>
    <w:rsid w:val="00D00FE9"/>
    <w:rsid w:val="00D015A5"/>
    <w:rsid w:val="00D023DA"/>
    <w:rsid w:val="00D02B4D"/>
    <w:rsid w:val="00D0336E"/>
    <w:rsid w:val="00D05232"/>
    <w:rsid w:val="00D05757"/>
    <w:rsid w:val="00D05962"/>
    <w:rsid w:val="00D05B40"/>
    <w:rsid w:val="00D05BEB"/>
    <w:rsid w:val="00D05DD4"/>
    <w:rsid w:val="00D071C0"/>
    <w:rsid w:val="00D07223"/>
    <w:rsid w:val="00D07240"/>
    <w:rsid w:val="00D079DB"/>
    <w:rsid w:val="00D104E2"/>
    <w:rsid w:val="00D1073A"/>
    <w:rsid w:val="00D107FF"/>
    <w:rsid w:val="00D11C97"/>
    <w:rsid w:val="00D12458"/>
    <w:rsid w:val="00D129A4"/>
    <w:rsid w:val="00D14410"/>
    <w:rsid w:val="00D14632"/>
    <w:rsid w:val="00D161EB"/>
    <w:rsid w:val="00D16245"/>
    <w:rsid w:val="00D16506"/>
    <w:rsid w:val="00D20A3D"/>
    <w:rsid w:val="00D20C6E"/>
    <w:rsid w:val="00D21C26"/>
    <w:rsid w:val="00D22196"/>
    <w:rsid w:val="00D223D8"/>
    <w:rsid w:val="00D23594"/>
    <w:rsid w:val="00D23CBD"/>
    <w:rsid w:val="00D240AE"/>
    <w:rsid w:val="00D24379"/>
    <w:rsid w:val="00D24421"/>
    <w:rsid w:val="00D24D05"/>
    <w:rsid w:val="00D255DC"/>
    <w:rsid w:val="00D25662"/>
    <w:rsid w:val="00D25697"/>
    <w:rsid w:val="00D258BD"/>
    <w:rsid w:val="00D259CF"/>
    <w:rsid w:val="00D2780B"/>
    <w:rsid w:val="00D27D86"/>
    <w:rsid w:val="00D30376"/>
    <w:rsid w:val="00D31258"/>
    <w:rsid w:val="00D3181B"/>
    <w:rsid w:val="00D31A30"/>
    <w:rsid w:val="00D337D1"/>
    <w:rsid w:val="00D33E57"/>
    <w:rsid w:val="00D34789"/>
    <w:rsid w:val="00D34B69"/>
    <w:rsid w:val="00D3517B"/>
    <w:rsid w:val="00D355D8"/>
    <w:rsid w:val="00D356FB"/>
    <w:rsid w:val="00D36236"/>
    <w:rsid w:val="00D36320"/>
    <w:rsid w:val="00D36CF2"/>
    <w:rsid w:val="00D37BFD"/>
    <w:rsid w:val="00D406C6"/>
    <w:rsid w:val="00D414A8"/>
    <w:rsid w:val="00D4156F"/>
    <w:rsid w:val="00D4193D"/>
    <w:rsid w:val="00D41E22"/>
    <w:rsid w:val="00D420BA"/>
    <w:rsid w:val="00D4300F"/>
    <w:rsid w:val="00D43D0D"/>
    <w:rsid w:val="00D44135"/>
    <w:rsid w:val="00D443E1"/>
    <w:rsid w:val="00D45224"/>
    <w:rsid w:val="00D455AE"/>
    <w:rsid w:val="00D45732"/>
    <w:rsid w:val="00D458F8"/>
    <w:rsid w:val="00D45A7A"/>
    <w:rsid w:val="00D46554"/>
    <w:rsid w:val="00D474AD"/>
    <w:rsid w:val="00D47794"/>
    <w:rsid w:val="00D50F76"/>
    <w:rsid w:val="00D520C7"/>
    <w:rsid w:val="00D546B4"/>
    <w:rsid w:val="00D55710"/>
    <w:rsid w:val="00D55F4D"/>
    <w:rsid w:val="00D56C17"/>
    <w:rsid w:val="00D574E3"/>
    <w:rsid w:val="00D57FC8"/>
    <w:rsid w:val="00D60D29"/>
    <w:rsid w:val="00D6181A"/>
    <w:rsid w:val="00D62038"/>
    <w:rsid w:val="00D631C1"/>
    <w:rsid w:val="00D6540C"/>
    <w:rsid w:val="00D6558F"/>
    <w:rsid w:val="00D65E7F"/>
    <w:rsid w:val="00D66F2A"/>
    <w:rsid w:val="00D6704E"/>
    <w:rsid w:val="00D6739D"/>
    <w:rsid w:val="00D6755B"/>
    <w:rsid w:val="00D6767C"/>
    <w:rsid w:val="00D67DF7"/>
    <w:rsid w:val="00D7028E"/>
    <w:rsid w:val="00D705F3"/>
    <w:rsid w:val="00D70B48"/>
    <w:rsid w:val="00D71529"/>
    <w:rsid w:val="00D71841"/>
    <w:rsid w:val="00D71C4A"/>
    <w:rsid w:val="00D71E21"/>
    <w:rsid w:val="00D72C48"/>
    <w:rsid w:val="00D7317E"/>
    <w:rsid w:val="00D73EEB"/>
    <w:rsid w:val="00D73FDB"/>
    <w:rsid w:val="00D7566C"/>
    <w:rsid w:val="00D75A46"/>
    <w:rsid w:val="00D769D2"/>
    <w:rsid w:val="00D76D1B"/>
    <w:rsid w:val="00D774E1"/>
    <w:rsid w:val="00D77D33"/>
    <w:rsid w:val="00D80919"/>
    <w:rsid w:val="00D817EE"/>
    <w:rsid w:val="00D8282B"/>
    <w:rsid w:val="00D83062"/>
    <w:rsid w:val="00D838D8"/>
    <w:rsid w:val="00D83E0D"/>
    <w:rsid w:val="00D850D8"/>
    <w:rsid w:val="00D851D9"/>
    <w:rsid w:val="00D85FF0"/>
    <w:rsid w:val="00D86492"/>
    <w:rsid w:val="00D87402"/>
    <w:rsid w:val="00D90E98"/>
    <w:rsid w:val="00D91DCF"/>
    <w:rsid w:val="00D921AE"/>
    <w:rsid w:val="00D93028"/>
    <w:rsid w:val="00D945EE"/>
    <w:rsid w:val="00D94827"/>
    <w:rsid w:val="00D9495F"/>
    <w:rsid w:val="00D954A5"/>
    <w:rsid w:val="00D9636C"/>
    <w:rsid w:val="00D96B69"/>
    <w:rsid w:val="00D97032"/>
    <w:rsid w:val="00DA0028"/>
    <w:rsid w:val="00DA06BC"/>
    <w:rsid w:val="00DA0E79"/>
    <w:rsid w:val="00DA1A4E"/>
    <w:rsid w:val="00DA1E19"/>
    <w:rsid w:val="00DA24A9"/>
    <w:rsid w:val="00DA531A"/>
    <w:rsid w:val="00DA5B0F"/>
    <w:rsid w:val="00DA600C"/>
    <w:rsid w:val="00DA62A7"/>
    <w:rsid w:val="00DA67BA"/>
    <w:rsid w:val="00DA7475"/>
    <w:rsid w:val="00DA7719"/>
    <w:rsid w:val="00DA77B4"/>
    <w:rsid w:val="00DB03A4"/>
    <w:rsid w:val="00DB084B"/>
    <w:rsid w:val="00DB0E1E"/>
    <w:rsid w:val="00DB179A"/>
    <w:rsid w:val="00DB2054"/>
    <w:rsid w:val="00DB21F4"/>
    <w:rsid w:val="00DB2BF0"/>
    <w:rsid w:val="00DB3261"/>
    <w:rsid w:val="00DB3413"/>
    <w:rsid w:val="00DB4601"/>
    <w:rsid w:val="00DB5611"/>
    <w:rsid w:val="00DB6080"/>
    <w:rsid w:val="00DB7527"/>
    <w:rsid w:val="00DB795E"/>
    <w:rsid w:val="00DC1593"/>
    <w:rsid w:val="00DC19B9"/>
    <w:rsid w:val="00DC1D23"/>
    <w:rsid w:val="00DC3869"/>
    <w:rsid w:val="00DC3F9B"/>
    <w:rsid w:val="00DC492E"/>
    <w:rsid w:val="00DC4C16"/>
    <w:rsid w:val="00DC5A20"/>
    <w:rsid w:val="00DC6848"/>
    <w:rsid w:val="00DC6C88"/>
    <w:rsid w:val="00DC6E63"/>
    <w:rsid w:val="00DC71BE"/>
    <w:rsid w:val="00DC72B8"/>
    <w:rsid w:val="00DD00C8"/>
    <w:rsid w:val="00DD0F81"/>
    <w:rsid w:val="00DD1296"/>
    <w:rsid w:val="00DD18D7"/>
    <w:rsid w:val="00DD18FF"/>
    <w:rsid w:val="00DD1F72"/>
    <w:rsid w:val="00DD2298"/>
    <w:rsid w:val="00DD22D1"/>
    <w:rsid w:val="00DD2C93"/>
    <w:rsid w:val="00DD2D2A"/>
    <w:rsid w:val="00DD33BF"/>
    <w:rsid w:val="00DD33DE"/>
    <w:rsid w:val="00DD3625"/>
    <w:rsid w:val="00DD37F8"/>
    <w:rsid w:val="00DD3B2E"/>
    <w:rsid w:val="00DD4440"/>
    <w:rsid w:val="00DD4A4C"/>
    <w:rsid w:val="00DD51B5"/>
    <w:rsid w:val="00DD5378"/>
    <w:rsid w:val="00DD5527"/>
    <w:rsid w:val="00DD5939"/>
    <w:rsid w:val="00DD6E0B"/>
    <w:rsid w:val="00DD76A7"/>
    <w:rsid w:val="00DD7C43"/>
    <w:rsid w:val="00DE1C6C"/>
    <w:rsid w:val="00DE26EB"/>
    <w:rsid w:val="00DE38FD"/>
    <w:rsid w:val="00DE52C2"/>
    <w:rsid w:val="00DE60B4"/>
    <w:rsid w:val="00DE6A80"/>
    <w:rsid w:val="00DE7AA6"/>
    <w:rsid w:val="00DF0B7E"/>
    <w:rsid w:val="00DF0BF0"/>
    <w:rsid w:val="00DF18A1"/>
    <w:rsid w:val="00DF22BC"/>
    <w:rsid w:val="00DF4552"/>
    <w:rsid w:val="00DF4ABB"/>
    <w:rsid w:val="00DF5C90"/>
    <w:rsid w:val="00DF77D6"/>
    <w:rsid w:val="00DF7F05"/>
    <w:rsid w:val="00E00387"/>
    <w:rsid w:val="00E0101A"/>
    <w:rsid w:val="00E01209"/>
    <w:rsid w:val="00E01330"/>
    <w:rsid w:val="00E0318F"/>
    <w:rsid w:val="00E036ED"/>
    <w:rsid w:val="00E038D4"/>
    <w:rsid w:val="00E03BD5"/>
    <w:rsid w:val="00E04832"/>
    <w:rsid w:val="00E04C79"/>
    <w:rsid w:val="00E052AC"/>
    <w:rsid w:val="00E05960"/>
    <w:rsid w:val="00E07326"/>
    <w:rsid w:val="00E102AF"/>
    <w:rsid w:val="00E10A41"/>
    <w:rsid w:val="00E11FC2"/>
    <w:rsid w:val="00E12B1B"/>
    <w:rsid w:val="00E13075"/>
    <w:rsid w:val="00E1379A"/>
    <w:rsid w:val="00E1385E"/>
    <w:rsid w:val="00E13F4D"/>
    <w:rsid w:val="00E14EF6"/>
    <w:rsid w:val="00E15C4C"/>
    <w:rsid w:val="00E16863"/>
    <w:rsid w:val="00E16E9C"/>
    <w:rsid w:val="00E16F99"/>
    <w:rsid w:val="00E17349"/>
    <w:rsid w:val="00E174D3"/>
    <w:rsid w:val="00E17591"/>
    <w:rsid w:val="00E176E3"/>
    <w:rsid w:val="00E17BD6"/>
    <w:rsid w:val="00E2082D"/>
    <w:rsid w:val="00E20F9E"/>
    <w:rsid w:val="00E21A66"/>
    <w:rsid w:val="00E21DB5"/>
    <w:rsid w:val="00E21E95"/>
    <w:rsid w:val="00E228CA"/>
    <w:rsid w:val="00E23383"/>
    <w:rsid w:val="00E23A11"/>
    <w:rsid w:val="00E24490"/>
    <w:rsid w:val="00E2450E"/>
    <w:rsid w:val="00E24971"/>
    <w:rsid w:val="00E24F03"/>
    <w:rsid w:val="00E255F6"/>
    <w:rsid w:val="00E25699"/>
    <w:rsid w:val="00E25992"/>
    <w:rsid w:val="00E267DB"/>
    <w:rsid w:val="00E27C27"/>
    <w:rsid w:val="00E31D72"/>
    <w:rsid w:val="00E3264B"/>
    <w:rsid w:val="00E34B3E"/>
    <w:rsid w:val="00E362DC"/>
    <w:rsid w:val="00E36A51"/>
    <w:rsid w:val="00E40801"/>
    <w:rsid w:val="00E40837"/>
    <w:rsid w:val="00E41939"/>
    <w:rsid w:val="00E41B88"/>
    <w:rsid w:val="00E420A5"/>
    <w:rsid w:val="00E4258E"/>
    <w:rsid w:val="00E42672"/>
    <w:rsid w:val="00E4392F"/>
    <w:rsid w:val="00E43C9F"/>
    <w:rsid w:val="00E44BCD"/>
    <w:rsid w:val="00E45406"/>
    <w:rsid w:val="00E454E0"/>
    <w:rsid w:val="00E467C4"/>
    <w:rsid w:val="00E46CAF"/>
    <w:rsid w:val="00E470A6"/>
    <w:rsid w:val="00E47950"/>
    <w:rsid w:val="00E479FA"/>
    <w:rsid w:val="00E47CE2"/>
    <w:rsid w:val="00E500EF"/>
    <w:rsid w:val="00E5020E"/>
    <w:rsid w:val="00E51369"/>
    <w:rsid w:val="00E51A4E"/>
    <w:rsid w:val="00E51D9F"/>
    <w:rsid w:val="00E55983"/>
    <w:rsid w:val="00E55C1E"/>
    <w:rsid w:val="00E5611E"/>
    <w:rsid w:val="00E602B4"/>
    <w:rsid w:val="00E6153A"/>
    <w:rsid w:val="00E62073"/>
    <w:rsid w:val="00E62D07"/>
    <w:rsid w:val="00E62FBD"/>
    <w:rsid w:val="00E62FE9"/>
    <w:rsid w:val="00E6411C"/>
    <w:rsid w:val="00E653BC"/>
    <w:rsid w:val="00E65553"/>
    <w:rsid w:val="00E662CE"/>
    <w:rsid w:val="00E675F0"/>
    <w:rsid w:val="00E70385"/>
    <w:rsid w:val="00E70913"/>
    <w:rsid w:val="00E70C17"/>
    <w:rsid w:val="00E710B3"/>
    <w:rsid w:val="00E7147C"/>
    <w:rsid w:val="00E721A4"/>
    <w:rsid w:val="00E726C4"/>
    <w:rsid w:val="00E728FB"/>
    <w:rsid w:val="00E728FC"/>
    <w:rsid w:val="00E72ADB"/>
    <w:rsid w:val="00E72D06"/>
    <w:rsid w:val="00E736B5"/>
    <w:rsid w:val="00E73A1C"/>
    <w:rsid w:val="00E745CA"/>
    <w:rsid w:val="00E74A8B"/>
    <w:rsid w:val="00E74B4C"/>
    <w:rsid w:val="00E74F92"/>
    <w:rsid w:val="00E7601A"/>
    <w:rsid w:val="00E760CA"/>
    <w:rsid w:val="00E7683C"/>
    <w:rsid w:val="00E76A6C"/>
    <w:rsid w:val="00E77A08"/>
    <w:rsid w:val="00E805B7"/>
    <w:rsid w:val="00E806C2"/>
    <w:rsid w:val="00E80C60"/>
    <w:rsid w:val="00E81A32"/>
    <w:rsid w:val="00E81E12"/>
    <w:rsid w:val="00E81F0C"/>
    <w:rsid w:val="00E82812"/>
    <w:rsid w:val="00E82E89"/>
    <w:rsid w:val="00E8373D"/>
    <w:rsid w:val="00E83933"/>
    <w:rsid w:val="00E84F5A"/>
    <w:rsid w:val="00E86ED7"/>
    <w:rsid w:val="00E86FEC"/>
    <w:rsid w:val="00E87069"/>
    <w:rsid w:val="00E90324"/>
    <w:rsid w:val="00E9111D"/>
    <w:rsid w:val="00E91CF2"/>
    <w:rsid w:val="00E91E6F"/>
    <w:rsid w:val="00E92C99"/>
    <w:rsid w:val="00E93632"/>
    <w:rsid w:val="00E93910"/>
    <w:rsid w:val="00E94812"/>
    <w:rsid w:val="00E94A85"/>
    <w:rsid w:val="00E94E45"/>
    <w:rsid w:val="00E94FFE"/>
    <w:rsid w:val="00E9523D"/>
    <w:rsid w:val="00E961C2"/>
    <w:rsid w:val="00E96769"/>
    <w:rsid w:val="00E96A26"/>
    <w:rsid w:val="00E96D1B"/>
    <w:rsid w:val="00E96F25"/>
    <w:rsid w:val="00EA1892"/>
    <w:rsid w:val="00EA19D2"/>
    <w:rsid w:val="00EA24F7"/>
    <w:rsid w:val="00EA28C7"/>
    <w:rsid w:val="00EA2FA9"/>
    <w:rsid w:val="00EA329C"/>
    <w:rsid w:val="00EA3E11"/>
    <w:rsid w:val="00EA3FBE"/>
    <w:rsid w:val="00EA4999"/>
    <w:rsid w:val="00EA4B00"/>
    <w:rsid w:val="00EA51C0"/>
    <w:rsid w:val="00EA6C23"/>
    <w:rsid w:val="00EA79CA"/>
    <w:rsid w:val="00EA7B7A"/>
    <w:rsid w:val="00EB041F"/>
    <w:rsid w:val="00EB0BA8"/>
    <w:rsid w:val="00EB1EBC"/>
    <w:rsid w:val="00EB25DC"/>
    <w:rsid w:val="00EB3BA9"/>
    <w:rsid w:val="00EB4673"/>
    <w:rsid w:val="00EB4FCE"/>
    <w:rsid w:val="00EB667C"/>
    <w:rsid w:val="00EB6E73"/>
    <w:rsid w:val="00EB7F49"/>
    <w:rsid w:val="00EC0115"/>
    <w:rsid w:val="00EC05E5"/>
    <w:rsid w:val="00EC1246"/>
    <w:rsid w:val="00EC1A63"/>
    <w:rsid w:val="00EC2749"/>
    <w:rsid w:val="00EC3112"/>
    <w:rsid w:val="00EC380E"/>
    <w:rsid w:val="00EC3A4E"/>
    <w:rsid w:val="00EC42E7"/>
    <w:rsid w:val="00EC4379"/>
    <w:rsid w:val="00EC4EE8"/>
    <w:rsid w:val="00EC580D"/>
    <w:rsid w:val="00EC7748"/>
    <w:rsid w:val="00EC7A39"/>
    <w:rsid w:val="00ED06B7"/>
    <w:rsid w:val="00ED0C4A"/>
    <w:rsid w:val="00ED0EA1"/>
    <w:rsid w:val="00ED1494"/>
    <w:rsid w:val="00ED183C"/>
    <w:rsid w:val="00ED1C3F"/>
    <w:rsid w:val="00ED252F"/>
    <w:rsid w:val="00ED262C"/>
    <w:rsid w:val="00ED28C9"/>
    <w:rsid w:val="00ED294A"/>
    <w:rsid w:val="00ED2A5E"/>
    <w:rsid w:val="00ED3040"/>
    <w:rsid w:val="00ED3625"/>
    <w:rsid w:val="00ED3946"/>
    <w:rsid w:val="00ED5A24"/>
    <w:rsid w:val="00ED5F46"/>
    <w:rsid w:val="00ED6993"/>
    <w:rsid w:val="00ED7D9E"/>
    <w:rsid w:val="00ED7F23"/>
    <w:rsid w:val="00EE1333"/>
    <w:rsid w:val="00EE2594"/>
    <w:rsid w:val="00EE282E"/>
    <w:rsid w:val="00EE2D3F"/>
    <w:rsid w:val="00EE3049"/>
    <w:rsid w:val="00EE30A9"/>
    <w:rsid w:val="00EE400D"/>
    <w:rsid w:val="00EE4BF1"/>
    <w:rsid w:val="00EE63DC"/>
    <w:rsid w:val="00EE65E9"/>
    <w:rsid w:val="00EE70AC"/>
    <w:rsid w:val="00EE7232"/>
    <w:rsid w:val="00EE7D14"/>
    <w:rsid w:val="00EF0414"/>
    <w:rsid w:val="00EF0417"/>
    <w:rsid w:val="00EF05F7"/>
    <w:rsid w:val="00EF1869"/>
    <w:rsid w:val="00EF2902"/>
    <w:rsid w:val="00EF32F4"/>
    <w:rsid w:val="00EF3663"/>
    <w:rsid w:val="00EF3978"/>
    <w:rsid w:val="00EF3F90"/>
    <w:rsid w:val="00EF4165"/>
    <w:rsid w:val="00EF4495"/>
    <w:rsid w:val="00EF45C7"/>
    <w:rsid w:val="00EF4F6A"/>
    <w:rsid w:val="00EF5766"/>
    <w:rsid w:val="00EF5C55"/>
    <w:rsid w:val="00EF71BD"/>
    <w:rsid w:val="00F013ED"/>
    <w:rsid w:val="00F017D7"/>
    <w:rsid w:val="00F01B9D"/>
    <w:rsid w:val="00F01D55"/>
    <w:rsid w:val="00F023B7"/>
    <w:rsid w:val="00F0388D"/>
    <w:rsid w:val="00F03C11"/>
    <w:rsid w:val="00F04F4F"/>
    <w:rsid w:val="00F05304"/>
    <w:rsid w:val="00F05BF7"/>
    <w:rsid w:val="00F06980"/>
    <w:rsid w:val="00F06997"/>
    <w:rsid w:val="00F0723E"/>
    <w:rsid w:val="00F079F3"/>
    <w:rsid w:val="00F10A3D"/>
    <w:rsid w:val="00F110F4"/>
    <w:rsid w:val="00F117DA"/>
    <w:rsid w:val="00F130B1"/>
    <w:rsid w:val="00F133BA"/>
    <w:rsid w:val="00F15383"/>
    <w:rsid w:val="00F153C1"/>
    <w:rsid w:val="00F157B5"/>
    <w:rsid w:val="00F15B3A"/>
    <w:rsid w:val="00F1773A"/>
    <w:rsid w:val="00F17F9A"/>
    <w:rsid w:val="00F20B7F"/>
    <w:rsid w:val="00F2169E"/>
    <w:rsid w:val="00F225F3"/>
    <w:rsid w:val="00F228E1"/>
    <w:rsid w:val="00F2294C"/>
    <w:rsid w:val="00F22CDF"/>
    <w:rsid w:val="00F23BE5"/>
    <w:rsid w:val="00F2413D"/>
    <w:rsid w:val="00F24CB4"/>
    <w:rsid w:val="00F25533"/>
    <w:rsid w:val="00F2616D"/>
    <w:rsid w:val="00F26991"/>
    <w:rsid w:val="00F26B24"/>
    <w:rsid w:val="00F27864"/>
    <w:rsid w:val="00F300BA"/>
    <w:rsid w:val="00F303C6"/>
    <w:rsid w:val="00F30CC1"/>
    <w:rsid w:val="00F32286"/>
    <w:rsid w:val="00F332D5"/>
    <w:rsid w:val="00F3461A"/>
    <w:rsid w:val="00F35B80"/>
    <w:rsid w:val="00F36508"/>
    <w:rsid w:val="00F36975"/>
    <w:rsid w:val="00F373A7"/>
    <w:rsid w:val="00F378FB"/>
    <w:rsid w:val="00F37BB6"/>
    <w:rsid w:val="00F37EA7"/>
    <w:rsid w:val="00F4058C"/>
    <w:rsid w:val="00F40D0D"/>
    <w:rsid w:val="00F40D1A"/>
    <w:rsid w:val="00F415F0"/>
    <w:rsid w:val="00F4175E"/>
    <w:rsid w:val="00F41DD2"/>
    <w:rsid w:val="00F4263E"/>
    <w:rsid w:val="00F433F3"/>
    <w:rsid w:val="00F438C1"/>
    <w:rsid w:val="00F43F01"/>
    <w:rsid w:val="00F44595"/>
    <w:rsid w:val="00F44FEF"/>
    <w:rsid w:val="00F46383"/>
    <w:rsid w:val="00F46931"/>
    <w:rsid w:val="00F46EC8"/>
    <w:rsid w:val="00F4756B"/>
    <w:rsid w:val="00F50179"/>
    <w:rsid w:val="00F508C3"/>
    <w:rsid w:val="00F50995"/>
    <w:rsid w:val="00F51056"/>
    <w:rsid w:val="00F51748"/>
    <w:rsid w:val="00F51DD5"/>
    <w:rsid w:val="00F52706"/>
    <w:rsid w:val="00F53025"/>
    <w:rsid w:val="00F532AF"/>
    <w:rsid w:val="00F538FB"/>
    <w:rsid w:val="00F5434A"/>
    <w:rsid w:val="00F547D6"/>
    <w:rsid w:val="00F549DE"/>
    <w:rsid w:val="00F55010"/>
    <w:rsid w:val="00F55CE0"/>
    <w:rsid w:val="00F610C4"/>
    <w:rsid w:val="00F6116E"/>
    <w:rsid w:val="00F62964"/>
    <w:rsid w:val="00F63518"/>
    <w:rsid w:val="00F63739"/>
    <w:rsid w:val="00F63ED6"/>
    <w:rsid w:val="00F646CF"/>
    <w:rsid w:val="00F64CE9"/>
    <w:rsid w:val="00F64D5B"/>
    <w:rsid w:val="00F65F31"/>
    <w:rsid w:val="00F66052"/>
    <w:rsid w:val="00F66A58"/>
    <w:rsid w:val="00F676C7"/>
    <w:rsid w:val="00F67A48"/>
    <w:rsid w:val="00F67D63"/>
    <w:rsid w:val="00F67EE2"/>
    <w:rsid w:val="00F71157"/>
    <w:rsid w:val="00F716F9"/>
    <w:rsid w:val="00F71AA5"/>
    <w:rsid w:val="00F71BE4"/>
    <w:rsid w:val="00F73443"/>
    <w:rsid w:val="00F737EC"/>
    <w:rsid w:val="00F75ED9"/>
    <w:rsid w:val="00F777C1"/>
    <w:rsid w:val="00F77866"/>
    <w:rsid w:val="00F8068F"/>
    <w:rsid w:val="00F819B2"/>
    <w:rsid w:val="00F82EA3"/>
    <w:rsid w:val="00F8315E"/>
    <w:rsid w:val="00F833C8"/>
    <w:rsid w:val="00F8348A"/>
    <w:rsid w:val="00F84434"/>
    <w:rsid w:val="00F85E08"/>
    <w:rsid w:val="00F86216"/>
    <w:rsid w:val="00F86F4C"/>
    <w:rsid w:val="00F8722B"/>
    <w:rsid w:val="00F876DB"/>
    <w:rsid w:val="00F90293"/>
    <w:rsid w:val="00F91375"/>
    <w:rsid w:val="00F91D3C"/>
    <w:rsid w:val="00F938E4"/>
    <w:rsid w:val="00F93BFC"/>
    <w:rsid w:val="00F940A3"/>
    <w:rsid w:val="00F95317"/>
    <w:rsid w:val="00F953A8"/>
    <w:rsid w:val="00F95EA6"/>
    <w:rsid w:val="00F95F83"/>
    <w:rsid w:val="00F9721A"/>
    <w:rsid w:val="00F97992"/>
    <w:rsid w:val="00F97A8D"/>
    <w:rsid w:val="00F97C77"/>
    <w:rsid w:val="00F97FF6"/>
    <w:rsid w:val="00FA0240"/>
    <w:rsid w:val="00FA0859"/>
    <w:rsid w:val="00FA0913"/>
    <w:rsid w:val="00FA0BC3"/>
    <w:rsid w:val="00FA17E1"/>
    <w:rsid w:val="00FA29B3"/>
    <w:rsid w:val="00FA3144"/>
    <w:rsid w:val="00FA32F1"/>
    <w:rsid w:val="00FA3B12"/>
    <w:rsid w:val="00FA43C9"/>
    <w:rsid w:val="00FA44B4"/>
    <w:rsid w:val="00FA4A6D"/>
    <w:rsid w:val="00FA54AD"/>
    <w:rsid w:val="00FA5561"/>
    <w:rsid w:val="00FA5F5D"/>
    <w:rsid w:val="00FA609E"/>
    <w:rsid w:val="00FA6760"/>
    <w:rsid w:val="00FB0384"/>
    <w:rsid w:val="00FB0BBB"/>
    <w:rsid w:val="00FB1BC1"/>
    <w:rsid w:val="00FB1D0F"/>
    <w:rsid w:val="00FB1DE9"/>
    <w:rsid w:val="00FB300E"/>
    <w:rsid w:val="00FB32D3"/>
    <w:rsid w:val="00FB3D1E"/>
    <w:rsid w:val="00FB3E91"/>
    <w:rsid w:val="00FB490C"/>
    <w:rsid w:val="00FB5FE9"/>
    <w:rsid w:val="00FB6244"/>
    <w:rsid w:val="00FB6577"/>
    <w:rsid w:val="00FB6D45"/>
    <w:rsid w:val="00FB7669"/>
    <w:rsid w:val="00FB7B11"/>
    <w:rsid w:val="00FB7FA3"/>
    <w:rsid w:val="00FC0058"/>
    <w:rsid w:val="00FC1507"/>
    <w:rsid w:val="00FC191A"/>
    <w:rsid w:val="00FC1B12"/>
    <w:rsid w:val="00FC2018"/>
    <w:rsid w:val="00FC23A4"/>
    <w:rsid w:val="00FC2E39"/>
    <w:rsid w:val="00FC33D6"/>
    <w:rsid w:val="00FC3B7A"/>
    <w:rsid w:val="00FC6000"/>
    <w:rsid w:val="00FC673B"/>
    <w:rsid w:val="00FC6B4E"/>
    <w:rsid w:val="00FC73BB"/>
    <w:rsid w:val="00FC768D"/>
    <w:rsid w:val="00FC7B05"/>
    <w:rsid w:val="00FD072F"/>
    <w:rsid w:val="00FD0AD8"/>
    <w:rsid w:val="00FD13F2"/>
    <w:rsid w:val="00FD17A2"/>
    <w:rsid w:val="00FD2E96"/>
    <w:rsid w:val="00FD2F0E"/>
    <w:rsid w:val="00FD3164"/>
    <w:rsid w:val="00FD3573"/>
    <w:rsid w:val="00FD4F6F"/>
    <w:rsid w:val="00FD50D7"/>
    <w:rsid w:val="00FD5191"/>
    <w:rsid w:val="00FD54D3"/>
    <w:rsid w:val="00FD5759"/>
    <w:rsid w:val="00FD593B"/>
    <w:rsid w:val="00FD5FDC"/>
    <w:rsid w:val="00FD6A56"/>
    <w:rsid w:val="00FD7412"/>
    <w:rsid w:val="00FD78FB"/>
    <w:rsid w:val="00FD7FC6"/>
    <w:rsid w:val="00FE0056"/>
    <w:rsid w:val="00FE0835"/>
    <w:rsid w:val="00FE114F"/>
    <w:rsid w:val="00FE157D"/>
    <w:rsid w:val="00FE213E"/>
    <w:rsid w:val="00FE2541"/>
    <w:rsid w:val="00FE3187"/>
    <w:rsid w:val="00FE3193"/>
    <w:rsid w:val="00FE31F3"/>
    <w:rsid w:val="00FE336F"/>
    <w:rsid w:val="00FE3377"/>
    <w:rsid w:val="00FE38E4"/>
    <w:rsid w:val="00FE4C83"/>
    <w:rsid w:val="00FE4F94"/>
    <w:rsid w:val="00FE548E"/>
    <w:rsid w:val="00FE56B3"/>
    <w:rsid w:val="00FE56F9"/>
    <w:rsid w:val="00FE5995"/>
    <w:rsid w:val="00FE6A8E"/>
    <w:rsid w:val="00FE6C8D"/>
    <w:rsid w:val="00FE74FC"/>
    <w:rsid w:val="00FF201D"/>
    <w:rsid w:val="00FF3D8F"/>
    <w:rsid w:val="00FF42BA"/>
    <w:rsid w:val="00FF46CF"/>
    <w:rsid w:val="00FF50E9"/>
    <w:rsid w:val="00FF5527"/>
    <w:rsid w:val="00FF76E2"/>
    <w:rsid w:val="00FF7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97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1C6C"/>
    <w:pPr>
      <w:spacing w:after="0" w:line="360" w:lineRule="auto"/>
      <w:jc w:val="both"/>
    </w:pPr>
    <w:rPr>
      <w:rFonts w:ascii="Century Gothic" w:hAnsi="Century Gothic"/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F20B7F"/>
    <w:pPr>
      <w:keepNext/>
      <w:shd w:val="clear" w:color="auto" w:fill="FFFFFF" w:themeFill="background1"/>
      <w:spacing w:before="360" w:after="240" w:line="276" w:lineRule="auto"/>
      <w:jc w:val="left"/>
      <w:outlineLvl w:val="0"/>
    </w:pPr>
    <w:rPr>
      <w:rFonts w:asciiTheme="minorHAnsi" w:hAnsiTheme="minorHAnsi" w:cstheme="minorHAnsi"/>
      <w:b/>
      <w:sz w:val="2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9454E"/>
    <w:pPr>
      <w:keepNext/>
      <w:keepLines/>
      <w:spacing w:before="240" w:after="240" w:line="276" w:lineRule="auto"/>
      <w:jc w:val="left"/>
      <w:outlineLvl w:val="1"/>
    </w:pPr>
    <w:rPr>
      <w:rFonts w:asciiTheme="minorHAnsi" w:hAnsiTheme="minorHAnsi" w:cstheme="minorHAnsi"/>
      <w:sz w:val="22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A654D7"/>
    <w:pPr>
      <w:keepNext/>
      <w:spacing w:before="240" w:after="240" w:line="276" w:lineRule="auto"/>
      <w:jc w:val="left"/>
      <w:outlineLvl w:val="2"/>
    </w:pPr>
    <w:rPr>
      <w:rFonts w:asciiTheme="minorHAnsi" w:hAnsiTheme="minorHAnsi" w:cstheme="minorHAnsi"/>
      <w:sz w:val="22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9"/>
    <w:qFormat/>
    <w:rsid w:val="00CE266F"/>
    <w:pPr>
      <w:keepNext/>
      <w:keepLines/>
      <w:spacing w:before="240" w:after="240"/>
      <w:outlineLvl w:val="3"/>
    </w:pPr>
    <w:rPr>
      <w:color w:val="003399"/>
      <w:sz w:val="22"/>
    </w:rPr>
  </w:style>
  <w:style w:type="paragraph" w:styleId="Nagwek5">
    <w:name w:val="heading 5"/>
    <w:basedOn w:val="Nagwek4"/>
    <w:next w:val="Normalny"/>
    <w:link w:val="Nagwek5Znak"/>
    <w:uiPriority w:val="99"/>
    <w:qFormat/>
    <w:rsid w:val="00CC5299"/>
    <w:pPr>
      <w:numPr>
        <w:ilvl w:val="4"/>
      </w:numPr>
      <w:outlineLvl w:val="4"/>
    </w:pPr>
    <w:rPr>
      <w:rFonts w:ascii="Arial" w:hAnsi="Arial"/>
      <w:sz w:val="20"/>
    </w:rPr>
  </w:style>
  <w:style w:type="paragraph" w:styleId="Nagwek6">
    <w:name w:val="heading 6"/>
    <w:basedOn w:val="Nagwek5"/>
    <w:next w:val="Normalny"/>
    <w:link w:val="Nagwek6Znak"/>
    <w:uiPriority w:val="99"/>
    <w:qFormat/>
    <w:rsid w:val="00CC5299"/>
    <w:pPr>
      <w:numPr>
        <w:ilvl w:val="5"/>
      </w:numPr>
      <w:outlineLvl w:val="5"/>
    </w:pPr>
  </w:style>
  <w:style w:type="paragraph" w:styleId="Nagwek7">
    <w:name w:val="heading 7"/>
    <w:basedOn w:val="Nagwek6"/>
    <w:next w:val="Normalny"/>
    <w:link w:val="Nagwek7Znak"/>
    <w:uiPriority w:val="99"/>
    <w:qFormat/>
    <w:rsid w:val="00CC5299"/>
    <w:pPr>
      <w:numPr>
        <w:ilvl w:val="6"/>
      </w:numPr>
      <w:outlineLvl w:val="6"/>
    </w:pPr>
    <w:rPr>
      <w:b/>
    </w:rPr>
  </w:style>
  <w:style w:type="paragraph" w:styleId="Nagwek8">
    <w:name w:val="heading 8"/>
    <w:basedOn w:val="Nagwek7"/>
    <w:next w:val="Normalny"/>
    <w:link w:val="Nagwek8Znak"/>
    <w:uiPriority w:val="99"/>
    <w:qFormat/>
    <w:rsid w:val="00CC5299"/>
    <w:pPr>
      <w:numPr>
        <w:ilvl w:val="7"/>
      </w:numPr>
      <w:outlineLvl w:val="7"/>
    </w:pPr>
    <w:rPr>
      <w:b w:val="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C5299"/>
    <w:pPr>
      <w:numPr>
        <w:ilvl w:val="8"/>
        <w:numId w:val="1"/>
      </w:numPr>
      <w:spacing w:before="240" w:after="60" w:line="300" w:lineRule="auto"/>
      <w:outlineLvl w:val="8"/>
    </w:pPr>
    <w:rPr>
      <w:rFonts w:ascii="Arial" w:eastAsia="Times New Roman" w:hAnsi="Arial" w:cs="Times New Roman"/>
      <w:i/>
      <w:szCs w:val="20"/>
      <w:lang w:val="en-A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20B7F"/>
    <w:rPr>
      <w:rFonts w:cstheme="minorHAnsi"/>
      <w:b/>
      <w:shd w:val="clear" w:color="auto" w:fill="FFFFFF" w:themeFill="background1"/>
    </w:rPr>
  </w:style>
  <w:style w:type="character" w:customStyle="1" w:styleId="Nagwek2Znak">
    <w:name w:val="Nagłówek 2 Znak"/>
    <w:basedOn w:val="Domylnaczcionkaakapitu"/>
    <w:link w:val="Nagwek2"/>
    <w:uiPriority w:val="99"/>
    <w:rsid w:val="0079454E"/>
    <w:rPr>
      <w:rFonts w:cstheme="minorHAnsi"/>
    </w:rPr>
  </w:style>
  <w:style w:type="character" w:customStyle="1" w:styleId="Nagwek3Znak">
    <w:name w:val="Nagłówek 3 Znak"/>
    <w:basedOn w:val="Domylnaczcionkaakapitu"/>
    <w:link w:val="Nagwek3"/>
    <w:uiPriority w:val="99"/>
    <w:rsid w:val="00A654D7"/>
    <w:rPr>
      <w:rFonts w:cstheme="minorHAnsi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E266F"/>
    <w:rPr>
      <w:rFonts w:ascii="Century Gothic" w:hAnsi="Century Gothic"/>
      <w:color w:val="003399"/>
    </w:rPr>
  </w:style>
  <w:style w:type="character" w:customStyle="1" w:styleId="Nagwek5Znak">
    <w:name w:val="Nagłówek 5 Znak"/>
    <w:basedOn w:val="Domylnaczcionkaakapitu"/>
    <w:link w:val="Nagwek5"/>
    <w:uiPriority w:val="99"/>
    <w:rsid w:val="00CC5299"/>
    <w:rPr>
      <w:rFonts w:ascii="Arial" w:eastAsia="SimSun" w:hAnsi="Arial" w:cs="Times New Roman"/>
      <w:b/>
      <w:bCs/>
      <w:spacing w:val="20"/>
      <w:kern w:val="32"/>
      <w:sz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CC5299"/>
    <w:rPr>
      <w:rFonts w:ascii="Arial" w:eastAsia="SimSun" w:hAnsi="Arial" w:cs="Times New Roman"/>
      <w:b/>
      <w:bCs/>
      <w:spacing w:val="20"/>
      <w:kern w:val="32"/>
      <w:sz w:val="20"/>
      <w:lang w:val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CC5299"/>
    <w:rPr>
      <w:rFonts w:ascii="Arial" w:eastAsia="SimSun" w:hAnsi="Arial" w:cs="Times New Roman"/>
      <w:bCs/>
      <w:spacing w:val="20"/>
      <w:kern w:val="32"/>
      <w:sz w:val="20"/>
      <w:lang w:val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CC5299"/>
    <w:rPr>
      <w:rFonts w:ascii="Arial" w:eastAsia="SimSun" w:hAnsi="Arial" w:cs="Times New Roman"/>
      <w:b/>
      <w:bCs/>
      <w:spacing w:val="20"/>
      <w:kern w:val="32"/>
      <w:sz w:val="20"/>
      <w:lang w:val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CC5299"/>
    <w:rPr>
      <w:rFonts w:ascii="Arial" w:eastAsia="Times New Roman" w:hAnsi="Arial" w:cs="Times New Roman"/>
      <w:i/>
      <w:sz w:val="18"/>
      <w:szCs w:val="20"/>
      <w:lang w:val="en-AU"/>
    </w:rPr>
  </w:style>
  <w:style w:type="paragraph" w:styleId="Akapitzlist">
    <w:name w:val="List Paragraph"/>
    <w:aliases w:val="Styl 1,Wyliczanie,Obiekt,List Paragraph1,Akapit z listą3,Akapit z listą31,Numerowanie,BulletC,normalny tekst,Akapit z listą311,RR PGE Akapit z listą,lp1,Preambuła,CP-UC,CP-Punkty,Bullet List,List - bullets,Equipment,Bullet 1,b1,Normalny11"/>
    <w:basedOn w:val="Normalny"/>
    <w:link w:val="AkapitzlistZnak"/>
    <w:uiPriority w:val="34"/>
    <w:qFormat/>
    <w:rsid w:val="002E2B88"/>
    <w:pPr>
      <w:ind w:left="720"/>
      <w:contextualSpacing/>
    </w:pPr>
  </w:style>
  <w:style w:type="character" w:customStyle="1" w:styleId="AkapitzlistZnak">
    <w:name w:val="Akapit z listą Znak"/>
    <w:aliases w:val="Styl 1 Znak,Wyliczanie Znak,Obiekt Znak,List Paragraph1 Znak,Akapit z listą3 Znak,Akapit z listą31 Znak,Numerowanie Znak,BulletC Znak,normalny tekst Znak,Akapit z listą311 Znak,RR PGE Akapit z listą Znak,lp1 Znak,Preambuła Znak"/>
    <w:basedOn w:val="Domylnaczcionkaakapitu"/>
    <w:link w:val="Akapitzlist"/>
    <w:uiPriority w:val="34"/>
    <w:qFormat/>
    <w:locked/>
    <w:rsid w:val="00517BD2"/>
  </w:style>
  <w:style w:type="paragraph" w:styleId="Nagwek">
    <w:name w:val="header"/>
    <w:basedOn w:val="Normalny"/>
    <w:link w:val="NagwekZnak"/>
    <w:uiPriority w:val="99"/>
    <w:unhideWhenUsed/>
    <w:rsid w:val="00E1686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863"/>
  </w:style>
  <w:style w:type="paragraph" w:styleId="Stopka">
    <w:name w:val="footer"/>
    <w:basedOn w:val="Normalny"/>
    <w:link w:val="StopkaZnak"/>
    <w:unhideWhenUsed/>
    <w:rsid w:val="00E1686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863"/>
  </w:style>
  <w:style w:type="character" w:customStyle="1" w:styleId="hps">
    <w:name w:val="hps"/>
    <w:rsid w:val="00517BD2"/>
  </w:style>
  <w:style w:type="paragraph" w:customStyle="1" w:styleId="TableText">
    <w:name w:val="Table Text"/>
    <w:basedOn w:val="Normalny"/>
    <w:qFormat/>
    <w:rsid w:val="007E0948"/>
    <w:pPr>
      <w:spacing w:before="60" w:after="60" w:line="276" w:lineRule="auto"/>
    </w:pPr>
    <w:rPr>
      <w:rFonts w:eastAsia="Times New Roman" w:cs="Times New Roman"/>
      <w:szCs w:val="20"/>
    </w:rPr>
  </w:style>
  <w:style w:type="paragraph" w:customStyle="1" w:styleId="TableHead">
    <w:name w:val="Table Head"/>
    <w:basedOn w:val="Normalny"/>
    <w:uiPriority w:val="99"/>
    <w:qFormat/>
    <w:rsid w:val="00CC5299"/>
    <w:pPr>
      <w:spacing w:before="60" w:after="60" w:line="240" w:lineRule="auto"/>
      <w:jc w:val="center"/>
    </w:pPr>
    <w:rPr>
      <w:rFonts w:ascii="Arial" w:eastAsia="Times New Roman" w:hAnsi="Arial" w:cs="Times New Roman"/>
      <w:b/>
      <w:bCs/>
      <w:szCs w:val="20"/>
      <w:lang w:val="en-AU"/>
    </w:rPr>
  </w:style>
  <w:style w:type="paragraph" w:customStyle="1" w:styleId="Table">
    <w:name w:val="Table"/>
    <w:basedOn w:val="Legenda"/>
    <w:next w:val="Normalny"/>
    <w:qFormat/>
    <w:rsid w:val="004449B5"/>
    <w:pPr>
      <w:keepNext/>
      <w:spacing w:line="276" w:lineRule="auto"/>
    </w:pPr>
    <w:rPr>
      <w:rFonts w:ascii="Arial" w:eastAsia="Calibri" w:hAnsi="Arial" w:cs="Times New Roman"/>
      <w:bCs/>
      <w:i w:val="0"/>
      <w:iCs w:val="0"/>
      <w:color w:val="auto"/>
      <w:sz w:val="20"/>
      <w:szCs w:val="20"/>
      <w:lang w:val="en-US"/>
    </w:rPr>
  </w:style>
  <w:style w:type="paragraph" w:styleId="Legenda">
    <w:name w:val="caption"/>
    <w:basedOn w:val="Normalny"/>
    <w:next w:val="Normalny"/>
    <w:uiPriority w:val="35"/>
    <w:unhideWhenUsed/>
    <w:qFormat/>
    <w:rsid w:val="004449B5"/>
    <w:pPr>
      <w:spacing w:after="200" w:line="240" w:lineRule="auto"/>
    </w:pPr>
    <w:rPr>
      <w:i/>
      <w:iCs/>
      <w:color w:val="44546A" w:themeColor="text2"/>
      <w:szCs w:val="18"/>
    </w:rPr>
  </w:style>
  <w:style w:type="paragraph" w:styleId="Listapunktowana">
    <w:name w:val="List Bullet"/>
    <w:basedOn w:val="Normalny"/>
    <w:uiPriority w:val="99"/>
    <w:unhideWhenUsed/>
    <w:qFormat/>
    <w:rsid w:val="004449B5"/>
    <w:pPr>
      <w:spacing w:after="200" w:line="276" w:lineRule="auto"/>
      <w:contextualSpacing/>
    </w:pPr>
    <w:rPr>
      <w:rFonts w:ascii="Arial" w:eastAsia="Calibri" w:hAnsi="Arial" w:cs="Times New Roman"/>
      <w:sz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D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DE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82EA3"/>
    <w:rPr>
      <w:color w:val="0000FF"/>
      <w:u w:val="single"/>
    </w:rPr>
  </w:style>
  <w:style w:type="character" w:customStyle="1" w:styleId="ms-imnspan">
    <w:name w:val="ms-imnspan"/>
    <w:basedOn w:val="Domylnaczcionkaakapitu"/>
    <w:rsid w:val="00F82EA3"/>
  </w:style>
  <w:style w:type="character" w:customStyle="1" w:styleId="ms-nowrap">
    <w:name w:val="ms-nowrap"/>
    <w:basedOn w:val="Domylnaczcionkaakapitu"/>
    <w:rsid w:val="00F82EA3"/>
  </w:style>
  <w:style w:type="table" w:styleId="Tabela-Siatka">
    <w:name w:val="Table Grid"/>
    <w:basedOn w:val="Standardowy"/>
    <w:uiPriority w:val="59"/>
    <w:rsid w:val="002B3A38"/>
    <w:pPr>
      <w:spacing w:after="0" w:line="240" w:lineRule="auto"/>
    </w:pPr>
    <w:rPr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Standardowy"/>
    <w:next w:val="Tabela-Siatka"/>
    <w:rsid w:val="00E73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ypec2ctextspan">
    <w:name w:val="skype_c2c_text_span"/>
    <w:basedOn w:val="Domylnaczcionkaakapitu"/>
    <w:rsid w:val="003C3287"/>
  </w:style>
  <w:style w:type="character" w:customStyle="1" w:styleId="qug">
    <w:name w:val="_qug"/>
    <w:basedOn w:val="Domylnaczcionkaakapitu"/>
    <w:rsid w:val="003C3287"/>
  </w:style>
  <w:style w:type="paragraph" w:customStyle="1" w:styleId="Default">
    <w:name w:val="Default"/>
    <w:rsid w:val="003C32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D1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425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42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425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012A4B"/>
    <w:rPr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5D38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38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38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38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38F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3A19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3A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3A19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5E47C6"/>
    <w:pPr>
      <w:tabs>
        <w:tab w:val="right" w:leader="dot" w:pos="9758"/>
      </w:tabs>
      <w:spacing w:after="100" w:line="276" w:lineRule="auto"/>
    </w:pPr>
    <w:rPr>
      <w:b/>
      <w:noProof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unhideWhenUsed/>
    <w:rsid w:val="009443ED"/>
    <w:pPr>
      <w:tabs>
        <w:tab w:val="right" w:leader="dot" w:pos="9758"/>
      </w:tabs>
      <w:spacing w:after="100"/>
      <w:ind w:left="567"/>
    </w:pPr>
  </w:style>
  <w:style w:type="paragraph" w:styleId="Spistreci3">
    <w:name w:val="toc 3"/>
    <w:basedOn w:val="Normalny"/>
    <w:next w:val="Normalny"/>
    <w:autoRedefine/>
    <w:uiPriority w:val="39"/>
    <w:unhideWhenUsed/>
    <w:rsid w:val="00564786"/>
    <w:pPr>
      <w:tabs>
        <w:tab w:val="right" w:leader="dot" w:pos="9758"/>
      </w:tabs>
      <w:spacing w:after="100"/>
      <w:ind w:left="993"/>
    </w:pPr>
  </w:style>
  <w:style w:type="paragraph" w:styleId="Spistreci4">
    <w:name w:val="toc 4"/>
    <w:basedOn w:val="Normalny"/>
    <w:next w:val="Normalny"/>
    <w:autoRedefine/>
    <w:uiPriority w:val="39"/>
    <w:unhideWhenUsed/>
    <w:rsid w:val="00800141"/>
    <w:pPr>
      <w:tabs>
        <w:tab w:val="right" w:leader="dot" w:pos="9758"/>
      </w:tabs>
      <w:spacing w:after="100"/>
      <w:ind w:left="1134"/>
    </w:pPr>
  </w:style>
  <w:style w:type="character" w:styleId="UyteHipercze">
    <w:name w:val="FollowedHyperlink"/>
    <w:basedOn w:val="Domylnaczcionkaakapitu"/>
    <w:uiPriority w:val="99"/>
    <w:semiHidden/>
    <w:unhideWhenUsed/>
    <w:rsid w:val="00F737EC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rsid w:val="00CC0C0E"/>
  </w:style>
  <w:style w:type="character" w:styleId="Uwydatnienie">
    <w:name w:val="Emphasis"/>
    <w:basedOn w:val="Domylnaczcionkaakapitu"/>
    <w:uiPriority w:val="20"/>
    <w:qFormat/>
    <w:rsid w:val="00CC0C0E"/>
    <w:rPr>
      <w:i/>
      <w:iCs/>
    </w:rPr>
  </w:style>
  <w:style w:type="paragraph" w:styleId="Listapunktowana2">
    <w:name w:val="List Bullet 2"/>
    <w:basedOn w:val="Normalny"/>
    <w:uiPriority w:val="99"/>
    <w:unhideWhenUsed/>
    <w:rsid w:val="003F15FE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F15FE"/>
    <w:pPr>
      <w:numPr>
        <w:numId w:val="3"/>
      </w:numPr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3F15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F15FE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F15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F15FE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F15FE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F15FE"/>
  </w:style>
  <w:style w:type="character" w:customStyle="1" w:styleId="apple-converted-space">
    <w:name w:val="apple-converted-space"/>
    <w:basedOn w:val="Domylnaczcionkaakapitu"/>
    <w:rsid w:val="00B826E4"/>
  </w:style>
  <w:style w:type="paragraph" w:styleId="Bezodstpw">
    <w:name w:val="No Spacing"/>
    <w:aliases w:val="Table text Bold"/>
    <w:uiPriority w:val="1"/>
    <w:qFormat/>
    <w:rsid w:val="009002AD"/>
    <w:pPr>
      <w:spacing w:before="60" w:after="60" w:line="240" w:lineRule="auto"/>
    </w:pPr>
    <w:rPr>
      <w:rFonts w:ascii="Century Gothic" w:hAnsi="Century Gothic"/>
      <w:b/>
      <w:sz w:val="18"/>
    </w:rPr>
  </w:style>
  <w:style w:type="paragraph" w:customStyle="1" w:styleId="Figure">
    <w:name w:val="Figure"/>
    <w:basedOn w:val="Legenda"/>
    <w:next w:val="Normalny"/>
    <w:qFormat/>
    <w:rsid w:val="00C22416"/>
    <w:pPr>
      <w:spacing w:line="276" w:lineRule="auto"/>
      <w:jc w:val="left"/>
    </w:pPr>
    <w:rPr>
      <w:rFonts w:ascii="Arial" w:eastAsia="Calibri" w:hAnsi="Arial" w:cs="Times New Roman"/>
      <w:bCs/>
      <w:i w:val="0"/>
      <w:iCs w:val="0"/>
      <w:color w:val="auto"/>
      <w:sz w:val="20"/>
      <w:szCs w:val="20"/>
      <w:lang w:val="en-US"/>
    </w:rPr>
  </w:style>
  <w:style w:type="paragraph" w:styleId="Listanumerowana">
    <w:name w:val="List Number"/>
    <w:basedOn w:val="Normalny"/>
    <w:uiPriority w:val="99"/>
    <w:unhideWhenUsed/>
    <w:rsid w:val="00720F46"/>
    <w:pPr>
      <w:numPr>
        <w:numId w:val="9"/>
      </w:numPr>
      <w:spacing w:after="200" w:line="276" w:lineRule="auto"/>
      <w:contextualSpacing/>
      <w:jc w:val="left"/>
    </w:pPr>
    <w:rPr>
      <w:rFonts w:ascii="Arial" w:eastAsia="Calibri" w:hAnsi="Arial" w:cs="Times New Roman"/>
      <w:sz w:val="20"/>
      <w:lang w:val="en-US"/>
    </w:rPr>
  </w:style>
  <w:style w:type="paragraph" w:styleId="Poprawka">
    <w:name w:val="Revision"/>
    <w:hidden/>
    <w:uiPriority w:val="99"/>
    <w:semiHidden/>
    <w:rsid w:val="00183918"/>
    <w:pPr>
      <w:spacing w:after="0" w:line="240" w:lineRule="auto"/>
    </w:pPr>
    <w:rPr>
      <w:rFonts w:ascii="Century Gothic" w:hAnsi="Century Gothic"/>
      <w:sz w:val="18"/>
    </w:rPr>
  </w:style>
  <w:style w:type="paragraph" w:customStyle="1" w:styleId="first-token">
    <w:name w:val="first-token"/>
    <w:basedOn w:val="Normalny"/>
    <w:rsid w:val="00AC1D4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20B7F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0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0B7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20B7F"/>
    <w:rPr>
      <w:rFonts w:eastAsiaTheme="minorEastAsia"/>
      <w:color w:val="5A5A5A" w:themeColor="text1" w:themeTint="A5"/>
      <w:spacing w:val="15"/>
    </w:rPr>
  </w:style>
  <w:style w:type="paragraph" w:customStyle="1" w:styleId="ImiNazwisko">
    <w:name w:val="Imię Nazwisko"/>
    <w:basedOn w:val="Nagwek"/>
    <w:qFormat/>
    <w:rsid w:val="007E756B"/>
    <w:pPr>
      <w:spacing w:before="80"/>
      <w:jc w:val="left"/>
    </w:pPr>
    <w:rPr>
      <w:rFonts w:asciiTheme="majorHAnsi" w:eastAsia="Times New Roman" w:hAnsiTheme="majorHAnsi" w:cs="Times New Roman"/>
      <w:b/>
      <w:color w:val="707173"/>
      <w:szCs w:val="18"/>
      <w:lang w:eastAsia="x-none"/>
    </w:rPr>
  </w:style>
  <w:style w:type="paragraph" w:customStyle="1" w:styleId="funkcja">
    <w:name w:val="funkcja"/>
    <w:basedOn w:val="Nagwek"/>
    <w:qFormat/>
    <w:rsid w:val="007E756B"/>
    <w:pPr>
      <w:jc w:val="left"/>
    </w:pPr>
    <w:rPr>
      <w:rFonts w:asciiTheme="majorHAnsi" w:eastAsia="Times New Roman" w:hAnsiTheme="majorHAnsi" w:cs="Times New Roman"/>
      <w:color w:val="707173"/>
      <w:szCs w:val="18"/>
      <w:lang w:eastAsia="x-none"/>
    </w:rPr>
  </w:style>
  <w:style w:type="paragraph" w:customStyle="1" w:styleId="danenagwka">
    <w:name w:val="dane nagłówka"/>
    <w:basedOn w:val="Nagwek"/>
    <w:qFormat/>
    <w:rsid w:val="007E756B"/>
    <w:pPr>
      <w:jc w:val="left"/>
    </w:pPr>
    <w:rPr>
      <w:rFonts w:asciiTheme="majorHAnsi" w:eastAsia="Times New Roman" w:hAnsiTheme="majorHAnsi" w:cs="Times New Roman"/>
      <w:color w:val="707173"/>
      <w:sz w:val="14"/>
      <w:szCs w:val="1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589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65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535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58505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08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42548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688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902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804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44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8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95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2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5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65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5001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0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80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8472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42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9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85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3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9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75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421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518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224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94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2868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469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1495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796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523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7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58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48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683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60094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83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05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68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307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65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5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39548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156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3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87756">
          <w:marLeft w:val="90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346">
          <w:marLeft w:val="90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250">
          <w:marLeft w:val="90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154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107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7331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4354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4017">
          <w:marLeft w:val="14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1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8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0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69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46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710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74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35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5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5043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12522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3044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6786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7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8155">
          <w:marLeft w:val="9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3663">
          <w:marLeft w:val="9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79314">
          <w:marLeft w:val="9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31731">
          <w:marLeft w:val="9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Props1.xml><?xml version="1.0" encoding="utf-8"?>
<ds:datastoreItem xmlns:ds="http://schemas.openxmlformats.org/officeDocument/2006/customXml" ds:itemID="{17904EC5-2F85-4B51-8A7A-45160CE12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7978</Words>
  <Characters>47870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2026-04-27T12:35:00Z</dcterms:created>
  <dcterms:modified xsi:type="dcterms:W3CDTF">2026-04-27T12:35:00Z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2026-04-27T12:35:50Z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936acfdb-44ee-46d0-a4aa-814efb427598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